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08FCE" w14:textId="77777777" w:rsidR="00EB4FCD" w:rsidRDefault="00EB4FCD" w:rsidP="00AA4B65">
      <w:pPr>
        <w:spacing w:after="0" w:line="360" w:lineRule="auto"/>
        <w:ind w:firstLine="397"/>
        <w:jc w:val="both"/>
        <w:rPr>
          <w:rFonts w:ascii="Times New Roman" w:hAnsi="Times New Roman" w:cs="B Lotus"/>
          <w:szCs w:val="28"/>
          <w:rtl/>
        </w:rPr>
      </w:pPr>
    </w:p>
    <w:p w14:paraId="2967CB42" w14:textId="77777777" w:rsidR="00B32448" w:rsidRDefault="00B32448" w:rsidP="00AA4B65">
      <w:pPr>
        <w:spacing w:after="0" w:line="360" w:lineRule="auto"/>
        <w:ind w:firstLine="397"/>
        <w:jc w:val="both"/>
        <w:rPr>
          <w:rFonts w:ascii="Times New Roman" w:hAnsi="Times New Roman" w:cs="B Lotus"/>
          <w:szCs w:val="28"/>
          <w:rtl/>
        </w:rPr>
      </w:pPr>
    </w:p>
    <w:p w14:paraId="69676047" w14:textId="77777777" w:rsidR="00B32448" w:rsidRDefault="00B32448" w:rsidP="00AA4B65">
      <w:pPr>
        <w:spacing w:after="0" w:line="360" w:lineRule="auto"/>
        <w:ind w:firstLine="397"/>
        <w:jc w:val="both"/>
        <w:rPr>
          <w:rFonts w:ascii="Times New Roman" w:hAnsi="Times New Roman" w:cs="B Lotus"/>
          <w:szCs w:val="28"/>
          <w:rtl/>
        </w:rPr>
      </w:pPr>
    </w:p>
    <w:p w14:paraId="28228987" w14:textId="77777777" w:rsidR="00B32448" w:rsidRDefault="00B32448" w:rsidP="00AA4B65">
      <w:pPr>
        <w:spacing w:after="0" w:line="360" w:lineRule="auto"/>
        <w:ind w:firstLine="397"/>
        <w:jc w:val="both"/>
        <w:rPr>
          <w:rFonts w:ascii="Times New Roman" w:hAnsi="Times New Roman" w:cs="B Lotus"/>
          <w:szCs w:val="28"/>
          <w:rtl/>
        </w:rPr>
      </w:pPr>
    </w:p>
    <w:p w14:paraId="15684791" w14:textId="77777777" w:rsidR="00B32448" w:rsidRDefault="00B32448" w:rsidP="00AA4B65">
      <w:pPr>
        <w:spacing w:after="0" w:line="360" w:lineRule="auto"/>
        <w:ind w:firstLine="397"/>
        <w:jc w:val="both"/>
        <w:rPr>
          <w:rFonts w:ascii="Times New Roman" w:hAnsi="Times New Roman" w:cs="B Lotus"/>
          <w:szCs w:val="28"/>
          <w:rtl/>
        </w:rPr>
      </w:pPr>
    </w:p>
    <w:p w14:paraId="5689C678" w14:textId="77777777" w:rsidR="00B32448" w:rsidRPr="00700E86" w:rsidRDefault="00B32448" w:rsidP="00AA4B65">
      <w:pPr>
        <w:spacing w:after="0" w:line="360" w:lineRule="auto"/>
        <w:ind w:firstLine="397"/>
        <w:jc w:val="both"/>
        <w:rPr>
          <w:rFonts w:ascii="Times New Roman" w:hAnsi="Times New Roman" w:cs="B Lotus"/>
          <w:szCs w:val="28"/>
        </w:rPr>
      </w:pPr>
    </w:p>
    <w:p w14:paraId="51C76256" w14:textId="77777777" w:rsidR="0068639B" w:rsidRPr="00700E86" w:rsidRDefault="0068639B" w:rsidP="00AA4B65">
      <w:pPr>
        <w:spacing w:after="0" w:line="360" w:lineRule="auto"/>
        <w:ind w:firstLine="397"/>
        <w:jc w:val="both"/>
        <w:rPr>
          <w:rFonts w:ascii="Times New Roman" w:hAnsi="Times New Roman" w:cs="B Lotus"/>
          <w:szCs w:val="28"/>
          <w:rtl/>
        </w:rPr>
      </w:pPr>
    </w:p>
    <w:p w14:paraId="5F7DCAC8" w14:textId="77777777" w:rsidR="00EB4FCD" w:rsidRPr="00700E86" w:rsidRDefault="00EB4FCD" w:rsidP="00AA4B65">
      <w:pPr>
        <w:spacing w:after="0" w:line="360" w:lineRule="auto"/>
        <w:ind w:firstLine="397"/>
        <w:jc w:val="both"/>
        <w:rPr>
          <w:rFonts w:ascii="Times New Roman" w:hAnsi="Times New Roman" w:cs="B Lotus"/>
          <w:szCs w:val="28"/>
          <w:rtl/>
        </w:rPr>
      </w:pPr>
    </w:p>
    <w:p w14:paraId="5A1DC77B" w14:textId="77777777" w:rsidR="0068639B" w:rsidRPr="00B32448" w:rsidRDefault="004C609F" w:rsidP="00AA4B65">
      <w:pPr>
        <w:pStyle w:val="Heading1"/>
        <w:spacing w:before="0" w:after="0" w:line="360" w:lineRule="auto"/>
        <w:ind w:hanging="1"/>
        <w:jc w:val="center"/>
        <w:rPr>
          <w:rFonts w:ascii="Times New Roman" w:hAnsi="Times New Roman" w:cs="B Titr"/>
          <w:bCs/>
          <w:color w:val="auto"/>
          <w:sz w:val="24"/>
          <w:szCs w:val="36"/>
        </w:rPr>
      </w:pPr>
      <w:bookmarkStart w:id="0" w:name="_Toc217642352"/>
      <w:r w:rsidRPr="00B32448">
        <w:rPr>
          <w:rFonts w:ascii="Times New Roman" w:hAnsi="Times New Roman" w:cs="B Titr"/>
          <w:bCs/>
          <w:color w:val="auto"/>
          <w:sz w:val="24"/>
          <w:szCs w:val="36"/>
          <w:rtl/>
        </w:rPr>
        <w:t>فصل اول</w:t>
      </w:r>
      <w:bookmarkEnd w:id="0"/>
    </w:p>
    <w:p w14:paraId="50211948" w14:textId="437A9C34" w:rsidR="004C609F" w:rsidRPr="00B32448" w:rsidRDefault="004C609F" w:rsidP="00AA4B65">
      <w:pPr>
        <w:pStyle w:val="Heading1"/>
        <w:spacing w:before="0" w:after="0" w:line="360" w:lineRule="auto"/>
        <w:ind w:hanging="1"/>
        <w:jc w:val="center"/>
        <w:rPr>
          <w:rFonts w:ascii="Times New Roman" w:hAnsi="Times New Roman" w:cs="B Titr"/>
          <w:bCs/>
          <w:color w:val="auto"/>
          <w:sz w:val="24"/>
          <w:szCs w:val="36"/>
          <w:rtl/>
        </w:rPr>
      </w:pPr>
      <w:bookmarkStart w:id="1" w:name="_Toc217642353"/>
      <w:r w:rsidRPr="00B32448">
        <w:rPr>
          <w:rFonts w:ascii="Times New Roman" w:hAnsi="Times New Roman" w:cs="B Titr"/>
          <w:bCs/>
          <w:color w:val="auto"/>
          <w:sz w:val="24"/>
          <w:szCs w:val="36"/>
          <w:rtl/>
        </w:rPr>
        <w:t>کلیات تحقیق</w:t>
      </w:r>
      <w:bookmarkEnd w:id="1"/>
    </w:p>
    <w:p w14:paraId="6905D545" w14:textId="77777777" w:rsidR="004C609F" w:rsidRPr="00B32448" w:rsidRDefault="004C609F" w:rsidP="00AA4B65">
      <w:pPr>
        <w:spacing w:after="0" w:line="360" w:lineRule="auto"/>
        <w:ind w:firstLine="397"/>
        <w:jc w:val="both"/>
        <w:rPr>
          <w:rFonts w:ascii="Times New Roman" w:hAnsi="Times New Roman" w:cs="B Lotus"/>
          <w:bCs/>
          <w:szCs w:val="28"/>
          <w:rtl/>
        </w:rPr>
      </w:pPr>
    </w:p>
    <w:p w14:paraId="13B955A3" w14:textId="77777777" w:rsidR="004C609F" w:rsidRPr="00B32448" w:rsidRDefault="004C609F" w:rsidP="00AA4B65">
      <w:pPr>
        <w:spacing w:after="0" w:line="360" w:lineRule="auto"/>
        <w:ind w:firstLine="397"/>
        <w:jc w:val="both"/>
        <w:rPr>
          <w:rFonts w:ascii="Times New Roman" w:hAnsi="Times New Roman" w:cs="B Lotus"/>
          <w:bCs/>
          <w:szCs w:val="28"/>
        </w:rPr>
      </w:pPr>
    </w:p>
    <w:p w14:paraId="69146936" w14:textId="77777777" w:rsidR="0068639B" w:rsidRPr="00B32448" w:rsidRDefault="0068639B" w:rsidP="00AA4B65">
      <w:pPr>
        <w:spacing w:after="0" w:line="360" w:lineRule="auto"/>
        <w:ind w:firstLine="397"/>
        <w:jc w:val="both"/>
        <w:rPr>
          <w:rFonts w:ascii="Times New Roman" w:hAnsi="Times New Roman" w:cs="B Lotus"/>
          <w:bCs/>
          <w:szCs w:val="28"/>
        </w:rPr>
      </w:pPr>
    </w:p>
    <w:p w14:paraId="4F153301" w14:textId="77777777" w:rsidR="0068639B" w:rsidRPr="00B32448" w:rsidRDefault="0068639B" w:rsidP="00AA4B65">
      <w:pPr>
        <w:spacing w:after="0" w:line="360" w:lineRule="auto"/>
        <w:ind w:firstLine="397"/>
        <w:jc w:val="both"/>
        <w:rPr>
          <w:rFonts w:ascii="Times New Roman" w:hAnsi="Times New Roman" w:cs="B Lotus"/>
          <w:bCs/>
          <w:szCs w:val="28"/>
        </w:rPr>
      </w:pPr>
    </w:p>
    <w:p w14:paraId="7B5286E6" w14:textId="77777777" w:rsidR="0068639B" w:rsidRPr="00B32448" w:rsidRDefault="0068639B" w:rsidP="00AA4B65">
      <w:pPr>
        <w:spacing w:after="0" w:line="360" w:lineRule="auto"/>
        <w:ind w:firstLine="397"/>
        <w:jc w:val="both"/>
        <w:rPr>
          <w:rFonts w:ascii="Times New Roman" w:hAnsi="Times New Roman" w:cs="B Lotus"/>
          <w:bCs/>
          <w:szCs w:val="28"/>
        </w:rPr>
      </w:pPr>
    </w:p>
    <w:p w14:paraId="280E2815" w14:textId="77777777" w:rsidR="0068639B" w:rsidRPr="00B32448" w:rsidRDefault="0068639B" w:rsidP="00AA4B65">
      <w:pPr>
        <w:spacing w:after="0" w:line="360" w:lineRule="auto"/>
        <w:ind w:firstLine="397"/>
        <w:jc w:val="both"/>
        <w:rPr>
          <w:rFonts w:ascii="Times New Roman" w:hAnsi="Times New Roman" w:cs="B Lotus"/>
          <w:bCs/>
          <w:szCs w:val="28"/>
        </w:rPr>
      </w:pPr>
    </w:p>
    <w:p w14:paraId="4224714A" w14:textId="77777777" w:rsidR="0068639B" w:rsidRPr="00B32448" w:rsidRDefault="0068639B" w:rsidP="00AA4B65">
      <w:pPr>
        <w:spacing w:after="0" w:line="360" w:lineRule="auto"/>
        <w:ind w:firstLine="397"/>
        <w:jc w:val="both"/>
        <w:rPr>
          <w:rFonts w:ascii="Times New Roman" w:hAnsi="Times New Roman" w:cs="B Lotus"/>
          <w:bCs/>
          <w:szCs w:val="28"/>
        </w:rPr>
      </w:pPr>
    </w:p>
    <w:p w14:paraId="13AF2A72" w14:textId="77777777" w:rsidR="0068639B" w:rsidRPr="00B32448" w:rsidRDefault="0068639B" w:rsidP="00AA4B65">
      <w:pPr>
        <w:spacing w:after="0" w:line="360" w:lineRule="auto"/>
        <w:ind w:firstLine="397"/>
        <w:jc w:val="both"/>
        <w:rPr>
          <w:rFonts w:ascii="Times New Roman" w:hAnsi="Times New Roman" w:cs="B Lotus"/>
          <w:bCs/>
          <w:szCs w:val="28"/>
        </w:rPr>
      </w:pPr>
    </w:p>
    <w:p w14:paraId="24AD8F92" w14:textId="77777777" w:rsidR="00D75763" w:rsidRPr="00B32448" w:rsidRDefault="00D75763" w:rsidP="00AA4B65">
      <w:pPr>
        <w:spacing w:after="0" w:line="360" w:lineRule="auto"/>
        <w:ind w:firstLine="397"/>
        <w:jc w:val="both"/>
        <w:rPr>
          <w:rFonts w:ascii="Times New Roman" w:hAnsi="Times New Roman" w:cs="B Lotus"/>
          <w:bCs/>
          <w:szCs w:val="28"/>
        </w:rPr>
      </w:pPr>
    </w:p>
    <w:p w14:paraId="20D3CC54" w14:textId="11593D72" w:rsidR="004C609F" w:rsidRPr="00B32448" w:rsidRDefault="0068639B" w:rsidP="00AA4B65">
      <w:pPr>
        <w:pStyle w:val="Heading1"/>
        <w:spacing w:before="0" w:after="0"/>
        <w:ind w:hanging="1"/>
        <w:rPr>
          <w:rFonts w:ascii="Times New Roman" w:hAnsi="Times New Roman" w:cs="B Lotus"/>
          <w:bCs/>
          <w:color w:val="auto"/>
          <w:sz w:val="24"/>
          <w:szCs w:val="32"/>
        </w:rPr>
      </w:pPr>
      <w:bookmarkStart w:id="2" w:name="_Toc217642354"/>
      <w:r w:rsidRPr="00B32448">
        <w:rPr>
          <w:rFonts w:ascii="Times New Roman" w:hAnsi="Times New Roman" w:cs="B Lotus" w:hint="cs"/>
          <w:bCs/>
          <w:color w:val="auto"/>
          <w:sz w:val="24"/>
          <w:szCs w:val="32"/>
          <w:rtl/>
        </w:rPr>
        <w:lastRenderedPageBreak/>
        <w:t xml:space="preserve">1-1 </w:t>
      </w:r>
      <w:r w:rsidR="004C609F" w:rsidRPr="00B32448">
        <w:rPr>
          <w:rFonts w:ascii="Times New Roman" w:hAnsi="Times New Roman" w:cs="B Lotus"/>
          <w:bCs/>
          <w:color w:val="auto"/>
          <w:sz w:val="24"/>
          <w:szCs w:val="32"/>
          <w:rtl/>
        </w:rPr>
        <w:t>مقدمه</w:t>
      </w:r>
      <w:bookmarkEnd w:id="2"/>
    </w:p>
    <w:p w14:paraId="5FC1FD2D" w14:textId="77777777" w:rsidR="00535AB2" w:rsidRPr="00B32448" w:rsidRDefault="00535AB2" w:rsidP="00535AB2">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سال های اخیر، نقش فناوری اطلاعات در شکل دهی به ساختارها و فرآیندهای سازمانی به طور چشمگیری افزایش یافته است. سازمان ها برای بقا و رقابت در محیط های پویا و پیچیده امروزی ناگزیرند از ابزارها و فناوری های نوین بهره بگیرند تا بتوانند تصمیم گیری های دقیق تر، عملکرد کارآمدتر و پاسخگویی سریع تری نسبت به تغییرات محیطی داشته باشند. تحول دیجیتال به عنوان یکی از مهم ترین رویکردهای مدیریتی معاصر، زمینه را برای استفاده گسترده از فناوری های پیشرفته در سازمان ها فراهم کرده است</w:t>
      </w:r>
      <w:r w:rsidRPr="00B32448">
        <w:rPr>
          <w:rFonts w:ascii="Times New Roman" w:hAnsi="Times New Roman" w:cs="B Lotus"/>
          <w:szCs w:val="28"/>
        </w:rPr>
        <w:t>.</w:t>
      </w:r>
    </w:p>
    <w:p w14:paraId="301A7F17" w14:textId="77777777" w:rsidR="00535AB2" w:rsidRPr="00B32448" w:rsidRDefault="00535AB2" w:rsidP="00535AB2">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این میان، هوش مصنوعی به عنوان یکی از تاثیرگذارترین فناوری های نوین، توانسته است تحولات اساسی در نحوه انجام فعالیت های سازمانی ایجاد کند. این فناوری با قابلیت تحلیل حجم بالایی از داده ها، یادگیری از الگوها و پشتیبانی از تصمیم گیری های پیچیده، به سازمان ها امکان می دهد تا فرآیندهای خود را هوشمندتر و اثربخش تر مدیریت کنند. استفاده از هوش مصنوعی به ویژه در صنایع بزرگ و داده محور، می تواند منجر به افزایش بهره وری، کاهش هزینه ها و بهبود کیفیت عملکرد شود</w:t>
      </w:r>
      <w:r w:rsidRPr="00B32448">
        <w:rPr>
          <w:rFonts w:ascii="Times New Roman" w:hAnsi="Times New Roman" w:cs="B Lotus"/>
          <w:szCs w:val="28"/>
        </w:rPr>
        <w:t>.</w:t>
      </w:r>
    </w:p>
    <w:p w14:paraId="038A63BC" w14:textId="77777777" w:rsidR="00535AB2" w:rsidRPr="00B32448" w:rsidRDefault="00535AB2" w:rsidP="00535AB2">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صنایع نفت و گاز به دلیل ماهیت سرمایه بر، پیچیدگی فنی و حساسیت بالای فرآیندهای عملیاتی، بیش از سایر صنایع نیازمند بهره گیری از فناوری های هوشمند هستند. پالایشگاه ها به عنوان بخش کلیدی زنجیره ارزش نفت، با حجم گسترده ای از داده های عملیاتی، اطلاعات تجهیزات و تصمیم گیری های حیاتی مواجه اند. در چنین محیطی، استفاده از سامانه های هوشمند می تواند نقش مهمی در پیش بینی خرابی تجهیزات، بهینه سازی مصرف انرژی و ارتقای ایمنی و کیفیت تولید ایفا کند</w:t>
      </w:r>
      <w:r w:rsidRPr="00B32448">
        <w:rPr>
          <w:rFonts w:ascii="Times New Roman" w:hAnsi="Times New Roman" w:cs="B Lotus"/>
          <w:szCs w:val="28"/>
        </w:rPr>
        <w:t>.</w:t>
      </w:r>
    </w:p>
    <w:p w14:paraId="6F20D69F" w14:textId="77777777" w:rsidR="00535AB2" w:rsidRPr="00B32448" w:rsidRDefault="00535AB2" w:rsidP="00535AB2">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با این حال، بهره برداری موثر از هوش مصنوعی بدون وجود زیرساخت ها و قابلیت های مناسب فناوری اطلاعات امکان پذیر نیست. فناوری اطلاعات به عنوان بستر اصلی جمع آوری، پردازش و تحلیل داده ها، نقش پشتیبان اساسی برای اجرای سامانه های هوشمند دارد. کیفیت زیرساخت های فناوری اطلاعات، سطح </w:t>
      </w:r>
      <w:r w:rsidRPr="00B32448">
        <w:rPr>
          <w:rFonts w:ascii="Times New Roman" w:hAnsi="Times New Roman" w:cs="B Lotus"/>
          <w:szCs w:val="28"/>
          <w:rtl/>
        </w:rPr>
        <w:lastRenderedPageBreak/>
        <w:t>مهارت نیروی انسانی و میزان یکپارچگی سیستم های اطلاعاتی، از عوامل تعیین کننده در موفقیت پروژه های مبتنی بر هوش مصنوعی محسوب می شوند</w:t>
      </w:r>
      <w:r w:rsidRPr="00B32448">
        <w:rPr>
          <w:rFonts w:ascii="Times New Roman" w:hAnsi="Times New Roman" w:cs="B Lotus"/>
          <w:szCs w:val="28"/>
        </w:rPr>
        <w:t>.</w:t>
      </w:r>
    </w:p>
    <w:p w14:paraId="59D67BDC" w14:textId="77777777" w:rsidR="00535AB2" w:rsidRPr="00B32448" w:rsidRDefault="00535AB2" w:rsidP="00535AB2">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پالایشگاه شازند به عنوان یکی از بزرگ ترین و مهم ترین پالایشگاه های کشور، با توجه به گستره فعالیت، حجم تولید و نقش راهبردی در تامین انرژی، نیازمند بهره گیری از رویکردهای نوین مدیریتی و فناورانه است. بررسی چگونگی استفاده از هوش مصنوعی و نقش قابلیت های فناوری اطلاعات در ایجاد مزیت رقابتی می تواند زمینه ساز بهبود عملکرد، افزایش کارایی و تقویت جایگاه رقابتی این پالایشگاه در سطح ملی و منطقه ای باشد</w:t>
      </w:r>
      <w:r w:rsidRPr="00B32448">
        <w:rPr>
          <w:rFonts w:ascii="Times New Roman" w:hAnsi="Times New Roman" w:cs="B Lotus"/>
          <w:szCs w:val="28"/>
        </w:rPr>
        <w:t>.</w:t>
      </w:r>
    </w:p>
    <w:p w14:paraId="0FF01D6E" w14:textId="298FA0C9" w:rsidR="00E15DD2" w:rsidRPr="00B32448" w:rsidRDefault="00535AB2" w:rsidP="00535AB2">
      <w:pPr>
        <w:spacing w:after="0" w:line="360" w:lineRule="auto"/>
        <w:ind w:firstLine="397"/>
        <w:jc w:val="both"/>
        <w:rPr>
          <w:rFonts w:ascii="Times New Roman" w:hAnsi="Times New Roman" w:cs="B Lotus"/>
          <w:szCs w:val="28"/>
          <w:rtl/>
        </w:rPr>
      </w:pPr>
      <w:r w:rsidRPr="00B32448">
        <w:rPr>
          <w:rFonts w:ascii="Times New Roman" w:hAnsi="Times New Roman" w:cs="B Lotus"/>
          <w:szCs w:val="28"/>
          <w:rtl/>
        </w:rPr>
        <w:t>از این رو، پرداختن به موضوع تاثیر هوش مصنوعی بر قابلیت های فناوری اطلاعات و مزیت رقابتی، گامی مهم در جهت شناخت مسیرهای تحول دیجیتال در صنعت پالایش نفت به شمار می رود. این فصل با هدف ارائه تصویری کلی از چارچوب پژوهش، مفاهیم اصلی و مسیر حرکت تحقیق تنظیم شده است تا مبنای مناسبی برای ورود به مباحث تحلیلی در فصول بعد فراهم گردد</w:t>
      </w:r>
      <w:r w:rsidRPr="00B32448">
        <w:rPr>
          <w:rFonts w:ascii="Times New Roman" w:hAnsi="Times New Roman" w:cs="B Lotus"/>
          <w:szCs w:val="28"/>
        </w:rPr>
        <w:t>.</w:t>
      </w:r>
    </w:p>
    <w:p w14:paraId="37DA9C4F" w14:textId="33A37737" w:rsidR="004C609F" w:rsidRPr="00B32448" w:rsidRDefault="00E65077" w:rsidP="00AA4B65">
      <w:pPr>
        <w:pStyle w:val="Heading1"/>
        <w:spacing w:before="0" w:after="0"/>
        <w:ind w:hanging="1"/>
        <w:rPr>
          <w:rFonts w:ascii="Times New Roman" w:hAnsi="Times New Roman" w:cs="B Lotus"/>
          <w:bCs/>
          <w:color w:val="auto"/>
          <w:sz w:val="24"/>
          <w:szCs w:val="32"/>
        </w:rPr>
      </w:pPr>
      <w:bookmarkStart w:id="3" w:name="_Toc217642355"/>
      <w:r w:rsidRPr="00B32448">
        <w:rPr>
          <w:rFonts w:ascii="Times New Roman" w:hAnsi="Times New Roman" w:cs="B Lotus" w:hint="cs"/>
          <w:bCs/>
          <w:color w:val="auto"/>
          <w:sz w:val="24"/>
          <w:szCs w:val="32"/>
          <w:rtl/>
        </w:rPr>
        <w:t xml:space="preserve">1-2 </w:t>
      </w:r>
      <w:r w:rsidR="004C609F" w:rsidRPr="00B32448">
        <w:rPr>
          <w:rFonts w:ascii="Times New Roman" w:hAnsi="Times New Roman" w:cs="B Lotus"/>
          <w:bCs/>
          <w:color w:val="auto"/>
          <w:sz w:val="24"/>
          <w:szCs w:val="32"/>
          <w:rtl/>
        </w:rPr>
        <w:t>بیان مسئله</w:t>
      </w:r>
      <w:bookmarkEnd w:id="3"/>
    </w:p>
    <w:p w14:paraId="13CABA1B" w14:textId="77777777" w:rsidR="00151225" w:rsidRPr="00B32448" w:rsidRDefault="00151225" w:rsidP="00151225">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در دنياي رقابتي امروز، سازمان ها براي بقا و رشد ناگزيرند به سرعت خود را با تغييرات محيطي و فناوري هاي نوين سازگار کنند. يکي از تحول آفرين ترين فناوري ها که در سال هاي اخير توانسته است چشم انداز جديدي در حوزه مديريت، توليد و خدمات ايجاد کند، هوش مصنوعي است. اين فناوري با اتکا به الگوريتم هاي يادگيري ماشين، تحليل داده هاي حجيم و سامانه هاي تصميم يار، توانايي دارد فرآيندهاي سازماني را به صورت هوشمندانه مديريت و بهينه سازي کند. شواهد نشان مي دهد سازمان هايي که زودتر از رقبا به سمت استفاده از فناوري هاي هوشمند حرکت کرده اند، در حوزه هايي مانند افزايش بهره وري، </w:t>
      </w:r>
      <w:r w:rsidRPr="00B32448">
        <w:rPr>
          <w:rFonts w:ascii="Times New Roman" w:hAnsi="Times New Roman" w:cs="B Lotus"/>
          <w:szCs w:val="28"/>
          <w:rtl/>
        </w:rPr>
        <w:lastRenderedPageBreak/>
        <w:t>بهبود دقت تصميم گيري و کاهش هزينه هاي عملياتي به دستاوردهاي قابل توجهي رسيده اند (برينجولفسون و مک آفي، 2014).</w:t>
      </w:r>
      <w:r w:rsidRPr="00B32448">
        <w:rPr>
          <w:rFonts w:ascii="Times New Roman" w:hAnsi="Times New Roman" w:cs="B Lotus"/>
          <w:szCs w:val="28"/>
          <w:vertAlign w:val="superscript"/>
          <w:rtl/>
        </w:rPr>
        <w:t>1</w:t>
      </w:r>
    </w:p>
    <w:p w14:paraId="63525EC5" w14:textId="77777777" w:rsidR="00151225" w:rsidRPr="00B32448" w:rsidRDefault="00151225" w:rsidP="00151225">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صنعت نفت و گاز، پيچيدگي فرآيندها و حجم عظيم داده هاي عملياتي موجب شده است که بهره گيري از هوش مصنوعي به يک ضرورت راهبردي تبديل شود. پالايشگاه ها به عنوان بخش کليدي زنجيره ارزش نفت، با چالش هايي نظير نوسانات بازار، کاهش بازدهي تجهيزات، هزينه هاي سنگين نگهداري و تعميرات، الزامات زيست محيطي و فشارهاي رقابتي روبه رو هستند. در چنين شرايطي، استفاده از هوش مصنوعي مي تواند از طريق تحليل داده هاي عملياتي، پيش بيني خرابي تجهيزات، بهينه سازي مصرف انرژي و پايش هوشمند کيفيت محصولات، به افزايش کارايي و رقابت پذيري سازمان کمک کند (داونپورت و رونانکي، 2018).</w:t>
      </w:r>
      <w:r w:rsidRPr="00B32448">
        <w:rPr>
          <w:rFonts w:ascii="Times New Roman" w:hAnsi="Times New Roman" w:cs="B Lotus"/>
          <w:szCs w:val="28"/>
          <w:vertAlign w:val="superscript"/>
          <w:rtl/>
        </w:rPr>
        <w:t>2</w:t>
      </w:r>
    </w:p>
    <w:p w14:paraId="6A0A97E9" w14:textId="77777777" w:rsidR="00151225" w:rsidRPr="00B32448" w:rsidRDefault="00151225" w:rsidP="00151225">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با اين حال، اجراي موفق پروژه هاي هوش مصنوعي بدون وجود قابليت هاي قوي فناوري اطلاعات امکان پذير نيست. فناوري اطلاعات بستري فراهم مي کند که سازمان بتواند داده ها را به صورت منظم جمع آوري، ذخيره سازي، پاک سازي، يکپارچه سازي و براي تحليل هاي پيشرفته آماده کند. در يک پالايشگاه، سيستم هاي اطلاعاتي بايد توانايي دريافت داده هاي حسگرها، تجهيزات، خطوط توليد و واحدهاي مختلف را به صورت هم زمان و قابل اعتماد داشته باشند تا ورودي هاي لازم براي الگوريتم هاي هوش مصنوعي فراهم شود. بنابراين، قابليت هاي فناوري اطلاعات شامل زيرساخت سخت افزاري و نرم افزاري، امنيت اطلاعات، يکپارچگي سيستم ها و مهارت هاي تخصصي نيروي انساني، پيش نياز اصلي بهره برداري اثربخش از فناوري هاي هوشمند محسوب مي شوند (وامبا و همکاران، 2020).</w:t>
      </w:r>
      <w:r w:rsidRPr="00B32448">
        <w:rPr>
          <w:rFonts w:ascii="Times New Roman" w:hAnsi="Times New Roman" w:cs="B Lotus"/>
          <w:szCs w:val="28"/>
          <w:vertAlign w:val="superscript"/>
          <w:rtl/>
        </w:rPr>
        <w:t>3</w:t>
      </w:r>
    </w:p>
    <w:p w14:paraId="3372B883" w14:textId="77777777" w:rsidR="00151225" w:rsidRPr="00B32448" w:rsidRDefault="00151225" w:rsidP="00151225">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پالايشگاه شازند به عنوان يکي از مهم ترين واحدهاي پالايشي کشور، از جايگاه راهبردي ويژه اي در تامين سوخت و فرآورده هاي نفتي برخوردار است. اين پالايشگاه به دليل گستره فعاليت، تنوع فرآورده ها و </w:t>
      </w:r>
      <w:r w:rsidRPr="00B32448">
        <w:rPr>
          <w:rFonts w:ascii="Times New Roman" w:hAnsi="Times New Roman" w:cs="B Lotus"/>
          <w:szCs w:val="28"/>
          <w:rtl/>
        </w:rPr>
        <w:lastRenderedPageBreak/>
        <w:t>حجم بالاي عمليات توليدي، با حجم وسيعي از داده هاي فني و مديريتي مواجه است. با وجود اين ظرفيت، بررسي هاي اوليه نشان مي دهد که فاصله قابل توجهي ميان سطح فعلي بهره گيري از فناوري هاي هوشمند در اين پالايشگاه و استانداردهاي مطلوب وجود دارد. به ويژه در حوزه استفاده از سامانه هاي داده محور و هوش مصنوعي، زيرساخت هاي فناوري اطلاعات و آمادگي سازماني نيازمند تقويت و بازنگري اساسي هستند</w:t>
      </w:r>
      <w:r w:rsidRPr="00B32448">
        <w:rPr>
          <w:rFonts w:ascii="Times New Roman" w:hAnsi="Times New Roman" w:cs="B Lotus"/>
          <w:szCs w:val="28"/>
        </w:rPr>
        <w:t>.</w:t>
      </w:r>
    </w:p>
    <w:p w14:paraId="531D3E86" w14:textId="77777777" w:rsidR="00151225" w:rsidRPr="00B32448" w:rsidRDefault="00151225" w:rsidP="00151225">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از سوي ديگر، هرچند هوش مصنوعي مي تواند ارزش آفرين باشد، اما پياده سازي آن در محيط هاي صنعتي ايران با موانعي نظير کمبود سرمايه گذاري فناورانه، ضعف در مهارت هاي تخصصي، نگراني هاي امنيت داده و مقاومت فرهنگي کارکنان در برابر تغيير همراه است. پژوهش ها نشان مي دهند که موفقيت پروژه هاي هوش مصنوعي تا حد زيادي به سطح بلوغ فناوري اطلاعات و آمادگي سازماني وابسته است و در صورت نبود اين شرايط، پروژه هاي ديجيتال ممکن است با شکست يا بازدهي پايين مواجه شوند (رحيمي و حسيني، 1401)</w:t>
      </w:r>
      <w:r w:rsidRPr="00B32448">
        <w:rPr>
          <w:rFonts w:ascii="Times New Roman" w:hAnsi="Times New Roman" w:cs="B Lotus"/>
          <w:szCs w:val="28"/>
        </w:rPr>
        <w:t>.</w:t>
      </w:r>
    </w:p>
    <w:p w14:paraId="23F478B7" w14:textId="77777777" w:rsidR="00151225" w:rsidRPr="00B32448" w:rsidRDefault="00151225" w:rsidP="00151225">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از منظر نظري نيز، رابطه هم زمان ميان هوش مصنوعي، قابليت هاي فناوري اطلاعات و مزيت رقابتي در بستر صنعت پالايش نفت کشور کمتر به صورت يکپارچه مطالعه شده است. در حالي که برخي مطالعات بين المللي نشان داده اند قابليت فناوري اطلاعات مي تواند نقش تعيين کننده اي در انتقال اثر فناوري هاي هوشمند به عملکرد و مزيت رقابتي ايفا کند (بيرد و ترنر، 2001)،</w:t>
      </w:r>
      <w:r w:rsidRPr="00B32448">
        <w:rPr>
          <w:rFonts w:ascii="Times New Roman" w:hAnsi="Times New Roman" w:cs="B Lotus"/>
          <w:szCs w:val="28"/>
          <w:vertAlign w:val="superscript"/>
          <w:rtl/>
        </w:rPr>
        <w:t>4</w:t>
      </w:r>
      <w:r w:rsidRPr="00B32448">
        <w:rPr>
          <w:rFonts w:ascii="Times New Roman" w:hAnsi="Times New Roman" w:cs="B Lotus"/>
          <w:szCs w:val="28"/>
          <w:rtl/>
        </w:rPr>
        <w:t xml:space="preserve"> در پژوهش هاي داخلي کمتر به اين سازوکار توجه شده است. بنابراين، مساله اصلي پژوهش حاضر اين است که هوش مصنوعي چگونه بر قابليت هاي فناوري اطلاعات و در نهايت بر مزيت رقابتي پالايشگاه شازند اثر مي گذارد و نقش چالش هاي سازماني در تضعيف يا تقويت اين روابط چيست</w:t>
      </w:r>
      <w:r w:rsidRPr="00B32448">
        <w:rPr>
          <w:rFonts w:ascii="Times New Roman" w:hAnsi="Times New Roman" w:cs="B Lotus"/>
          <w:szCs w:val="28"/>
        </w:rPr>
        <w:t>.</w:t>
      </w:r>
    </w:p>
    <w:p w14:paraId="09A5BE0F" w14:textId="77777777" w:rsidR="00E15DD2" w:rsidRPr="00B32448" w:rsidRDefault="00E15DD2" w:rsidP="00AA4B65">
      <w:pPr>
        <w:spacing w:after="0" w:line="360" w:lineRule="auto"/>
        <w:ind w:firstLine="397"/>
        <w:jc w:val="both"/>
        <w:rPr>
          <w:rFonts w:ascii="Times New Roman" w:hAnsi="Times New Roman" w:cs="B Lotus"/>
          <w:szCs w:val="28"/>
        </w:rPr>
      </w:pPr>
    </w:p>
    <w:p w14:paraId="2EF72820" w14:textId="481E08D1" w:rsidR="004C609F" w:rsidRPr="00B32448" w:rsidRDefault="00E65077" w:rsidP="00AA4B65">
      <w:pPr>
        <w:pStyle w:val="Heading1"/>
        <w:spacing w:before="0" w:after="0"/>
        <w:ind w:hanging="1"/>
        <w:rPr>
          <w:rFonts w:ascii="Times New Roman" w:hAnsi="Times New Roman" w:cs="B Lotus"/>
          <w:bCs/>
          <w:color w:val="auto"/>
          <w:sz w:val="24"/>
          <w:szCs w:val="32"/>
        </w:rPr>
      </w:pPr>
      <w:bookmarkStart w:id="4" w:name="_Toc217642356"/>
      <w:r w:rsidRPr="00B32448">
        <w:rPr>
          <w:rFonts w:ascii="Times New Roman" w:hAnsi="Times New Roman" w:cs="B Lotus" w:hint="cs"/>
          <w:bCs/>
          <w:color w:val="auto"/>
          <w:sz w:val="24"/>
          <w:szCs w:val="32"/>
          <w:rtl/>
        </w:rPr>
        <w:lastRenderedPageBreak/>
        <w:t xml:space="preserve">1-3 </w:t>
      </w:r>
      <w:r w:rsidR="004C609F" w:rsidRPr="00B32448">
        <w:rPr>
          <w:rFonts w:ascii="Times New Roman" w:hAnsi="Times New Roman" w:cs="B Lotus"/>
          <w:bCs/>
          <w:color w:val="auto"/>
          <w:sz w:val="24"/>
          <w:szCs w:val="32"/>
          <w:rtl/>
        </w:rPr>
        <w:t>اهمیت و ضرورت تحقیق</w:t>
      </w:r>
      <w:bookmarkEnd w:id="4"/>
    </w:p>
    <w:p w14:paraId="7791490E" w14:textId="77777777" w:rsidR="00151225" w:rsidRPr="00B32448" w:rsidRDefault="00151225" w:rsidP="00151225">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تحولات اخیر در عرصه فناوری های دیجیتال، به ویژه در حوزه هوش مصنوعی، موجب شده است که سازمان ها در مسیر دستیابی به کارایی بالاتر، تصمیم گیری دقیق تر و رقابت پذیری بیشتر گام بردارند. در صنایع انرژی و به ویژه در پالایشگاه ها که حجم عظیمی از داده ها به صورت لحظه ای تولید می شود، بهره گیری از هوش مصنوعی دیگر یک انتخاب اختیاری نیست، بلکه ضرورتی اجتناب ناپذیر به شمار می رود. با توجه به چالش های موجود در بازار جهانی نفت، کاهش حاشیه سود و افزایش الزامات زیست محیطی، پالایشگاه هایی موفق خواهند بود که بتوانند از فناوری های هوشمند برای کاهش هزینه ها، افزایش بهره وری و بهبود کیفیت تصمیم گیری استفاده کنند (وامبا و همکاران، 2020).</w:t>
      </w:r>
      <w:r w:rsidRPr="00B32448">
        <w:rPr>
          <w:rFonts w:ascii="Times New Roman" w:hAnsi="Times New Roman" w:cs="B Lotus"/>
          <w:szCs w:val="28"/>
          <w:vertAlign w:val="superscript"/>
          <w:rtl/>
        </w:rPr>
        <w:t>1</w:t>
      </w:r>
    </w:p>
    <w:p w14:paraId="1BAC93E0" w14:textId="77777777" w:rsidR="00151225" w:rsidRPr="00B32448" w:rsidRDefault="00151225" w:rsidP="00151225">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پالایشگاه شازند به عنوان یکی از پالایشگاه های مهم کشور، با چالش هایی همچون نوسانات قیمت نفت خام، هزینه های بالای تعمیر و نگهداری تجهیزات، محدودیت های زیست محیطی و شدت رقابت در بازارهای داخلی روبه روست. در چنین شرایطی، استفاده از فناوری های نوین به ویژه هوش مصنوعی می تواند به عنوان ابزاری کلیدی برای مقابله با این چالش ها مطرح شود. این فناوری از طریق پردازش داده های گسترده، شناسایی الگوهای پنهان و پیش بینی وضعیت آینده، امکان تصمیم گیری علمی تر و مبتنی بر شواهد را برای مدیران فراهم می سازد. با این حال، پیاده سازی اثربخش هوش مصنوعی مستلزم برخورداری از زیرساخت های مناسب فناوری اطلاعات و نیروی انسانی متخصص است (رحیمی و حسینی، 2021)</w:t>
      </w:r>
      <w:r w:rsidRPr="00B32448">
        <w:rPr>
          <w:rFonts w:ascii="Times New Roman" w:hAnsi="Times New Roman" w:cs="B Lotus"/>
          <w:szCs w:val="28"/>
        </w:rPr>
        <w:t>.</w:t>
      </w:r>
    </w:p>
    <w:p w14:paraId="46B1C088" w14:textId="77777777" w:rsidR="00151225" w:rsidRPr="00B32448" w:rsidRDefault="00151225" w:rsidP="00151225">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ضرورت انجام این تحقیق از چند جنبه قابل تبیین است. نخست، از جنبه علمی، پژوهش حاضر می تواند به توسعه ادبیات نظری در حوزه تلفیق فناوری های نوین با صنایع سنتی نظیر نفت و گاز کمک کند. در بسیاری از کشورها، هوش مصنوعی و فناوری اطلاعات به عنوان عوامل کلیدی در ایجاد مزیت رقابتی پایدار شناخته می شوند، اما در ایران هنوز پژوهش های جامع اندکی به بررسی هم زمان این دو حوزه و تأثیر آن ها </w:t>
      </w:r>
      <w:r w:rsidRPr="00B32448">
        <w:rPr>
          <w:rFonts w:ascii="Times New Roman" w:hAnsi="Times New Roman" w:cs="B Lotus"/>
          <w:szCs w:val="28"/>
          <w:rtl/>
        </w:rPr>
        <w:lastRenderedPageBreak/>
        <w:t>بر عملکرد سازمانی پرداخته اند. دوم، از جنبه کاربردی، نتایج این تحقیق می تواند در تصمیم گیری های راهبردی پالایشگاه شازند مورد استفاده قرار گیرد و به عنوان راهنمایی عملی برای طراحی و اجرای برنامه های تحول دیجیتال در صنعت پالایش نفت ایفای نقش کند (اسمیت و ویلیامز، 2021).</w:t>
      </w:r>
      <w:r w:rsidRPr="00B32448">
        <w:rPr>
          <w:rFonts w:ascii="Times New Roman" w:hAnsi="Times New Roman" w:cs="B Lotus"/>
          <w:szCs w:val="28"/>
          <w:vertAlign w:val="superscript"/>
          <w:rtl/>
        </w:rPr>
        <w:t>2</w:t>
      </w:r>
    </w:p>
    <w:p w14:paraId="367908A9" w14:textId="199C05BF" w:rsidR="00E15DD2" w:rsidRPr="00B32448" w:rsidRDefault="00151225" w:rsidP="00151225">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سوم، از منظر اقتصادی و صنعتی، با توجه به فشارهای ناشی از تحریم های اقتصادی، افزایش هزینه های تولید و ضرورت استفاده بهینه از منابع، بهره گیری از فناوری هایی که بتوانند راندمان عملیاتی را افزایش داده و ضایعات را کاهش دهند، اهمیت دوچندانی یافته است. هوش مصنوعی می تواند از طریق کاهش توقفات ناگهانی تجهیزات، بهینه سازی مصرف انرژی و ارتقای کیفیت محصولات، نقش مهمی در بهبود عملکرد پالایشگاه ها ایفا کند. از این رو، شناخت دقیق تأثیر هوش مصنوعی بر قابلیت های فناوری اطلاعات و مزیت رقابتی، به عنوان یکی از اولویت های مهم مدیریتی و پژوهشی در صنعت پالایش نفت مطرح می شود (چویی و همکاران، 2018).</w:t>
      </w:r>
      <w:r w:rsidRPr="00B32448">
        <w:rPr>
          <w:rFonts w:ascii="Times New Roman" w:hAnsi="Times New Roman" w:cs="B Lotus"/>
          <w:szCs w:val="28"/>
          <w:vertAlign w:val="superscript"/>
          <w:rtl/>
        </w:rPr>
        <w:t>3</w:t>
      </w:r>
    </w:p>
    <w:p w14:paraId="454AFCB1" w14:textId="4E83DBD0" w:rsidR="004C609F" w:rsidRPr="00B32448" w:rsidRDefault="00E65077" w:rsidP="00AA4B65">
      <w:pPr>
        <w:pStyle w:val="Heading1"/>
        <w:spacing w:before="0" w:after="0"/>
        <w:ind w:hanging="1"/>
        <w:rPr>
          <w:rFonts w:ascii="Times New Roman" w:hAnsi="Times New Roman" w:cs="B Lotus"/>
          <w:bCs/>
          <w:color w:val="auto"/>
          <w:sz w:val="24"/>
          <w:szCs w:val="32"/>
        </w:rPr>
      </w:pPr>
      <w:bookmarkStart w:id="5" w:name="_Toc217642357"/>
      <w:r w:rsidRPr="00B32448">
        <w:rPr>
          <w:rFonts w:ascii="Times New Roman" w:hAnsi="Times New Roman" w:cs="B Lotus" w:hint="cs"/>
          <w:bCs/>
          <w:color w:val="auto"/>
          <w:sz w:val="24"/>
          <w:szCs w:val="32"/>
          <w:rtl/>
        </w:rPr>
        <w:lastRenderedPageBreak/>
        <w:t xml:space="preserve">1-4 </w:t>
      </w:r>
      <w:r w:rsidR="004C609F" w:rsidRPr="00B32448">
        <w:rPr>
          <w:rFonts w:ascii="Times New Roman" w:hAnsi="Times New Roman" w:cs="B Lotus"/>
          <w:bCs/>
          <w:color w:val="auto"/>
          <w:sz w:val="24"/>
          <w:szCs w:val="32"/>
          <w:rtl/>
        </w:rPr>
        <w:t>اهداف تحقیق</w:t>
      </w:r>
      <w:bookmarkEnd w:id="5"/>
    </w:p>
    <w:p w14:paraId="5C2A7B73" w14:textId="77777777" w:rsidR="00151225" w:rsidRPr="00B32448" w:rsidRDefault="00151225" w:rsidP="00151225">
      <w:pPr>
        <w:pStyle w:val="Heading1"/>
        <w:spacing w:before="0" w:after="0"/>
        <w:ind w:hanging="1"/>
        <w:rPr>
          <w:rFonts w:ascii="Times New Roman" w:hAnsi="Times New Roman" w:cs="B Lotus"/>
          <w:bCs/>
          <w:color w:val="auto"/>
          <w:sz w:val="24"/>
          <w:szCs w:val="28"/>
          <w:rtl/>
        </w:rPr>
      </w:pPr>
      <w:bookmarkStart w:id="6" w:name="_Toc217642358"/>
      <w:r w:rsidRPr="00B32448">
        <w:rPr>
          <w:rFonts w:ascii="Times New Roman" w:eastAsiaTheme="minorHAnsi" w:hAnsi="Times New Roman" w:cs="B Lotus"/>
          <w:color w:val="auto"/>
          <w:sz w:val="24"/>
          <w:szCs w:val="28"/>
          <w:rtl/>
        </w:rPr>
        <w:t>اهداف هر پژوهش، مسیر حرکت آن را مشخص می کند و تعیین کننده میزان موفقیت در پاسخ به مسائل تحقیق است. در این پژوهش، اهداف به دو دسته اهداف علمی و اهداف کاربردی تقسیم می شوند</w:t>
      </w:r>
      <w:r w:rsidRPr="00B32448">
        <w:rPr>
          <w:rFonts w:ascii="Times New Roman" w:eastAsiaTheme="minorHAnsi" w:hAnsi="Times New Roman" w:cs="B Lotus"/>
          <w:color w:val="auto"/>
          <w:sz w:val="24"/>
          <w:szCs w:val="28"/>
        </w:rPr>
        <w:t>.</w:t>
      </w:r>
    </w:p>
    <w:p w14:paraId="15CBB270" w14:textId="605C9E1C" w:rsidR="004C609F" w:rsidRPr="00B32448" w:rsidRDefault="00E15DD2" w:rsidP="00151225">
      <w:pPr>
        <w:pStyle w:val="Heading1"/>
        <w:spacing w:before="0" w:after="0"/>
        <w:ind w:hanging="1"/>
        <w:rPr>
          <w:rFonts w:ascii="Times New Roman" w:hAnsi="Times New Roman" w:cs="B Lotus"/>
          <w:color w:val="auto"/>
          <w:sz w:val="24"/>
          <w:szCs w:val="28"/>
        </w:rPr>
      </w:pPr>
      <w:r w:rsidRPr="00B32448">
        <w:rPr>
          <w:rFonts w:ascii="Times New Roman" w:hAnsi="Times New Roman" w:cs="B Lotus" w:hint="cs"/>
          <w:bCs/>
          <w:color w:val="auto"/>
          <w:sz w:val="24"/>
          <w:szCs w:val="28"/>
          <w:rtl/>
        </w:rPr>
        <w:t xml:space="preserve">1-4-1 </w:t>
      </w:r>
      <w:r w:rsidR="004C609F" w:rsidRPr="00B32448">
        <w:rPr>
          <w:rFonts w:ascii="Times New Roman" w:hAnsi="Times New Roman" w:cs="B Lotus"/>
          <w:bCs/>
          <w:color w:val="auto"/>
          <w:sz w:val="24"/>
          <w:szCs w:val="28"/>
          <w:rtl/>
        </w:rPr>
        <w:t>اهداف علمی</w:t>
      </w:r>
      <w:bookmarkEnd w:id="6"/>
    </w:p>
    <w:p w14:paraId="04A86118" w14:textId="77777777" w:rsidR="00151225" w:rsidRPr="00B32448" w:rsidRDefault="00151225">
      <w:pPr>
        <w:pStyle w:val="Heading1"/>
        <w:numPr>
          <w:ilvl w:val="0"/>
          <w:numId w:val="3"/>
        </w:numPr>
        <w:spacing w:before="0" w:after="0"/>
        <w:rPr>
          <w:rFonts w:ascii="Times New Roman" w:hAnsi="Times New Roman" w:cs="B Lotus"/>
          <w:bCs/>
          <w:color w:val="auto"/>
          <w:sz w:val="24"/>
          <w:szCs w:val="28"/>
        </w:rPr>
      </w:pPr>
      <w:bookmarkStart w:id="7" w:name="_Toc217642359"/>
      <w:r w:rsidRPr="00B32448">
        <w:rPr>
          <w:rFonts w:ascii="Times New Roman" w:eastAsiaTheme="minorHAnsi" w:hAnsi="Times New Roman" w:cs="B Lotus"/>
          <w:color w:val="auto"/>
          <w:sz w:val="24"/>
          <w:szCs w:val="28"/>
          <w:rtl/>
        </w:rPr>
        <w:t>بررسی تاثیر هوش مصنوعی بر قابلیت های فناوری اطلاعات در پالایشگاه شازند</w:t>
      </w:r>
      <w:r w:rsidRPr="00B32448">
        <w:rPr>
          <w:rFonts w:ascii="Times New Roman" w:eastAsiaTheme="minorHAnsi" w:hAnsi="Times New Roman" w:cs="B Lotus"/>
          <w:color w:val="auto"/>
          <w:sz w:val="24"/>
          <w:szCs w:val="28"/>
        </w:rPr>
        <w:t>.</w:t>
      </w:r>
    </w:p>
    <w:p w14:paraId="3417B290" w14:textId="77777777" w:rsidR="00151225" w:rsidRPr="00B32448" w:rsidRDefault="00151225">
      <w:pPr>
        <w:pStyle w:val="Heading1"/>
        <w:numPr>
          <w:ilvl w:val="0"/>
          <w:numId w:val="3"/>
        </w:numPr>
        <w:spacing w:before="0" w:after="0"/>
        <w:rPr>
          <w:rFonts w:ascii="Times New Roman" w:hAnsi="Times New Roman" w:cs="B Lotus"/>
          <w:bCs/>
          <w:color w:val="auto"/>
          <w:sz w:val="24"/>
          <w:szCs w:val="28"/>
        </w:rPr>
      </w:pPr>
      <w:r w:rsidRPr="00B32448">
        <w:rPr>
          <w:rFonts w:ascii="Times New Roman" w:eastAsiaTheme="minorHAnsi" w:hAnsi="Times New Roman" w:cs="B Lotus"/>
          <w:color w:val="auto"/>
          <w:sz w:val="24"/>
          <w:szCs w:val="28"/>
          <w:rtl/>
        </w:rPr>
        <w:t>تحلیل نقش فناوری اطلاعات در بهبود بهره وری و تصمیم گیری هوشمند در صنعت پالایش نفت</w:t>
      </w:r>
      <w:r w:rsidRPr="00B32448">
        <w:rPr>
          <w:rFonts w:ascii="Times New Roman" w:eastAsiaTheme="minorHAnsi" w:hAnsi="Times New Roman" w:cs="B Lotus"/>
          <w:color w:val="auto"/>
          <w:sz w:val="24"/>
          <w:szCs w:val="28"/>
        </w:rPr>
        <w:t>.</w:t>
      </w:r>
    </w:p>
    <w:p w14:paraId="40B6328F" w14:textId="77777777" w:rsidR="00151225" w:rsidRPr="00B32448" w:rsidRDefault="00151225">
      <w:pPr>
        <w:pStyle w:val="Heading1"/>
        <w:numPr>
          <w:ilvl w:val="0"/>
          <w:numId w:val="3"/>
        </w:numPr>
        <w:spacing w:before="0" w:after="0"/>
        <w:rPr>
          <w:rFonts w:ascii="Times New Roman" w:hAnsi="Times New Roman" w:cs="B Lotus"/>
          <w:bCs/>
          <w:color w:val="auto"/>
          <w:sz w:val="24"/>
          <w:szCs w:val="28"/>
        </w:rPr>
      </w:pPr>
      <w:r w:rsidRPr="00B32448">
        <w:rPr>
          <w:rFonts w:ascii="Times New Roman" w:eastAsiaTheme="minorHAnsi" w:hAnsi="Times New Roman" w:cs="B Lotus"/>
          <w:color w:val="auto"/>
          <w:sz w:val="24"/>
          <w:szCs w:val="28"/>
          <w:rtl/>
        </w:rPr>
        <w:t>ارزیابی رابطه میان هوش مصنوعی و مزیت رقابتی در صنایع انرژی ایران</w:t>
      </w:r>
      <w:r w:rsidRPr="00B32448">
        <w:rPr>
          <w:rFonts w:ascii="Times New Roman" w:eastAsiaTheme="minorHAnsi" w:hAnsi="Times New Roman" w:cs="B Lotus"/>
          <w:color w:val="auto"/>
          <w:sz w:val="24"/>
          <w:szCs w:val="28"/>
        </w:rPr>
        <w:t>.</w:t>
      </w:r>
    </w:p>
    <w:p w14:paraId="135CD37D" w14:textId="4654DD2F" w:rsidR="00151225" w:rsidRPr="00B32448" w:rsidRDefault="00151225">
      <w:pPr>
        <w:pStyle w:val="Heading1"/>
        <w:numPr>
          <w:ilvl w:val="0"/>
          <w:numId w:val="3"/>
        </w:numPr>
        <w:spacing w:before="0" w:after="0"/>
        <w:rPr>
          <w:rFonts w:ascii="Times New Roman" w:hAnsi="Times New Roman" w:cs="B Lotus"/>
          <w:bCs/>
          <w:color w:val="auto"/>
          <w:sz w:val="24"/>
          <w:szCs w:val="28"/>
          <w:rtl/>
        </w:rPr>
      </w:pPr>
      <w:r w:rsidRPr="00B32448">
        <w:rPr>
          <w:rFonts w:ascii="Times New Roman" w:eastAsiaTheme="minorHAnsi" w:hAnsi="Times New Roman" w:cs="B Lotus"/>
          <w:color w:val="auto"/>
          <w:sz w:val="24"/>
          <w:szCs w:val="28"/>
          <w:rtl/>
        </w:rPr>
        <w:t>ارائه چارچوب نظری برای تبیین نقش هوش مصنوعی در ارتقای عملکرد سازمانی از طریق قابلیت های فناوری اطلاعات</w:t>
      </w:r>
      <w:r w:rsidRPr="00B32448">
        <w:rPr>
          <w:rFonts w:ascii="Times New Roman" w:eastAsiaTheme="minorHAnsi" w:hAnsi="Times New Roman" w:cs="B Lotus"/>
          <w:color w:val="auto"/>
          <w:sz w:val="24"/>
          <w:szCs w:val="28"/>
        </w:rPr>
        <w:t>.</w:t>
      </w:r>
    </w:p>
    <w:p w14:paraId="7B8B71EA" w14:textId="2C17B94E" w:rsidR="004C609F" w:rsidRPr="00B32448" w:rsidRDefault="004C609F">
      <w:pPr>
        <w:pStyle w:val="Heading1"/>
        <w:numPr>
          <w:ilvl w:val="2"/>
          <w:numId w:val="5"/>
        </w:numPr>
        <w:spacing w:before="0" w:after="0"/>
        <w:rPr>
          <w:rFonts w:ascii="Times New Roman" w:hAnsi="Times New Roman" w:cs="B Lotus"/>
          <w:color w:val="auto"/>
          <w:sz w:val="24"/>
          <w:szCs w:val="28"/>
        </w:rPr>
      </w:pPr>
      <w:r w:rsidRPr="00B32448">
        <w:rPr>
          <w:rFonts w:ascii="Times New Roman" w:hAnsi="Times New Roman" w:cs="B Lotus"/>
          <w:bCs/>
          <w:color w:val="auto"/>
          <w:sz w:val="24"/>
          <w:szCs w:val="28"/>
          <w:rtl/>
        </w:rPr>
        <w:t>اهداف کاربردی</w:t>
      </w:r>
      <w:bookmarkEnd w:id="7"/>
    </w:p>
    <w:p w14:paraId="59798258" w14:textId="77777777" w:rsidR="00151225" w:rsidRPr="00B32448" w:rsidRDefault="00151225">
      <w:pPr>
        <w:pStyle w:val="Heading1"/>
        <w:numPr>
          <w:ilvl w:val="0"/>
          <w:numId w:val="4"/>
        </w:numPr>
        <w:spacing w:after="0" w:line="240" w:lineRule="auto"/>
        <w:jc w:val="lowKashida"/>
        <w:rPr>
          <w:rFonts w:ascii="Times New Roman" w:eastAsiaTheme="minorHAnsi" w:hAnsi="Times New Roman" w:cs="B Lotus"/>
          <w:color w:val="auto"/>
          <w:sz w:val="24"/>
          <w:szCs w:val="28"/>
        </w:rPr>
      </w:pPr>
      <w:bookmarkStart w:id="8" w:name="_Toc217642361"/>
      <w:r w:rsidRPr="00B32448">
        <w:rPr>
          <w:rFonts w:ascii="Times New Roman" w:eastAsiaTheme="minorHAnsi" w:hAnsi="Times New Roman" w:cs="B Lotus" w:hint="cs"/>
          <w:color w:val="auto"/>
          <w:sz w:val="24"/>
          <w:szCs w:val="28"/>
          <w:rtl/>
        </w:rPr>
        <w:t>ارائه</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راهکارهای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عملی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برای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پیاده</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سازی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موثر</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هوش</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مصنوعی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در</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فرآیندهای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پالایشگاهی</w:t>
      </w:r>
      <w:r w:rsidRPr="00B32448">
        <w:rPr>
          <w:rFonts w:ascii="Times New Roman" w:eastAsiaTheme="minorHAnsi" w:hAnsi="Times New Roman" w:cs="B Lotus"/>
          <w:color w:val="auto"/>
          <w:sz w:val="24"/>
          <w:szCs w:val="28"/>
          <w:rtl/>
        </w:rPr>
        <w:t>.</w:t>
      </w:r>
    </w:p>
    <w:p w14:paraId="1B67F34F" w14:textId="77777777" w:rsidR="00151225" w:rsidRPr="00B32448" w:rsidRDefault="00151225">
      <w:pPr>
        <w:pStyle w:val="Heading1"/>
        <w:numPr>
          <w:ilvl w:val="0"/>
          <w:numId w:val="4"/>
        </w:numPr>
        <w:spacing w:after="0" w:line="240" w:lineRule="auto"/>
        <w:jc w:val="lowKashida"/>
        <w:rPr>
          <w:rFonts w:ascii="Times New Roman" w:eastAsiaTheme="minorHAnsi" w:hAnsi="Times New Roman" w:cs="B Lotus"/>
          <w:color w:val="auto"/>
          <w:sz w:val="24"/>
          <w:szCs w:val="28"/>
        </w:rPr>
      </w:pPr>
      <w:r w:rsidRPr="00B32448">
        <w:rPr>
          <w:rFonts w:ascii="Times New Roman" w:eastAsiaTheme="minorHAnsi" w:hAnsi="Times New Roman" w:cs="B Lotus" w:hint="cs"/>
          <w:color w:val="auto"/>
          <w:sz w:val="24"/>
          <w:szCs w:val="28"/>
          <w:rtl/>
        </w:rPr>
        <w:t>کمک</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به</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مدیران</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پالایشگاه</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شازند</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در</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جهت</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بهبود</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فرآیندهای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تصمیم</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گیری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مبتنی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بر</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داده</w:t>
      </w:r>
      <w:r w:rsidRPr="00B32448">
        <w:rPr>
          <w:rFonts w:ascii="Times New Roman" w:eastAsiaTheme="minorHAnsi" w:hAnsi="Times New Roman" w:cs="B Lotus"/>
          <w:color w:val="auto"/>
          <w:sz w:val="24"/>
          <w:szCs w:val="28"/>
          <w:rtl/>
        </w:rPr>
        <w:t>.</w:t>
      </w:r>
    </w:p>
    <w:p w14:paraId="4C8AD8BD" w14:textId="77777777" w:rsidR="00151225" w:rsidRPr="00B32448" w:rsidRDefault="00151225">
      <w:pPr>
        <w:pStyle w:val="Heading1"/>
        <w:numPr>
          <w:ilvl w:val="0"/>
          <w:numId w:val="4"/>
        </w:numPr>
        <w:spacing w:after="0" w:line="240" w:lineRule="auto"/>
        <w:jc w:val="lowKashida"/>
        <w:rPr>
          <w:rFonts w:ascii="Times New Roman" w:eastAsiaTheme="minorHAnsi" w:hAnsi="Times New Roman" w:cs="B Lotus"/>
          <w:color w:val="auto"/>
          <w:sz w:val="24"/>
          <w:szCs w:val="28"/>
        </w:rPr>
      </w:pPr>
      <w:r w:rsidRPr="00B32448">
        <w:rPr>
          <w:rFonts w:ascii="Times New Roman" w:eastAsiaTheme="minorHAnsi" w:hAnsi="Times New Roman" w:cs="B Lotus" w:hint="cs"/>
          <w:color w:val="auto"/>
          <w:sz w:val="24"/>
          <w:szCs w:val="28"/>
          <w:rtl/>
        </w:rPr>
        <w:t>شناسایی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فرصت</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های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بهبود</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در</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زیرساخت</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های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فناوری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اطلاعات</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جهت</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بهره</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گیری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از</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فناوری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های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نوین</w:t>
      </w:r>
      <w:r w:rsidRPr="00B32448">
        <w:rPr>
          <w:rFonts w:ascii="Times New Roman" w:eastAsiaTheme="minorHAnsi" w:hAnsi="Times New Roman" w:cs="B Lotus"/>
          <w:color w:val="auto"/>
          <w:sz w:val="24"/>
          <w:szCs w:val="28"/>
          <w:rtl/>
        </w:rPr>
        <w:t>.</w:t>
      </w:r>
    </w:p>
    <w:p w14:paraId="56225EDC" w14:textId="6F7DEA1A" w:rsidR="00151225" w:rsidRPr="00B32448" w:rsidRDefault="00151225">
      <w:pPr>
        <w:pStyle w:val="Heading1"/>
        <w:numPr>
          <w:ilvl w:val="0"/>
          <w:numId w:val="4"/>
        </w:numPr>
        <w:spacing w:after="0" w:line="240" w:lineRule="auto"/>
        <w:jc w:val="lowKashida"/>
        <w:rPr>
          <w:rFonts w:ascii="Times New Roman" w:eastAsiaTheme="minorHAnsi" w:hAnsi="Times New Roman" w:cs="B Lotus"/>
          <w:color w:val="auto"/>
          <w:sz w:val="24"/>
          <w:szCs w:val="28"/>
          <w:rtl/>
        </w:rPr>
      </w:pPr>
      <w:r w:rsidRPr="00B32448">
        <w:rPr>
          <w:rFonts w:ascii="Times New Roman" w:eastAsiaTheme="minorHAnsi" w:hAnsi="Times New Roman" w:cs="B Lotus" w:hint="cs"/>
          <w:color w:val="auto"/>
          <w:sz w:val="24"/>
          <w:szCs w:val="28"/>
          <w:rtl/>
        </w:rPr>
        <w:t>کمک</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به</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سیاست</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گذاران</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صنعت</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نفت</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برای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تدوین</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استراتژی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های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تحول</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دیجیتال</w:t>
      </w:r>
      <w:r w:rsidRPr="00B32448">
        <w:rPr>
          <w:rFonts w:ascii="Times New Roman" w:eastAsiaTheme="minorHAnsi" w:hAnsi="Times New Roman" w:cs="B Lotus"/>
          <w:color w:val="auto"/>
          <w:sz w:val="24"/>
          <w:szCs w:val="28"/>
          <w:rtl/>
        </w:rPr>
        <w:t>.</w:t>
      </w:r>
    </w:p>
    <w:p w14:paraId="1E128CA4" w14:textId="77777777" w:rsidR="00151225" w:rsidRPr="00B32448" w:rsidRDefault="00151225" w:rsidP="00151225">
      <w:pPr>
        <w:pStyle w:val="Heading1"/>
        <w:spacing w:before="0" w:after="0"/>
        <w:jc w:val="lowKashida"/>
        <w:rPr>
          <w:rFonts w:ascii="Times New Roman" w:hAnsi="Times New Roman" w:cs="B Lotus"/>
          <w:bCs/>
          <w:color w:val="auto"/>
          <w:sz w:val="24"/>
          <w:szCs w:val="32"/>
          <w:rtl/>
        </w:rPr>
      </w:pPr>
      <w:r w:rsidRPr="00B32448">
        <w:rPr>
          <w:rFonts w:ascii="Times New Roman" w:eastAsiaTheme="minorHAnsi" w:hAnsi="Times New Roman" w:cs="B Lotus" w:hint="cs"/>
          <w:color w:val="auto"/>
          <w:sz w:val="24"/>
          <w:szCs w:val="28"/>
          <w:rtl/>
        </w:rPr>
        <w:t>این</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اهداف</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با</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توجه</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به</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نیازهای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واقعی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صنعت</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و</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بر</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اساس</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خلأهای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پژوهشی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شناسایی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شده</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تدوین</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شده</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اند</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انتظار</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می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رود</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دستیابی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به</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این</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اهداف</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علاوه</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بر</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غنای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ادبیات</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علمی،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در</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بهبود</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عملکرد</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عملی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سازمان</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های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صنعتی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نیز</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نقش</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موثری</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ایفا</w:t>
      </w:r>
      <w:r w:rsidRPr="00B32448">
        <w:rPr>
          <w:rFonts w:ascii="Times New Roman" w:eastAsiaTheme="minorHAnsi" w:hAnsi="Times New Roman" w:cs="B Lotus"/>
          <w:color w:val="auto"/>
          <w:sz w:val="24"/>
          <w:szCs w:val="28"/>
          <w:rtl/>
        </w:rPr>
        <w:t xml:space="preserve"> </w:t>
      </w:r>
      <w:r w:rsidRPr="00B32448">
        <w:rPr>
          <w:rFonts w:ascii="Times New Roman" w:eastAsiaTheme="minorHAnsi" w:hAnsi="Times New Roman" w:cs="B Lotus" w:hint="cs"/>
          <w:color w:val="auto"/>
          <w:sz w:val="24"/>
          <w:szCs w:val="28"/>
          <w:rtl/>
        </w:rPr>
        <w:t>کند</w:t>
      </w:r>
      <w:r w:rsidRPr="00B32448">
        <w:rPr>
          <w:rFonts w:ascii="Times New Roman" w:eastAsiaTheme="minorHAnsi" w:hAnsi="Times New Roman" w:cs="B Lotus"/>
          <w:color w:val="auto"/>
          <w:sz w:val="24"/>
          <w:szCs w:val="28"/>
          <w:rtl/>
        </w:rPr>
        <w:t>.</w:t>
      </w:r>
    </w:p>
    <w:p w14:paraId="263FAD1F" w14:textId="3BFC07A1" w:rsidR="004C609F" w:rsidRPr="00B32448" w:rsidRDefault="00E65077" w:rsidP="00151225">
      <w:pPr>
        <w:pStyle w:val="Heading1"/>
        <w:spacing w:before="0" w:after="0"/>
        <w:ind w:hanging="1"/>
        <w:rPr>
          <w:rFonts w:ascii="Times New Roman" w:hAnsi="Times New Roman" w:cs="B Lotus"/>
          <w:bCs/>
          <w:color w:val="auto"/>
          <w:sz w:val="24"/>
          <w:szCs w:val="32"/>
        </w:rPr>
      </w:pPr>
      <w:r w:rsidRPr="00B32448">
        <w:rPr>
          <w:rFonts w:ascii="Times New Roman" w:hAnsi="Times New Roman" w:cs="B Lotus" w:hint="cs"/>
          <w:bCs/>
          <w:color w:val="auto"/>
          <w:sz w:val="24"/>
          <w:szCs w:val="32"/>
          <w:rtl/>
        </w:rPr>
        <w:t>1-</w:t>
      </w:r>
      <w:r w:rsidR="00171F65" w:rsidRPr="00B32448">
        <w:rPr>
          <w:rFonts w:ascii="Times New Roman" w:hAnsi="Times New Roman" w:cs="B Lotus" w:hint="cs"/>
          <w:bCs/>
          <w:color w:val="auto"/>
          <w:sz w:val="24"/>
          <w:szCs w:val="32"/>
          <w:rtl/>
        </w:rPr>
        <w:t>5</w:t>
      </w:r>
      <w:r w:rsidRPr="00B32448">
        <w:rPr>
          <w:rFonts w:ascii="Times New Roman" w:hAnsi="Times New Roman" w:cs="B Lotus" w:hint="cs"/>
          <w:bCs/>
          <w:color w:val="auto"/>
          <w:sz w:val="24"/>
          <w:szCs w:val="32"/>
          <w:rtl/>
        </w:rPr>
        <w:t xml:space="preserve"> </w:t>
      </w:r>
      <w:r w:rsidR="004C609F" w:rsidRPr="00B32448">
        <w:rPr>
          <w:rFonts w:ascii="Times New Roman" w:hAnsi="Times New Roman" w:cs="B Lotus"/>
          <w:bCs/>
          <w:color w:val="auto"/>
          <w:sz w:val="24"/>
          <w:szCs w:val="32"/>
          <w:rtl/>
        </w:rPr>
        <w:t>فرضیه‌های تحقیق</w:t>
      </w:r>
      <w:bookmarkEnd w:id="8"/>
    </w:p>
    <w:p w14:paraId="73E154F3" w14:textId="77777777" w:rsidR="004C609F" w:rsidRPr="00B32448" w:rsidRDefault="004C609F" w:rsidP="00AA4B65">
      <w:pPr>
        <w:spacing w:after="0" w:line="360" w:lineRule="auto"/>
        <w:jc w:val="both"/>
        <w:rPr>
          <w:rFonts w:ascii="Times New Roman" w:hAnsi="Times New Roman" w:cs="B Lotus"/>
          <w:szCs w:val="28"/>
        </w:rPr>
      </w:pPr>
      <w:r w:rsidRPr="00B32448">
        <w:rPr>
          <w:rFonts w:ascii="Times New Roman" w:hAnsi="Times New Roman" w:cs="B Lotus"/>
          <w:szCs w:val="28"/>
          <w:rtl/>
        </w:rPr>
        <w:t>با توجه به چارچوب نظری و پرسش‌های تحقیق، فرضیه‌های زیر تدوین شده‌اند</w:t>
      </w:r>
      <w:r w:rsidRPr="00B32448">
        <w:rPr>
          <w:rFonts w:ascii="Times New Roman" w:hAnsi="Times New Roman" w:cs="B Lotus"/>
          <w:szCs w:val="28"/>
        </w:rPr>
        <w:t>:</w:t>
      </w:r>
    </w:p>
    <w:p w14:paraId="2684F48D" w14:textId="77777777" w:rsidR="004C609F" w:rsidRPr="00B32448" w:rsidRDefault="004C609F">
      <w:pPr>
        <w:numPr>
          <w:ilvl w:val="0"/>
          <w:numId w:val="1"/>
        </w:numPr>
        <w:tabs>
          <w:tab w:val="right" w:pos="849"/>
        </w:tabs>
        <w:spacing w:after="0" w:line="360" w:lineRule="auto"/>
        <w:ind w:left="510" w:firstLine="0"/>
        <w:jc w:val="both"/>
        <w:rPr>
          <w:rFonts w:ascii="Times New Roman" w:hAnsi="Times New Roman" w:cs="B Lotus"/>
          <w:szCs w:val="28"/>
        </w:rPr>
      </w:pPr>
      <w:r w:rsidRPr="00B32448">
        <w:rPr>
          <w:rFonts w:ascii="Times New Roman" w:hAnsi="Times New Roman" w:cs="B Lotus"/>
          <w:szCs w:val="28"/>
          <w:rtl/>
        </w:rPr>
        <w:t>هوش مصنوعی تأثیر مثبت و معناداری بر قابلیت‌های فناوری اطلاعات در پالایشگاه شازند دارد</w:t>
      </w:r>
      <w:r w:rsidRPr="00B32448">
        <w:rPr>
          <w:rFonts w:ascii="Times New Roman" w:hAnsi="Times New Roman" w:cs="B Lotus"/>
          <w:szCs w:val="28"/>
        </w:rPr>
        <w:t>.</w:t>
      </w:r>
    </w:p>
    <w:p w14:paraId="55A68BE1" w14:textId="77777777" w:rsidR="004C609F" w:rsidRPr="00B32448" w:rsidRDefault="004C609F">
      <w:pPr>
        <w:numPr>
          <w:ilvl w:val="0"/>
          <w:numId w:val="1"/>
        </w:numPr>
        <w:tabs>
          <w:tab w:val="right" w:pos="849"/>
        </w:tabs>
        <w:spacing w:after="0" w:line="360" w:lineRule="auto"/>
        <w:ind w:left="510" w:firstLine="0"/>
        <w:jc w:val="both"/>
        <w:rPr>
          <w:rFonts w:ascii="Times New Roman" w:hAnsi="Times New Roman" w:cs="B Lotus"/>
          <w:szCs w:val="28"/>
        </w:rPr>
      </w:pPr>
      <w:r w:rsidRPr="00B32448">
        <w:rPr>
          <w:rFonts w:ascii="Times New Roman" w:hAnsi="Times New Roman" w:cs="B Lotus"/>
          <w:szCs w:val="28"/>
          <w:rtl/>
        </w:rPr>
        <w:lastRenderedPageBreak/>
        <w:t>هوش مصنوعی تأثیر مثبت و معناداری بر مزیت رقابتی پالایشگاه شازند دارد</w:t>
      </w:r>
      <w:r w:rsidRPr="00B32448">
        <w:rPr>
          <w:rFonts w:ascii="Times New Roman" w:hAnsi="Times New Roman" w:cs="B Lotus"/>
          <w:szCs w:val="28"/>
        </w:rPr>
        <w:t>.</w:t>
      </w:r>
    </w:p>
    <w:p w14:paraId="71511B97" w14:textId="77777777" w:rsidR="004C609F" w:rsidRPr="00B32448" w:rsidRDefault="004C609F">
      <w:pPr>
        <w:numPr>
          <w:ilvl w:val="0"/>
          <w:numId w:val="1"/>
        </w:numPr>
        <w:tabs>
          <w:tab w:val="right" w:pos="849"/>
        </w:tabs>
        <w:spacing w:after="0" w:line="360" w:lineRule="auto"/>
        <w:ind w:left="510" w:firstLine="0"/>
        <w:jc w:val="both"/>
        <w:rPr>
          <w:rFonts w:ascii="Times New Roman" w:hAnsi="Times New Roman" w:cs="B Lotus"/>
          <w:szCs w:val="28"/>
        </w:rPr>
      </w:pPr>
      <w:r w:rsidRPr="00B32448">
        <w:rPr>
          <w:rFonts w:ascii="Times New Roman" w:hAnsi="Times New Roman" w:cs="B Lotus"/>
          <w:szCs w:val="28"/>
          <w:rtl/>
        </w:rPr>
        <w:t>قابلیت‌های فناوری اطلاعات تأثیر مثبت و معناداری بر مزیت رقابتی پالایشگاه شازند دارند</w:t>
      </w:r>
      <w:r w:rsidRPr="00B32448">
        <w:rPr>
          <w:rFonts w:ascii="Times New Roman" w:hAnsi="Times New Roman" w:cs="B Lotus"/>
          <w:szCs w:val="28"/>
        </w:rPr>
        <w:t>.</w:t>
      </w:r>
    </w:p>
    <w:p w14:paraId="4F9C5C6D" w14:textId="77777777" w:rsidR="004C609F" w:rsidRPr="00B32448" w:rsidRDefault="004C609F">
      <w:pPr>
        <w:numPr>
          <w:ilvl w:val="0"/>
          <w:numId w:val="1"/>
        </w:numPr>
        <w:tabs>
          <w:tab w:val="right" w:pos="849"/>
        </w:tabs>
        <w:spacing w:after="0" w:line="360" w:lineRule="auto"/>
        <w:ind w:left="510" w:firstLine="0"/>
        <w:jc w:val="both"/>
        <w:rPr>
          <w:rFonts w:ascii="Times New Roman" w:hAnsi="Times New Roman" w:cs="B Lotus"/>
          <w:szCs w:val="28"/>
        </w:rPr>
      </w:pPr>
      <w:r w:rsidRPr="00B32448">
        <w:rPr>
          <w:rFonts w:ascii="Times New Roman" w:hAnsi="Times New Roman" w:cs="B Lotus"/>
          <w:szCs w:val="28"/>
          <w:rtl/>
        </w:rPr>
        <w:t>قابلیت‌های فناوری اطلاعات نقش میانجی در رابطه بین هوش مصنوعی و مزیت رقابتی ایفا می‌کنند</w:t>
      </w:r>
      <w:r w:rsidRPr="00B32448">
        <w:rPr>
          <w:rFonts w:ascii="Times New Roman" w:hAnsi="Times New Roman" w:cs="B Lotus"/>
          <w:szCs w:val="28"/>
        </w:rPr>
        <w:t>.</w:t>
      </w:r>
    </w:p>
    <w:p w14:paraId="3C92A314" w14:textId="77777777" w:rsidR="004C609F" w:rsidRPr="00B32448" w:rsidRDefault="004C609F">
      <w:pPr>
        <w:numPr>
          <w:ilvl w:val="0"/>
          <w:numId w:val="1"/>
        </w:numPr>
        <w:tabs>
          <w:tab w:val="right" w:pos="849"/>
        </w:tabs>
        <w:spacing w:after="0" w:line="360" w:lineRule="auto"/>
        <w:ind w:left="510" w:firstLine="0"/>
        <w:jc w:val="both"/>
        <w:rPr>
          <w:rFonts w:ascii="Times New Roman" w:hAnsi="Times New Roman" w:cs="B Lotus"/>
          <w:szCs w:val="28"/>
        </w:rPr>
      </w:pPr>
      <w:r w:rsidRPr="00B32448">
        <w:rPr>
          <w:rFonts w:ascii="Times New Roman" w:hAnsi="Times New Roman" w:cs="B Lotus"/>
          <w:szCs w:val="28"/>
          <w:rtl/>
        </w:rPr>
        <w:t>چالش‌های سازمانی و زیرساختی نقش تعدیل‌کننده در تأثیر هوش مصنوعی بر قابلیت‌های فناوری اطلاعات دارند</w:t>
      </w:r>
      <w:r w:rsidRPr="00B32448">
        <w:rPr>
          <w:rFonts w:ascii="Times New Roman" w:hAnsi="Times New Roman" w:cs="B Lotus"/>
          <w:szCs w:val="28"/>
        </w:rPr>
        <w:t>.</w:t>
      </w:r>
    </w:p>
    <w:p w14:paraId="67908FC4" w14:textId="2C3BA313" w:rsidR="00E15DD2" w:rsidRPr="00B32448" w:rsidRDefault="00151225" w:rsidP="00151225">
      <w:pPr>
        <w:spacing w:after="0" w:line="360" w:lineRule="auto"/>
        <w:jc w:val="both"/>
        <w:rPr>
          <w:rFonts w:ascii="Times New Roman" w:hAnsi="Times New Roman" w:cs="B Lotus"/>
          <w:szCs w:val="28"/>
          <w:rtl/>
        </w:rPr>
      </w:pPr>
      <w:r w:rsidRPr="00B32448">
        <w:rPr>
          <w:rFonts w:ascii="Times New Roman" w:hAnsi="Times New Roman" w:cs="B Lotus"/>
          <w:szCs w:val="28"/>
          <w:rtl/>
        </w:rPr>
        <w:t>این فرضیه ها بر اساس چارچوب مفهومی تحقیق و با توجه به شرایط بومی صنعت پالایش نفت ایران تدوین شده اند تا قابلیت آزمون پذیری در محیط واقعی سازمان را داشته باشند</w:t>
      </w:r>
      <w:r w:rsidRPr="00B32448">
        <w:rPr>
          <w:rFonts w:ascii="Times New Roman" w:hAnsi="Times New Roman" w:cs="B Lotus"/>
          <w:szCs w:val="28"/>
        </w:rPr>
        <w:t>.</w:t>
      </w:r>
    </w:p>
    <w:p w14:paraId="15E82AC3" w14:textId="554994DD" w:rsidR="004C609F" w:rsidRPr="00B32448" w:rsidRDefault="00E65077" w:rsidP="00AA4B65">
      <w:pPr>
        <w:pStyle w:val="Heading1"/>
        <w:spacing w:before="0" w:after="0"/>
        <w:ind w:hanging="1"/>
        <w:rPr>
          <w:rFonts w:ascii="Times New Roman" w:hAnsi="Times New Roman" w:cs="B Lotus"/>
          <w:bCs/>
          <w:color w:val="auto"/>
          <w:sz w:val="24"/>
          <w:szCs w:val="32"/>
        </w:rPr>
      </w:pPr>
      <w:bookmarkStart w:id="9" w:name="_Toc217642362"/>
      <w:r w:rsidRPr="00B32448">
        <w:rPr>
          <w:rFonts w:ascii="Times New Roman" w:hAnsi="Times New Roman" w:cs="B Lotus" w:hint="cs"/>
          <w:bCs/>
          <w:color w:val="auto"/>
          <w:sz w:val="24"/>
          <w:szCs w:val="32"/>
          <w:rtl/>
        </w:rPr>
        <w:t>1-</w:t>
      </w:r>
      <w:r w:rsidR="00171F65" w:rsidRPr="00B32448">
        <w:rPr>
          <w:rFonts w:ascii="Times New Roman" w:hAnsi="Times New Roman" w:cs="B Lotus" w:hint="cs"/>
          <w:bCs/>
          <w:color w:val="auto"/>
          <w:sz w:val="24"/>
          <w:szCs w:val="32"/>
          <w:rtl/>
        </w:rPr>
        <w:t>6</w:t>
      </w:r>
      <w:r w:rsidRPr="00B32448">
        <w:rPr>
          <w:rFonts w:ascii="Times New Roman" w:hAnsi="Times New Roman" w:cs="B Lotus" w:hint="cs"/>
          <w:bCs/>
          <w:color w:val="auto"/>
          <w:sz w:val="24"/>
          <w:szCs w:val="32"/>
          <w:rtl/>
        </w:rPr>
        <w:t xml:space="preserve"> </w:t>
      </w:r>
      <w:r w:rsidR="004C609F" w:rsidRPr="00B32448">
        <w:rPr>
          <w:rFonts w:ascii="Times New Roman" w:hAnsi="Times New Roman" w:cs="B Lotus"/>
          <w:bCs/>
          <w:color w:val="auto"/>
          <w:sz w:val="24"/>
          <w:szCs w:val="32"/>
          <w:rtl/>
        </w:rPr>
        <w:t>چارچوب مفهومی تحقیق</w:t>
      </w:r>
      <w:bookmarkEnd w:id="9"/>
    </w:p>
    <w:p w14:paraId="06BD2ED8" w14:textId="77777777" w:rsidR="004C609F" w:rsidRPr="00B32448" w:rsidRDefault="004C609F" w:rsidP="00AA4B65">
      <w:pPr>
        <w:spacing w:after="0" w:line="360" w:lineRule="auto"/>
        <w:jc w:val="both"/>
        <w:rPr>
          <w:rFonts w:ascii="Times New Roman" w:hAnsi="Times New Roman" w:cs="B Lotus"/>
          <w:szCs w:val="28"/>
        </w:rPr>
      </w:pPr>
      <w:r w:rsidRPr="00B32448">
        <w:rPr>
          <w:rFonts w:ascii="Times New Roman" w:hAnsi="Times New Roman" w:cs="B Lotus"/>
          <w:szCs w:val="28"/>
          <w:rtl/>
        </w:rPr>
        <w:t>در این پژوهش چارچوب مفهومی بر اساس تلفیق نظریه های موجود در زمینه هوش مصنوعی، قابلیت های فناوری اطلاعات و مزیت رقابتی طراحی شده است. هدف از ارائه چارچوب مفهومی، نشان دادن روابط میان متغیرهای اصلی تحقیق و تبیین مسیرهای تأثیرگذاری میان آن ها است</w:t>
      </w:r>
      <w:r w:rsidRPr="00B32448">
        <w:rPr>
          <w:rFonts w:ascii="Times New Roman" w:hAnsi="Times New Roman" w:cs="B Lotus"/>
          <w:szCs w:val="28"/>
        </w:rPr>
        <w:t>.</w:t>
      </w:r>
    </w:p>
    <w:p w14:paraId="22BACA32" w14:textId="77777777" w:rsidR="004C609F" w:rsidRPr="00B32448" w:rsidRDefault="004C609F" w:rsidP="00AA4B65">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بر اساس مرور ادبیات موضوع، هوش مصنوعی به عنوان متغیر مستقل، از طریق تأثیرگذاری بر قابلیت های فناوری اطلاعات، بر عملکرد سازمانی و در نهایت مزیت رقابتی اثر می گذارد. قابلیت های فناوری اطلاعات نیز به عنوان یک متغیر میانجی عمل می کند و مسیر انتقال اثر هوش مصنوعی بر مزیت رقابتی را تسهیل می نماید. علاوه بر این، چالش های سازمانی نظیر مقاومت کارکنان در برابر تغییر، کمبود سرمایه گذاری و پیچیدگی فنی به عنوان متغیر تعدیل گر در این مدل در نظر گرفته شده اند</w:t>
      </w:r>
      <w:r w:rsidRPr="00B32448">
        <w:rPr>
          <w:rFonts w:ascii="Times New Roman" w:hAnsi="Times New Roman" w:cs="B Lotus"/>
          <w:szCs w:val="28"/>
        </w:rPr>
        <w:t>.</w:t>
      </w:r>
    </w:p>
    <w:p w14:paraId="72EB9CB4" w14:textId="77777777" w:rsidR="004C609F" w:rsidRPr="00B32448" w:rsidRDefault="004C609F" w:rsidP="00D75763">
      <w:pPr>
        <w:spacing w:after="0" w:line="360" w:lineRule="auto"/>
        <w:jc w:val="both"/>
        <w:rPr>
          <w:rFonts w:ascii="Times New Roman" w:hAnsi="Times New Roman" w:cs="B Lotus"/>
          <w:szCs w:val="28"/>
        </w:rPr>
      </w:pPr>
      <w:r w:rsidRPr="00B32448">
        <w:rPr>
          <w:rFonts w:ascii="Times New Roman" w:hAnsi="Times New Roman" w:cs="B Lotus"/>
          <w:szCs w:val="28"/>
          <w:rtl/>
        </w:rPr>
        <w:t>به طور خلاصه روابط اصلی مدل مفهومی به شرح زیر است</w:t>
      </w:r>
      <w:r w:rsidRPr="00B32448">
        <w:rPr>
          <w:rFonts w:ascii="Times New Roman" w:hAnsi="Times New Roman" w:cs="B Lotus"/>
          <w:szCs w:val="28"/>
        </w:rPr>
        <w:t>:</w:t>
      </w:r>
    </w:p>
    <w:p w14:paraId="53E79C9A" w14:textId="77777777" w:rsidR="004C609F" w:rsidRPr="00B32448" w:rsidRDefault="004C609F">
      <w:pPr>
        <w:numPr>
          <w:ilvl w:val="0"/>
          <w:numId w:val="2"/>
        </w:num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هوش مصنوعی </w:t>
      </w:r>
      <w:r w:rsidRPr="00B32448">
        <w:rPr>
          <w:rFonts w:ascii="Times New Roman" w:hAnsi="Times New Roman" w:cs="Times New Roman" w:hint="cs"/>
          <w:szCs w:val="28"/>
          <w:rtl/>
        </w:rPr>
        <w:t>←</w:t>
      </w:r>
      <w:r w:rsidRPr="00B32448">
        <w:rPr>
          <w:rFonts w:ascii="Times New Roman" w:hAnsi="Times New Roman" w:cs="B Lotus"/>
          <w:szCs w:val="28"/>
          <w:rtl/>
        </w:rPr>
        <w:t xml:space="preserve"> </w:t>
      </w:r>
      <w:r w:rsidRPr="00B32448">
        <w:rPr>
          <w:rFonts w:ascii="Times New Roman" w:hAnsi="Times New Roman" w:cs="B Lotus" w:hint="cs"/>
          <w:szCs w:val="28"/>
          <w:rtl/>
        </w:rPr>
        <w:t>قابلیت</w:t>
      </w:r>
      <w:r w:rsidRPr="00B32448">
        <w:rPr>
          <w:rFonts w:ascii="Times New Roman" w:hAnsi="Times New Roman" w:cs="B Lotus"/>
          <w:szCs w:val="28"/>
          <w:rtl/>
        </w:rPr>
        <w:t xml:space="preserve"> </w:t>
      </w:r>
      <w:r w:rsidRPr="00B32448">
        <w:rPr>
          <w:rFonts w:ascii="Times New Roman" w:hAnsi="Times New Roman" w:cs="B Lotus" w:hint="cs"/>
          <w:szCs w:val="28"/>
          <w:rtl/>
        </w:rPr>
        <w:t>های</w:t>
      </w:r>
      <w:r w:rsidRPr="00B32448">
        <w:rPr>
          <w:rFonts w:ascii="Times New Roman" w:hAnsi="Times New Roman" w:cs="B Lotus"/>
          <w:szCs w:val="28"/>
          <w:rtl/>
        </w:rPr>
        <w:t xml:space="preserve"> </w:t>
      </w:r>
      <w:r w:rsidRPr="00B32448">
        <w:rPr>
          <w:rFonts w:ascii="Times New Roman" w:hAnsi="Times New Roman" w:cs="B Lotus" w:hint="cs"/>
          <w:szCs w:val="28"/>
          <w:rtl/>
        </w:rPr>
        <w:t>فناوری</w:t>
      </w:r>
      <w:r w:rsidRPr="00B32448">
        <w:rPr>
          <w:rFonts w:ascii="Times New Roman" w:hAnsi="Times New Roman" w:cs="B Lotus"/>
          <w:szCs w:val="28"/>
          <w:rtl/>
        </w:rPr>
        <w:t xml:space="preserve"> </w:t>
      </w:r>
      <w:r w:rsidRPr="00B32448">
        <w:rPr>
          <w:rFonts w:ascii="Times New Roman" w:hAnsi="Times New Roman" w:cs="B Lotus" w:hint="cs"/>
          <w:szCs w:val="28"/>
          <w:rtl/>
        </w:rPr>
        <w:t>اطلاعات</w:t>
      </w:r>
    </w:p>
    <w:p w14:paraId="776F997B" w14:textId="77777777" w:rsidR="004C609F" w:rsidRPr="00B32448" w:rsidRDefault="004C609F">
      <w:pPr>
        <w:numPr>
          <w:ilvl w:val="0"/>
          <w:numId w:val="2"/>
        </w:num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قابلیت های فناوری اطلاعات </w:t>
      </w:r>
      <w:r w:rsidRPr="00B32448">
        <w:rPr>
          <w:rFonts w:ascii="Times New Roman" w:hAnsi="Times New Roman" w:cs="Times New Roman" w:hint="cs"/>
          <w:szCs w:val="28"/>
          <w:rtl/>
        </w:rPr>
        <w:t>←</w:t>
      </w:r>
      <w:r w:rsidRPr="00B32448">
        <w:rPr>
          <w:rFonts w:ascii="Times New Roman" w:hAnsi="Times New Roman" w:cs="B Lotus"/>
          <w:szCs w:val="28"/>
          <w:rtl/>
        </w:rPr>
        <w:t xml:space="preserve"> </w:t>
      </w:r>
      <w:r w:rsidRPr="00B32448">
        <w:rPr>
          <w:rFonts w:ascii="Times New Roman" w:hAnsi="Times New Roman" w:cs="B Lotus" w:hint="cs"/>
          <w:szCs w:val="28"/>
          <w:rtl/>
        </w:rPr>
        <w:t>مزیت</w:t>
      </w:r>
      <w:r w:rsidRPr="00B32448">
        <w:rPr>
          <w:rFonts w:ascii="Times New Roman" w:hAnsi="Times New Roman" w:cs="B Lotus"/>
          <w:szCs w:val="28"/>
          <w:rtl/>
        </w:rPr>
        <w:t xml:space="preserve"> </w:t>
      </w:r>
      <w:r w:rsidRPr="00B32448">
        <w:rPr>
          <w:rFonts w:ascii="Times New Roman" w:hAnsi="Times New Roman" w:cs="B Lotus" w:hint="cs"/>
          <w:szCs w:val="28"/>
          <w:rtl/>
        </w:rPr>
        <w:t>رقابتی</w:t>
      </w:r>
    </w:p>
    <w:p w14:paraId="0F600636" w14:textId="77777777" w:rsidR="004C609F" w:rsidRPr="00B32448" w:rsidRDefault="004C609F">
      <w:pPr>
        <w:numPr>
          <w:ilvl w:val="0"/>
          <w:numId w:val="2"/>
        </w:numPr>
        <w:spacing w:after="0" w:line="360" w:lineRule="auto"/>
        <w:ind w:firstLine="397"/>
        <w:jc w:val="both"/>
        <w:rPr>
          <w:rFonts w:ascii="Times New Roman" w:hAnsi="Times New Roman" w:cs="B Lotus"/>
          <w:szCs w:val="28"/>
        </w:rPr>
      </w:pPr>
      <w:r w:rsidRPr="00B32448">
        <w:rPr>
          <w:rFonts w:ascii="Times New Roman" w:hAnsi="Times New Roman" w:cs="B Lotus"/>
          <w:szCs w:val="28"/>
          <w:rtl/>
        </w:rPr>
        <w:lastRenderedPageBreak/>
        <w:t xml:space="preserve">هوش مصنوعی </w:t>
      </w:r>
      <w:r w:rsidRPr="00B32448">
        <w:rPr>
          <w:rFonts w:ascii="Times New Roman" w:hAnsi="Times New Roman" w:cs="Times New Roman" w:hint="cs"/>
          <w:szCs w:val="28"/>
          <w:rtl/>
        </w:rPr>
        <w:t>←</w:t>
      </w:r>
      <w:r w:rsidRPr="00B32448">
        <w:rPr>
          <w:rFonts w:ascii="Times New Roman" w:hAnsi="Times New Roman" w:cs="B Lotus"/>
          <w:szCs w:val="28"/>
          <w:rtl/>
        </w:rPr>
        <w:t xml:space="preserve"> </w:t>
      </w:r>
      <w:r w:rsidRPr="00B32448">
        <w:rPr>
          <w:rFonts w:ascii="Times New Roman" w:hAnsi="Times New Roman" w:cs="B Lotus" w:hint="cs"/>
          <w:szCs w:val="28"/>
          <w:rtl/>
        </w:rPr>
        <w:t>مزیت</w:t>
      </w:r>
      <w:r w:rsidRPr="00B32448">
        <w:rPr>
          <w:rFonts w:ascii="Times New Roman" w:hAnsi="Times New Roman" w:cs="B Lotus"/>
          <w:szCs w:val="28"/>
          <w:rtl/>
        </w:rPr>
        <w:t xml:space="preserve"> </w:t>
      </w:r>
      <w:r w:rsidRPr="00B32448">
        <w:rPr>
          <w:rFonts w:ascii="Times New Roman" w:hAnsi="Times New Roman" w:cs="B Lotus" w:hint="cs"/>
          <w:szCs w:val="28"/>
          <w:rtl/>
        </w:rPr>
        <w:t>رقابتی</w:t>
      </w:r>
      <w:r w:rsidRPr="00B32448">
        <w:rPr>
          <w:rFonts w:ascii="Times New Roman" w:hAnsi="Times New Roman" w:cs="B Lotus"/>
          <w:szCs w:val="28"/>
          <w:rtl/>
        </w:rPr>
        <w:t xml:space="preserve"> (</w:t>
      </w:r>
      <w:r w:rsidRPr="00B32448">
        <w:rPr>
          <w:rFonts w:ascii="Times New Roman" w:hAnsi="Times New Roman" w:cs="B Lotus" w:hint="cs"/>
          <w:szCs w:val="28"/>
          <w:rtl/>
        </w:rPr>
        <w:t>مستقیم</w:t>
      </w:r>
      <w:r w:rsidRPr="00B32448">
        <w:rPr>
          <w:rFonts w:ascii="Times New Roman" w:hAnsi="Times New Roman" w:cs="B Lotus"/>
          <w:szCs w:val="28"/>
          <w:rtl/>
        </w:rPr>
        <w:t xml:space="preserve"> </w:t>
      </w:r>
      <w:r w:rsidRPr="00B32448">
        <w:rPr>
          <w:rFonts w:ascii="Times New Roman" w:hAnsi="Times New Roman" w:cs="B Lotus" w:hint="cs"/>
          <w:szCs w:val="28"/>
          <w:rtl/>
        </w:rPr>
        <w:t>و</w:t>
      </w:r>
      <w:r w:rsidRPr="00B32448">
        <w:rPr>
          <w:rFonts w:ascii="Times New Roman" w:hAnsi="Times New Roman" w:cs="B Lotus"/>
          <w:szCs w:val="28"/>
          <w:rtl/>
        </w:rPr>
        <w:t xml:space="preserve"> </w:t>
      </w:r>
      <w:r w:rsidRPr="00B32448">
        <w:rPr>
          <w:rFonts w:ascii="Times New Roman" w:hAnsi="Times New Roman" w:cs="B Lotus" w:hint="cs"/>
          <w:szCs w:val="28"/>
          <w:rtl/>
        </w:rPr>
        <w:t>غیر</w:t>
      </w:r>
      <w:r w:rsidRPr="00B32448">
        <w:rPr>
          <w:rFonts w:ascii="Times New Roman" w:hAnsi="Times New Roman" w:cs="B Lotus"/>
          <w:szCs w:val="28"/>
          <w:rtl/>
        </w:rPr>
        <w:t xml:space="preserve"> </w:t>
      </w:r>
      <w:r w:rsidRPr="00B32448">
        <w:rPr>
          <w:rFonts w:ascii="Times New Roman" w:hAnsi="Times New Roman" w:cs="B Lotus" w:hint="cs"/>
          <w:szCs w:val="28"/>
          <w:rtl/>
        </w:rPr>
        <w:t>مستقیم</w:t>
      </w:r>
      <w:r w:rsidRPr="00B32448">
        <w:rPr>
          <w:rFonts w:ascii="Times New Roman" w:hAnsi="Times New Roman" w:cs="B Lotus"/>
          <w:szCs w:val="28"/>
          <w:rtl/>
        </w:rPr>
        <w:t>)</w:t>
      </w:r>
    </w:p>
    <w:p w14:paraId="71DB0946" w14:textId="77777777" w:rsidR="004C609F" w:rsidRPr="00B32448" w:rsidRDefault="004C609F">
      <w:pPr>
        <w:numPr>
          <w:ilvl w:val="0"/>
          <w:numId w:val="2"/>
        </w:num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چالش های سازمانی </w:t>
      </w:r>
      <w:r w:rsidRPr="00B32448">
        <w:rPr>
          <w:rFonts w:ascii="Times New Roman" w:hAnsi="Times New Roman" w:cs="Times New Roman" w:hint="cs"/>
          <w:szCs w:val="28"/>
          <w:rtl/>
        </w:rPr>
        <w:t>←</w:t>
      </w:r>
      <w:r w:rsidRPr="00B32448">
        <w:rPr>
          <w:rFonts w:ascii="Times New Roman" w:hAnsi="Times New Roman" w:cs="B Lotus"/>
          <w:szCs w:val="28"/>
          <w:rtl/>
        </w:rPr>
        <w:t xml:space="preserve"> </w:t>
      </w:r>
      <w:r w:rsidRPr="00B32448">
        <w:rPr>
          <w:rFonts w:ascii="Times New Roman" w:hAnsi="Times New Roman" w:cs="B Lotus" w:hint="cs"/>
          <w:szCs w:val="28"/>
          <w:rtl/>
        </w:rPr>
        <w:t>تعدیل</w:t>
      </w:r>
      <w:r w:rsidRPr="00B32448">
        <w:rPr>
          <w:rFonts w:ascii="Times New Roman" w:hAnsi="Times New Roman" w:cs="B Lotus"/>
          <w:szCs w:val="28"/>
          <w:rtl/>
        </w:rPr>
        <w:t xml:space="preserve"> </w:t>
      </w:r>
      <w:r w:rsidRPr="00B32448">
        <w:rPr>
          <w:rFonts w:ascii="Times New Roman" w:hAnsi="Times New Roman" w:cs="B Lotus" w:hint="cs"/>
          <w:szCs w:val="28"/>
          <w:rtl/>
        </w:rPr>
        <w:t>کننده</w:t>
      </w:r>
      <w:r w:rsidRPr="00B32448">
        <w:rPr>
          <w:rFonts w:ascii="Times New Roman" w:hAnsi="Times New Roman" w:cs="B Lotus"/>
          <w:szCs w:val="28"/>
          <w:rtl/>
        </w:rPr>
        <w:t xml:space="preserve"> </w:t>
      </w:r>
      <w:r w:rsidRPr="00B32448">
        <w:rPr>
          <w:rFonts w:ascii="Times New Roman" w:hAnsi="Times New Roman" w:cs="B Lotus" w:hint="cs"/>
          <w:szCs w:val="28"/>
          <w:rtl/>
        </w:rPr>
        <w:t>روابط</w:t>
      </w:r>
      <w:r w:rsidRPr="00B32448">
        <w:rPr>
          <w:rFonts w:ascii="Times New Roman" w:hAnsi="Times New Roman" w:cs="B Lotus"/>
          <w:szCs w:val="28"/>
          <w:rtl/>
        </w:rPr>
        <w:t xml:space="preserve"> </w:t>
      </w:r>
      <w:r w:rsidRPr="00B32448">
        <w:rPr>
          <w:rFonts w:ascii="Times New Roman" w:hAnsi="Times New Roman" w:cs="B Lotus" w:hint="cs"/>
          <w:szCs w:val="28"/>
          <w:rtl/>
        </w:rPr>
        <w:t>بالا</w:t>
      </w:r>
    </w:p>
    <w:p w14:paraId="2FE82E4B" w14:textId="02F4868B" w:rsidR="00E15DD2" w:rsidRPr="00B32448" w:rsidRDefault="00151225" w:rsidP="00151225">
      <w:pPr>
        <w:spacing w:after="0" w:line="360" w:lineRule="auto"/>
        <w:jc w:val="both"/>
        <w:rPr>
          <w:rFonts w:ascii="Times New Roman" w:hAnsi="Times New Roman" w:cs="B Lotus"/>
          <w:szCs w:val="28"/>
          <w:rtl/>
        </w:rPr>
      </w:pPr>
      <w:r w:rsidRPr="00B32448">
        <w:rPr>
          <w:rFonts w:ascii="Times New Roman" w:hAnsi="Times New Roman" w:cs="B Lotus" w:hint="cs"/>
          <w:szCs w:val="28"/>
          <w:rtl/>
        </w:rPr>
        <w:t>چارچوب</w:t>
      </w:r>
      <w:r w:rsidRPr="00B32448">
        <w:rPr>
          <w:rFonts w:ascii="Times New Roman" w:hAnsi="Times New Roman" w:cs="B Lotus"/>
          <w:szCs w:val="28"/>
          <w:rtl/>
        </w:rPr>
        <w:t xml:space="preserve"> </w:t>
      </w:r>
      <w:r w:rsidRPr="00B32448">
        <w:rPr>
          <w:rFonts w:ascii="Times New Roman" w:hAnsi="Times New Roman" w:cs="B Lotus" w:hint="cs"/>
          <w:szCs w:val="28"/>
          <w:rtl/>
        </w:rPr>
        <w:t>مفهومی</w:t>
      </w:r>
      <w:r w:rsidRPr="00B32448">
        <w:rPr>
          <w:rFonts w:ascii="Times New Roman" w:hAnsi="Times New Roman" w:cs="B Lotus"/>
          <w:szCs w:val="28"/>
          <w:rtl/>
        </w:rPr>
        <w:t xml:space="preserve"> </w:t>
      </w:r>
      <w:r w:rsidRPr="00B32448">
        <w:rPr>
          <w:rFonts w:ascii="Times New Roman" w:hAnsi="Times New Roman" w:cs="B Lotus" w:hint="cs"/>
          <w:szCs w:val="28"/>
          <w:rtl/>
        </w:rPr>
        <w:t>این</w:t>
      </w:r>
      <w:r w:rsidRPr="00B32448">
        <w:rPr>
          <w:rFonts w:ascii="Times New Roman" w:hAnsi="Times New Roman" w:cs="B Lotus"/>
          <w:szCs w:val="28"/>
          <w:rtl/>
        </w:rPr>
        <w:t xml:space="preserve"> </w:t>
      </w:r>
      <w:r w:rsidRPr="00B32448">
        <w:rPr>
          <w:rFonts w:ascii="Times New Roman" w:hAnsi="Times New Roman" w:cs="B Lotus" w:hint="cs"/>
          <w:szCs w:val="28"/>
          <w:rtl/>
        </w:rPr>
        <w:t>پژوهش</w:t>
      </w:r>
      <w:r w:rsidRPr="00B32448">
        <w:rPr>
          <w:rFonts w:ascii="Times New Roman" w:hAnsi="Times New Roman" w:cs="B Lotus"/>
          <w:szCs w:val="28"/>
          <w:rtl/>
        </w:rPr>
        <w:t xml:space="preserve"> </w:t>
      </w:r>
      <w:r w:rsidRPr="00B32448">
        <w:rPr>
          <w:rFonts w:ascii="Times New Roman" w:hAnsi="Times New Roman" w:cs="B Lotus" w:hint="cs"/>
          <w:szCs w:val="28"/>
          <w:rtl/>
        </w:rPr>
        <w:t>با</w:t>
      </w:r>
      <w:r w:rsidRPr="00B32448">
        <w:rPr>
          <w:rFonts w:ascii="Times New Roman" w:hAnsi="Times New Roman" w:cs="B Lotus"/>
          <w:szCs w:val="28"/>
          <w:rtl/>
        </w:rPr>
        <w:t xml:space="preserve"> </w:t>
      </w:r>
      <w:r w:rsidRPr="00B32448">
        <w:rPr>
          <w:rFonts w:ascii="Times New Roman" w:hAnsi="Times New Roman" w:cs="B Lotus" w:hint="cs"/>
          <w:szCs w:val="28"/>
          <w:rtl/>
        </w:rPr>
        <w:t>بهره</w:t>
      </w:r>
      <w:r w:rsidRPr="00B32448">
        <w:rPr>
          <w:rFonts w:ascii="Times New Roman" w:hAnsi="Times New Roman" w:cs="B Lotus"/>
          <w:szCs w:val="28"/>
          <w:rtl/>
        </w:rPr>
        <w:t xml:space="preserve"> </w:t>
      </w:r>
      <w:r w:rsidRPr="00B32448">
        <w:rPr>
          <w:rFonts w:ascii="Times New Roman" w:hAnsi="Times New Roman" w:cs="B Lotus" w:hint="cs"/>
          <w:szCs w:val="28"/>
          <w:rtl/>
        </w:rPr>
        <w:t>گیری</w:t>
      </w:r>
      <w:r w:rsidRPr="00B32448">
        <w:rPr>
          <w:rFonts w:ascii="Times New Roman" w:hAnsi="Times New Roman" w:cs="B Lotus"/>
          <w:szCs w:val="28"/>
          <w:rtl/>
        </w:rPr>
        <w:t xml:space="preserve"> </w:t>
      </w:r>
      <w:r w:rsidRPr="00B32448">
        <w:rPr>
          <w:rFonts w:ascii="Times New Roman" w:hAnsi="Times New Roman" w:cs="B Lotus" w:hint="cs"/>
          <w:szCs w:val="28"/>
          <w:rtl/>
        </w:rPr>
        <w:t>از</w:t>
      </w:r>
      <w:r w:rsidRPr="00B32448">
        <w:rPr>
          <w:rFonts w:ascii="Times New Roman" w:hAnsi="Times New Roman" w:cs="B Lotus"/>
          <w:szCs w:val="28"/>
          <w:rtl/>
        </w:rPr>
        <w:t xml:space="preserve"> </w:t>
      </w:r>
      <w:r w:rsidRPr="00B32448">
        <w:rPr>
          <w:rFonts w:ascii="Times New Roman" w:hAnsi="Times New Roman" w:cs="B Lotus" w:hint="cs"/>
          <w:szCs w:val="28"/>
          <w:rtl/>
        </w:rPr>
        <w:t>مطالعات</w:t>
      </w:r>
      <w:r w:rsidRPr="00B32448">
        <w:rPr>
          <w:rFonts w:ascii="Times New Roman" w:hAnsi="Times New Roman" w:cs="B Lotus"/>
          <w:szCs w:val="28"/>
          <w:rtl/>
        </w:rPr>
        <w:t xml:space="preserve"> </w:t>
      </w:r>
      <w:r w:rsidRPr="00B32448">
        <w:rPr>
          <w:rFonts w:ascii="Times New Roman" w:hAnsi="Times New Roman" w:cs="B Lotus" w:hint="cs"/>
          <w:szCs w:val="28"/>
          <w:rtl/>
        </w:rPr>
        <w:t>معتبر</w:t>
      </w:r>
      <w:r w:rsidRPr="00B32448">
        <w:rPr>
          <w:rFonts w:ascii="Times New Roman" w:hAnsi="Times New Roman" w:cs="B Lotus"/>
          <w:szCs w:val="28"/>
          <w:rtl/>
        </w:rPr>
        <w:t xml:space="preserve"> </w:t>
      </w:r>
      <w:r w:rsidRPr="00B32448">
        <w:rPr>
          <w:rFonts w:ascii="Times New Roman" w:hAnsi="Times New Roman" w:cs="B Lotus" w:hint="cs"/>
          <w:szCs w:val="28"/>
          <w:rtl/>
        </w:rPr>
        <w:t>بین</w:t>
      </w:r>
      <w:r w:rsidRPr="00B32448">
        <w:rPr>
          <w:rFonts w:ascii="Times New Roman" w:hAnsi="Times New Roman" w:cs="B Lotus"/>
          <w:szCs w:val="28"/>
          <w:rtl/>
        </w:rPr>
        <w:t xml:space="preserve"> </w:t>
      </w:r>
      <w:r w:rsidRPr="00B32448">
        <w:rPr>
          <w:rFonts w:ascii="Times New Roman" w:hAnsi="Times New Roman" w:cs="B Lotus" w:hint="cs"/>
          <w:szCs w:val="28"/>
          <w:rtl/>
        </w:rPr>
        <w:t>المللی،</w:t>
      </w:r>
      <w:r w:rsidRPr="00B32448">
        <w:rPr>
          <w:rFonts w:ascii="Times New Roman" w:hAnsi="Times New Roman" w:cs="B Lotus"/>
          <w:szCs w:val="28"/>
          <w:rtl/>
        </w:rPr>
        <w:t xml:space="preserve"> </w:t>
      </w:r>
      <w:r w:rsidRPr="00B32448">
        <w:rPr>
          <w:rFonts w:ascii="Times New Roman" w:hAnsi="Times New Roman" w:cs="B Lotus" w:hint="cs"/>
          <w:szCs w:val="28"/>
          <w:rtl/>
        </w:rPr>
        <w:t>از</w:t>
      </w:r>
      <w:r w:rsidRPr="00B32448">
        <w:rPr>
          <w:rFonts w:ascii="Times New Roman" w:hAnsi="Times New Roman" w:cs="B Lotus"/>
          <w:szCs w:val="28"/>
          <w:rtl/>
        </w:rPr>
        <w:t xml:space="preserve"> </w:t>
      </w:r>
      <w:r w:rsidRPr="00B32448">
        <w:rPr>
          <w:rFonts w:ascii="Times New Roman" w:hAnsi="Times New Roman" w:cs="B Lotus" w:hint="cs"/>
          <w:szCs w:val="28"/>
          <w:rtl/>
        </w:rPr>
        <w:t>جمله</w:t>
      </w:r>
      <w:r w:rsidRPr="00B32448">
        <w:rPr>
          <w:rFonts w:ascii="Times New Roman" w:hAnsi="Times New Roman" w:cs="B Lotus"/>
          <w:szCs w:val="28"/>
          <w:rtl/>
        </w:rPr>
        <w:t xml:space="preserve"> </w:t>
      </w:r>
      <w:r w:rsidRPr="00B32448">
        <w:rPr>
          <w:rFonts w:ascii="Times New Roman" w:hAnsi="Times New Roman" w:cs="B Lotus" w:hint="cs"/>
          <w:szCs w:val="28"/>
          <w:rtl/>
        </w:rPr>
        <w:t>پژوهش</w:t>
      </w:r>
      <w:r w:rsidRPr="00B32448">
        <w:rPr>
          <w:rFonts w:ascii="Times New Roman" w:hAnsi="Times New Roman" w:cs="B Lotus"/>
          <w:szCs w:val="28"/>
          <w:rtl/>
        </w:rPr>
        <w:t xml:space="preserve"> </w:t>
      </w:r>
      <w:r w:rsidRPr="00B32448">
        <w:rPr>
          <w:rFonts w:ascii="Times New Roman" w:hAnsi="Times New Roman" w:cs="B Lotus" w:hint="cs"/>
          <w:szCs w:val="28"/>
          <w:rtl/>
        </w:rPr>
        <w:t>وامبا</w:t>
      </w:r>
      <w:r w:rsidRPr="00B32448">
        <w:rPr>
          <w:rFonts w:ascii="Times New Roman" w:hAnsi="Times New Roman" w:cs="B Lotus"/>
          <w:szCs w:val="28"/>
          <w:rtl/>
        </w:rPr>
        <w:t xml:space="preserve"> </w:t>
      </w:r>
      <w:r w:rsidRPr="00B32448">
        <w:rPr>
          <w:rFonts w:ascii="Times New Roman" w:hAnsi="Times New Roman" w:cs="B Lotus" w:hint="cs"/>
          <w:szCs w:val="28"/>
          <w:rtl/>
        </w:rPr>
        <w:t>و</w:t>
      </w:r>
      <w:r w:rsidRPr="00B32448">
        <w:rPr>
          <w:rFonts w:ascii="Times New Roman" w:hAnsi="Times New Roman" w:cs="B Lotus"/>
          <w:szCs w:val="28"/>
          <w:rtl/>
        </w:rPr>
        <w:t xml:space="preserve"> </w:t>
      </w:r>
      <w:r w:rsidRPr="00B32448">
        <w:rPr>
          <w:rFonts w:ascii="Times New Roman" w:hAnsi="Times New Roman" w:cs="B Lotus" w:hint="cs"/>
          <w:szCs w:val="28"/>
          <w:rtl/>
        </w:rPr>
        <w:t>همکاران</w:t>
      </w:r>
      <w:r w:rsidRPr="00B32448">
        <w:rPr>
          <w:rFonts w:ascii="Times New Roman" w:hAnsi="Times New Roman" w:cs="B Lotus"/>
          <w:szCs w:val="28"/>
          <w:rtl/>
        </w:rPr>
        <w:t xml:space="preserve"> (2020) </w:t>
      </w:r>
      <w:r w:rsidRPr="00B32448">
        <w:rPr>
          <w:rFonts w:ascii="Times New Roman" w:hAnsi="Times New Roman" w:cs="B Lotus" w:hint="cs"/>
          <w:szCs w:val="28"/>
          <w:rtl/>
        </w:rPr>
        <w:t>و</w:t>
      </w:r>
      <w:r w:rsidRPr="00B32448">
        <w:rPr>
          <w:rFonts w:ascii="Times New Roman" w:hAnsi="Times New Roman" w:cs="B Lotus"/>
          <w:szCs w:val="28"/>
          <w:rtl/>
        </w:rPr>
        <w:t xml:space="preserve"> </w:t>
      </w:r>
      <w:r w:rsidRPr="00B32448">
        <w:rPr>
          <w:rFonts w:ascii="Times New Roman" w:hAnsi="Times New Roman" w:cs="B Lotus" w:hint="cs"/>
          <w:szCs w:val="28"/>
          <w:rtl/>
        </w:rPr>
        <w:t>اسمیت</w:t>
      </w:r>
      <w:r w:rsidRPr="00B32448">
        <w:rPr>
          <w:rFonts w:ascii="Times New Roman" w:hAnsi="Times New Roman" w:cs="B Lotus"/>
          <w:szCs w:val="28"/>
          <w:rtl/>
        </w:rPr>
        <w:t xml:space="preserve"> </w:t>
      </w:r>
      <w:r w:rsidRPr="00B32448">
        <w:rPr>
          <w:rFonts w:ascii="Times New Roman" w:hAnsi="Times New Roman" w:cs="B Lotus" w:hint="cs"/>
          <w:szCs w:val="28"/>
          <w:rtl/>
        </w:rPr>
        <w:t>و</w:t>
      </w:r>
      <w:r w:rsidRPr="00B32448">
        <w:rPr>
          <w:rFonts w:ascii="Times New Roman" w:hAnsi="Times New Roman" w:cs="B Lotus"/>
          <w:szCs w:val="28"/>
          <w:rtl/>
        </w:rPr>
        <w:t xml:space="preserve"> </w:t>
      </w:r>
      <w:r w:rsidRPr="00B32448">
        <w:rPr>
          <w:rFonts w:ascii="Times New Roman" w:hAnsi="Times New Roman" w:cs="B Lotus" w:hint="cs"/>
          <w:szCs w:val="28"/>
          <w:rtl/>
        </w:rPr>
        <w:t>ویلیامز</w:t>
      </w:r>
      <w:r w:rsidRPr="00B32448">
        <w:rPr>
          <w:rFonts w:ascii="Times New Roman" w:hAnsi="Times New Roman" w:cs="B Lotus"/>
          <w:szCs w:val="28"/>
          <w:rtl/>
        </w:rPr>
        <w:t xml:space="preserve"> (2021)</w:t>
      </w:r>
      <w:r w:rsidRPr="00B32448">
        <w:rPr>
          <w:rFonts w:ascii="Times New Roman" w:hAnsi="Times New Roman" w:cs="B Lotus" w:hint="cs"/>
          <w:szCs w:val="28"/>
          <w:rtl/>
        </w:rPr>
        <w:t>،</w:t>
      </w:r>
      <w:r w:rsidRPr="00B32448">
        <w:rPr>
          <w:rFonts w:ascii="Times New Roman" w:hAnsi="Times New Roman" w:cs="B Lotus"/>
          <w:szCs w:val="28"/>
          <w:rtl/>
        </w:rPr>
        <w:t xml:space="preserve"> </w:t>
      </w:r>
      <w:r w:rsidRPr="00B32448">
        <w:rPr>
          <w:rFonts w:ascii="Times New Roman" w:hAnsi="Times New Roman" w:cs="B Lotus" w:hint="cs"/>
          <w:szCs w:val="28"/>
          <w:rtl/>
        </w:rPr>
        <w:t>طراحی</w:t>
      </w:r>
      <w:r w:rsidRPr="00B32448">
        <w:rPr>
          <w:rFonts w:ascii="Times New Roman" w:hAnsi="Times New Roman" w:cs="B Lotus"/>
          <w:szCs w:val="28"/>
          <w:rtl/>
        </w:rPr>
        <w:t xml:space="preserve"> </w:t>
      </w:r>
      <w:r w:rsidRPr="00B32448">
        <w:rPr>
          <w:rFonts w:ascii="Times New Roman" w:hAnsi="Times New Roman" w:cs="B Lotus" w:hint="cs"/>
          <w:szCs w:val="28"/>
          <w:rtl/>
        </w:rPr>
        <w:t>شده</w:t>
      </w:r>
      <w:r w:rsidRPr="00B32448">
        <w:rPr>
          <w:rFonts w:ascii="Times New Roman" w:hAnsi="Times New Roman" w:cs="B Lotus"/>
          <w:szCs w:val="28"/>
          <w:rtl/>
        </w:rPr>
        <w:t xml:space="preserve"> </w:t>
      </w:r>
      <w:r w:rsidRPr="00B32448">
        <w:rPr>
          <w:rFonts w:ascii="Times New Roman" w:hAnsi="Times New Roman" w:cs="B Lotus" w:hint="cs"/>
          <w:szCs w:val="28"/>
          <w:rtl/>
        </w:rPr>
        <w:t>است</w:t>
      </w:r>
      <w:r w:rsidRPr="00B32448">
        <w:rPr>
          <w:rFonts w:ascii="Times New Roman" w:hAnsi="Times New Roman" w:cs="B Lotus"/>
          <w:szCs w:val="28"/>
          <w:rtl/>
        </w:rPr>
        <w:t xml:space="preserve">. </w:t>
      </w:r>
      <w:r w:rsidRPr="00B32448">
        <w:rPr>
          <w:rFonts w:ascii="Times New Roman" w:hAnsi="Times New Roman" w:cs="B Lotus" w:hint="cs"/>
          <w:szCs w:val="28"/>
          <w:rtl/>
        </w:rPr>
        <w:t>این</w:t>
      </w:r>
      <w:r w:rsidRPr="00B32448">
        <w:rPr>
          <w:rFonts w:ascii="Times New Roman" w:hAnsi="Times New Roman" w:cs="B Lotus"/>
          <w:szCs w:val="28"/>
          <w:rtl/>
        </w:rPr>
        <w:t xml:space="preserve"> </w:t>
      </w:r>
      <w:r w:rsidRPr="00B32448">
        <w:rPr>
          <w:rFonts w:ascii="Times New Roman" w:hAnsi="Times New Roman" w:cs="B Lotus" w:hint="cs"/>
          <w:szCs w:val="28"/>
          <w:rtl/>
        </w:rPr>
        <w:t>مطالعات</w:t>
      </w:r>
      <w:r w:rsidRPr="00B32448">
        <w:rPr>
          <w:rFonts w:ascii="Times New Roman" w:hAnsi="Times New Roman" w:cs="B Lotus"/>
          <w:szCs w:val="28"/>
          <w:rtl/>
        </w:rPr>
        <w:t xml:space="preserve"> </w:t>
      </w:r>
      <w:r w:rsidRPr="00B32448">
        <w:rPr>
          <w:rFonts w:ascii="Times New Roman" w:hAnsi="Times New Roman" w:cs="B Lotus" w:hint="cs"/>
          <w:szCs w:val="28"/>
          <w:rtl/>
        </w:rPr>
        <w:t>نشان</w:t>
      </w:r>
      <w:r w:rsidRPr="00B32448">
        <w:rPr>
          <w:rFonts w:ascii="Times New Roman" w:hAnsi="Times New Roman" w:cs="B Lotus"/>
          <w:szCs w:val="28"/>
          <w:rtl/>
        </w:rPr>
        <w:t xml:space="preserve"> </w:t>
      </w:r>
      <w:r w:rsidRPr="00B32448">
        <w:rPr>
          <w:rFonts w:ascii="Times New Roman" w:hAnsi="Times New Roman" w:cs="B Lotus" w:hint="cs"/>
          <w:szCs w:val="28"/>
          <w:rtl/>
        </w:rPr>
        <w:t>می</w:t>
      </w:r>
      <w:r w:rsidRPr="00B32448">
        <w:rPr>
          <w:rFonts w:ascii="Times New Roman" w:hAnsi="Times New Roman" w:cs="B Lotus"/>
          <w:szCs w:val="28"/>
          <w:rtl/>
        </w:rPr>
        <w:t xml:space="preserve"> </w:t>
      </w:r>
      <w:r w:rsidRPr="00B32448">
        <w:rPr>
          <w:rFonts w:ascii="Times New Roman" w:hAnsi="Times New Roman" w:cs="B Lotus" w:hint="cs"/>
          <w:szCs w:val="28"/>
          <w:rtl/>
        </w:rPr>
        <w:t>دهند</w:t>
      </w:r>
      <w:r w:rsidRPr="00B32448">
        <w:rPr>
          <w:rFonts w:ascii="Times New Roman" w:hAnsi="Times New Roman" w:cs="B Lotus"/>
          <w:szCs w:val="28"/>
          <w:rtl/>
        </w:rPr>
        <w:t xml:space="preserve"> </w:t>
      </w:r>
      <w:r w:rsidRPr="00B32448">
        <w:rPr>
          <w:rFonts w:ascii="Times New Roman" w:hAnsi="Times New Roman" w:cs="B Lotus" w:hint="cs"/>
          <w:szCs w:val="28"/>
          <w:rtl/>
        </w:rPr>
        <w:t>که</w:t>
      </w:r>
      <w:r w:rsidRPr="00B32448">
        <w:rPr>
          <w:rFonts w:ascii="Times New Roman" w:hAnsi="Times New Roman" w:cs="B Lotus"/>
          <w:szCs w:val="28"/>
          <w:rtl/>
        </w:rPr>
        <w:t xml:space="preserve"> </w:t>
      </w:r>
      <w:r w:rsidRPr="00B32448">
        <w:rPr>
          <w:rFonts w:ascii="Times New Roman" w:hAnsi="Times New Roman" w:cs="B Lotus" w:hint="cs"/>
          <w:szCs w:val="28"/>
          <w:rtl/>
        </w:rPr>
        <w:t>پیاده</w:t>
      </w:r>
      <w:r w:rsidRPr="00B32448">
        <w:rPr>
          <w:rFonts w:ascii="Times New Roman" w:hAnsi="Times New Roman" w:cs="B Lotus"/>
          <w:szCs w:val="28"/>
          <w:rtl/>
        </w:rPr>
        <w:t xml:space="preserve"> </w:t>
      </w:r>
      <w:r w:rsidRPr="00B32448">
        <w:rPr>
          <w:rFonts w:ascii="Times New Roman" w:hAnsi="Times New Roman" w:cs="B Lotus" w:hint="cs"/>
          <w:szCs w:val="28"/>
          <w:rtl/>
        </w:rPr>
        <w:t>سازی</w:t>
      </w:r>
      <w:r w:rsidRPr="00B32448">
        <w:rPr>
          <w:rFonts w:ascii="Times New Roman" w:hAnsi="Times New Roman" w:cs="B Lotus"/>
          <w:szCs w:val="28"/>
          <w:rtl/>
        </w:rPr>
        <w:t xml:space="preserve"> </w:t>
      </w:r>
      <w:r w:rsidRPr="00B32448">
        <w:rPr>
          <w:rFonts w:ascii="Times New Roman" w:hAnsi="Times New Roman" w:cs="B Lotus" w:hint="cs"/>
          <w:szCs w:val="28"/>
          <w:rtl/>
        </w:rPr>
        <w:t>موفق</w:t>
      </w:r>
      <w:r w:rsidRPr="00B32448">
        <w:rPr>
          <w:rFonts w:ascii="Times New Roman" w:hAnsi="Times New Roman" w:cs="B Lotus"/>
          <w:szCs w:val="28"/>
          <w:rtl/>
        </w:rPr>
        <w:t xml:space="preserve"> </w:t>
      </w:r>
      <w:r w:rsidRPr="00B32448">
        <w:rPr>
          <w:rFonts w:ascii="Times New Roman" w:hAnsi="Times New Roman" w:cs="B Lotus" w:hint="cs"/>
          <w:szCs w:val="28"/>
          <w:rtl/>
        </w:rPr>
        <w:t>فناوری</w:t>
      </w:r>
      <w:r w:rsidRPr="00B32448">
        <w:rPr>
          <w:rFonts w:ascii="Times New Roman" w:hAnsi="Times New Roman" w:cs="B Lotus"/>
          <w:szCs w:val="28"/>
          <w:rtl/>
        </w:rPr>
        <w:t xml:space="preserve"> </w:t>
      </w:r>
      <w:r w:rsidRPr="00B32448">
        <w:rPr>
          <w:rFonts w:ascii="Times New Roman" w:hAnsi="Times New Roman" w:cs="B Lotus" w:hint="cs"/>
          <w:szCs w:val="28"/>
          <w:rtl/>
        </w:rPr>
        <w:t>های</w:t>
      </w:r>
      <w:r w:rsidRPr="00B32448">
        <w:rPr>
          <w:rFonts w:ascii="Times New Roman" w:hAnsi="Times New Roman" w:cs="B Lotus"/>
          <w:szCs w:val="28"/>
          <w:rtl/>
        </w:rPr>
        <w:t xml:space="preserve"> </w:t>
      </w:r>
      <w:r w:rsidRPr="00B32448">
        <w:rPr>
          <w:rFonts w:ascii="Times New Roman" w:hAnsi="Times New Roman" w:cs="B Lotus" w:hint="cs"/>
          <w:szCs w:val="28"/>
          <w:rtl/>
        </w:rPr>
        <w:t>هوش</w:t>
      </w:r>
      <w:r w:rsidRPr="00B32448">
        <w:rPr>
          <w:rFonts w:ascii="Times New Roman" w:hAnsi="Times New Roman" w:cs="B Lotus"/>
          <w:szCs w:val="28"/>
          <w:rtl/>
        </w:rPr>
        <w:t xml:space="preserve"> </w:t>
      </w:r>
      <w:r w:rsidRPr="00B32448">
        <w:rPr>
          <w:rFonts w:ascii="Times New Roman" w:hAnsi="Times New Roman" w:cs="B Lotus" w:hint="cs"/>
          <w:szCs w:val="28"/>
          <w:rtl/>
        </w:rPr>
        <w:t>مصنوعی</w:t>
      </w:r>
      <w:r w:rsidRPr="00B32448">
        <w:rPr>
          <w:rFonts w:ascii="Times New Roman" w:hAnsi="Times New Roman" w:cs="B Lotus"/>
          <w:szCs w:val="28"/>
          <w:rtl/>
        </w:rPr>
        <w:t xml:space="preserve"> </w:t>
      </w:r>
      <w:r w:rsidRPr="00B32448">
        <w:rPr>
          <w:rFonts w:ascii="Times New Roman" w:hAnsi="Times New Roman" w:cs="B Lotus" w:hint="cs"/>
          <w:szCs w:val="28"/>
          <w:rtl/>
        </w:rPr>
        <w:t>در</w:t>
      </w:r>
      <w:r w:rsidRPr="00B32448">
        <w:rPr>
          <w:rFonts w:ascii="Times New Roman" w:hAnsi="Times New Roman" w:cs="B Lotus"/>
          <w:szCs w:val="28"/>
          <w:rtl/>
        </w:rPr>
        <w:t xml:space="preserve"> </w:t>
      </w:r>
      <w:r w:rsidRPr="00B32448">
        <w:rPr>
          <w:rFonts w:ascii="Times New Roman" w:hAnsi="Times New Roman" w:cs="B Lotus" w:hint="cs"/>
          <w:szCs w:val="28"/>
          <w:rtl/>
        </w:rPr>
        <w:t>سازمان</w:t>
      </w:r>
      <w:r w:rsidRPr="00B32448">
        <w:rPr>
          <w:rFonts w:ascii="Times New Roman" w:hAnsi="Times New Roman" w:cs="B Lotus"/>
          <w:szCs w:val="28"/>
          <w:rtl/>
        </w:rPr>
        <w:t xml:space="preserve"> </w:t>
      </w:r>
      <w:r w:rsidRPr="00B32448">
        <w:rPr>
          <w:rFonts w:ascii="Times New Roman" w:hAnsi="Times New Roman" w:cs="B Lotus" w:hint="cs"/>
          <w:szCs w:val="28"/>
          <w:rtl/>
        </w:rPr>
        <w:t>ها</w:t>
      </w:r>
      <w:r w:rsidRPr="00B32448">
        <w:rPr>
          <w:rFonts w:ascii="Times New Roman" w:hAnsi="Times New Roman" w:cs="B Lotus"/>
          <w:szCs w:val="28"/>
          <w:rtl/>
        </w:rPr>
        <w:t xml:space="preserve"> </w:t>
      </w:r>
      <w:r w:rsidRPr="00B32448">
        <w:rPr>
          <w:rFonts w:ascii="Times New Roman" w:hAnsi="Times New Roman" w:cs="B Lotus" w:hint="cs"/>
          <w:szCs w:val="28"/>
          <w:rtl/>
        </w:rPr>
        <w:t>مستلزم</w:t>
      </w:r>
      <w:r w:rsidRPr="00B32448">
        <w:rPr>
          <w:rFonts w:ascii="Times New Roman" w:hAnsi="Times New Roman" w:cs="B Lotus"/>
          <w:szCs w:val="28"/>
          <w:rtl/>
        </w:rPr>
        <w:t xml:space="preserve"> </w:t>
      </w:r>
      <w:r w:rsidRPr="00B32448">
        <w:rPr>
          <w:rFonts w:ascii="Times New Roman" w:hAnsi="Times New Roman" w:cs="B Lotus" w:hint="cs"/>
          <w:szCs w:val="28"/>
          <w:rtl/>
        </w:rPr>
        <w:t>برخورداری</w:t>
      </w:r>
      <w:r w:rsidRPr="00B32448">
        <w:rPr>
          <w:rFonts w:ascii="Times New Roman" w:hAnsi="Times New Roman" w:cs="B Lotus"/>
          <w:szCs w:val="28"/>
          <w:rtl/>
        </w:rPr>
        <w:t xml:space="preserve"> </w:t>
      </w:r>
      <w:r w:rsidRPr="00B32448">
        <w:rPr>
          <w:rFonts w:ascii="Times New Roman" w:hAnsi="Times New Roman" w:cs="B Lotus" w:hint="cs"/>
          <w:szCs w:val="28"/>
          <w:rtl/>
        </w:rPr>
        <w:t>از</w:t>
      </w:r>
      <w:r w:rsidRPr="00B32448">
        <w:rPr>
          <w:rFonts w:ascii="Times New Roman" w:hAnsi="Times New Roman" w:cs="B Lotus"/>
          <w:szCs w:val="28"/>
          <w:rtl/>
        </w:rPr>
        <w:t xml:space="preserve"> </w:t>
      </w:r>
      <w:r w:rsidRPr="00B32448">
        <w:rPr>
          <w:rFonts w:ascii="Times New Roman" w:hAnsi="Times New Roman" w:cs="B Lotus" w:hint="cs"/>
          <w:szCs w:val="28"/>
          <w:rtl/>
        </w:rPr>
        <w:t>زیرساخت</w:t>
      </w:r>
      <w:r w:rsidRPr="00B32448">
        <w:rPr>
          <w:rFonts w:ascii="Times New Roman" w:hAnsi="Times New Roman" w:cs="B Lotus"/>
          <w:szCs w:val="28"/>
          <w:rtl/>
        </w:rPr>
        <w:t xml:space="preserve"> </w:t>
      </w:r>
      <w:r w:rsidRPr="00B32448">
        <w:rPr>
          <w:rFonts w:ascii="Times New Roman" w:hAnsi="Times New Roman" w:cs="B Lotus" w:hint="cs"/>
          <w:szCs w:val="28"/>
          <w:rtl/>
        </w:rPr>
        <w:t>قوی</w:t>
      </w:r>
      <w:r w:rsidRPr="00B32448">
        <w:rPr>
          <w:rFonts w:ascii="Times New Roman" w:hAnsi="Times New Roman" w:cs="B Lotus"/>
          <w:szCs w:val="28"/>
          <w:rtl/>
        </w:rPr>
        <w:t xml:space="preserve"> </w:t>
      </w:r>
      <w:r w:rsidRPr="00B32448">
        <w:rPr>
          <w:rFonts w:ascii="Times New Roman" w:hAnsi="Times New Roman" w:cs="B Lotus" w:hint="cs"/>
          <w:szCs w:val="28"/>
          <w:rtl/>
        </w:rPr>
        <w:t>فناوری</w:t>
      </w:r>
      <w:r w:rsidRPr="00B32448">
        <w:rPr>
          <w:rFonts w:ascii="Times New Roman" w:hAnsi="Times New Roman" w:cs="B Lotus"/>
          <w:szCs w:val="28"/>
          <w:rtl/>
        </w:rPr>
        <w:t xml:space="preserve"> </w:t>
      </w:r>
      <w:r w:rsidRPr="00B32448">
        <w:rPr>
          <w:rFonts w:ascii="Times New Roman" w:hAnsi="Times New Roman" w:cs="B Lotus" w:hint="cs"/>
          <w:szCs w:val="28"/>
          <w:rtl/>
        </w:rPr>
        <w:t>اطلاعات</w:t>
      </w:r>
      <w:r w:rsidRPr="00B32448">
        <w:rPr>
          <w:rFonts w:ascii="Times New Roman" w:hAnsi="Times New Roman" w:cs="B Lotus"/>
          <w:szCs w:val="28"/>
          <w:rtl/>
        </w:rPr>
        <w:t xml:space="preserve"> </w:t>
      </w:r>
      <w:r w:rsidRPr="00B32448">
        <w:rPr>
          <w:rFonts w:ascii="Times New Roman" w:hAnsi="Times New Roman" w:cs="B Lotus" w:hint="cs"/>
          <w:szCs w:val="28"/>
          <w:rtl/>
        </w:rPr>
        <w:t>بوده</w:t>
      </w:r>
      <w:r w:rsidRPr="00B32448">
        <w:rPr>
          <w:rFonts w:ascii="Times New Roman" w:hAnsi="Times New Roman" w:cs="B Lotus"/>
          <w:szCs w:val="28"/>
          <w:rtl/>
        </w:rPr>
        <w:t xml:space="preserve"> </w:t>
      </w:r>
      <w:r w:rsidRPr="00B32448">
        <w:rPr>
          <w:rFonts w:ascii="Times New Roman" w:hAnsi="Times New Roman" w:cs="B Lotus" w:hint="cs"/>
          <w:szCs w:val="28"/>
          <w:rtl/>
        </w:rPr>
        <w:t>و</w:t>
      </w:r>
      <w:r w:rsidRPr="00B32448">
        <w:rPr>
          <w:rFonts w:ascii="Times New Roman" w:hAnsi="Times New Roman" w:cs="B Lotus"/>
          <w:szCs w:val="28"/>
          <w:rtl/>
        </w:rPr>
        <w:t xml:space="preserve"> </w:t>
      </w:r>
      <w:r w:rsidRPr="00B32448">
        <w:rPr>
          <w:rFonts w:ascii="Times New Roman" w:hAnsi="Times New Roman" w:cs="B Lotus" w:hint="cs"/>
          <w:szCs w:val="28"/>
          <w:rtl/>
        </w:rPr>
        <w:t>هم</w:t>
      </w:r>
      <w:r w:rsidRPr="00B32448">
        <w:rPr>
          <w:rFonts w:ascii="Times New Roman" w:hAnsi="Times New Roman" w:cs="B Lotus"/>
          <w:szCs w:val="28"/>
          <w:rtl/>
        </w:rPr>
        <w:t xml:space="preserve"> </w:t>
      </w:r>
      <w:r w:rsidRPr="00B32448">
        <w:rPr>
          <w:rFonts w:ascii="Times New Roman" w:hAnsi="Times New Roman" w:cs="B Lotus" w:hint="cs"/>
          <w:szCs w:val="28"/>
          <w:rtl/>
        </w:rPr>
        <w:t>افزایی</w:t>
      </w:r>
      <w:r w:rsidRPr="00B32448">
        <w:rPr>
          <w:rFonts w:ascii="Times New Roman" w:hAnsi="Times New Roman" w:cs="B Lotus"/>
          <w:szCs w:val="28"/>
          <w:rtl/>
        </w:rPr>
        <w:t xml:space="preserve"> </w:t>
      </w:r>
      <w:r w:rsidRPr="00B32448">
        <w:rPr>
          <w:rFonts w:ascii="Times New Roman" w:hAnsi="Times New Roman" w:cs="B Lotus" w:hint="cs"/>
          <w:szCs w:val="28"/>
          <w:rtl/>
        </w:rPr>
        <w:t>این</w:t>
      </w:r>
      <w:r w:rsidRPr="00B32448">
        <w:rPr>
          <w:rFonts w:ascii="Times New Roman" w:hAnsi="Times New Roman" w:cs="B Lotus"/>
          <w:szCs w:val="28"/>
          <w:rtl/>
        </w:rPr>
        <w:t xml:space="preserve"> </w:t>
      </w:r>
      <w:r w:rsidRPr="00B32448">
        <w:rPr>
          <w:rFonts w:ascii="Times New Roman" w:hAnsi="Times New Roman" w:cs="B Lotus" w:hint="cs"/>
          <w:szCs w:val="28"/>
          <w:rtl/>
        </w:rPr>
        <w:t>دو</w:t>
      </w:r>
      <w:r w:rsidRPr="00B32448">
        <w:rPr>
          <w:rFonts w:ascii="Times New Roman" w:hAnsi="Times New Roman" w:cs="B Lotus"/>
          <w:szCs w:val="28"/>
          <w:rtl/>
        </w:rPr>
        <w:t xml:space="preserve"> </w:t>
      </w:r>
      <w:r w:rsidRPr="00B32448">
        <w:rPr>
          <w:rFonts w:ascii="Times New Roman" w:hAnsi="Times New Roman" w:cs="B Lotus" w:hint="cs"/>
          <w:szCs w:val="28"/>
          <w:rtl/>
        </w:rPr>
        <w:t>عامل</w:t>
      </w:r>
      <w:r w:rsidRPr="00B32448">
        <w:rPr>
          <w:rFonts w:ascii="Times New Roman" w:hAnsi="Times New Roman" w:cs="B Lotus"/>
          <w:szCs w:val="28"/>
          <w:rtl/>
        </w:rPr>
        <w:t xml:space="preserve"> </w:t>
      </w:r>
      <w:r w:rsidRPr="00B32448">
        <w:rPr>
          <w:rFonts w:ascii="Times New Roman" w:hAnsi="Times New Roman" w:cs="B Lotus" w:hint="cs"/>
          <w:szCs w:val="28"/>
          <w:rtl/>
        </w:rPr>
        <w:t>می</w:t>
      </w:r>
      <w:r w:rsidRPr="00B32448">
        <w:rPr>
          <w:rFonts w:ascii="Times New Roman" w:hAnsi="Times New Roman" w:cs="B Lotus"/>
          <w:szCs w:val="28"/>
          <w:rtl/>
        </w:rPr>
        <w:t xml:space="preserve"> </w:t>
      </w:r>
      <w:r w:rsidRPr="00B32448">
        <w:rPr>
          <w:rFonts w:ascii="Times New Roman" w:hAnsi="Times New Roman" w:cs="B Lotus" w:hint="cs"/>
          <w:szCs w:val="28"/>
          <w:rtl/>
        </w:rPr>
        <w:t>تواند</w:t>
      </w:r>
      <w:r w:rsidRPr="00B32448">
        <w:rPr>
          <w:rFonts w:ascii="Times New Roman" w:hAnsi="Times New Roman" w:cs="B Lotus"/>
          <w:szCs w:val="28"/>
          <w:rtl/>
        </w:rPr>
        <w:t xml:space="preserve"> </w:t>
      </w:r>
      <w:r w:rsidRPr="00B32448">
        <w:rPr>
          <w:rFonts w:ascii="Times New Roman" w:hAnsi="Times New Roman" w:cs="B Lotus" w:hint="cs"/>
          <w:szCs w:val="28"/>
          <w:rtl/>
        </w:rPr>
        <w:t>زمینه</w:t>
      </w:r>
      <w:r w:rsidRPr="00B32448">
        <w:rPr>
          <w:rFonts w:ascii="Times New Roman" w:hAnsi="Times New Roman" w:cs="B Lotus"/>
          <w:szCs w:val="28"/>
          <w:rtl/>
        </w:rPr>
        <w:t xml:space="preserve"> </w:t>
      </w:r>
      <w:r w:rsidRPr="00B32448">
        <w:rPr>
          <w:rFonts w:ascii="Times New Roman" w:hAnsi="Times New Roman" w:cs="B Lotus" w:hint="cs"/>
          <w:szCs w:val="28"/>
          <w:rtl/>
        </w:rPr>
        <w:t>ساز</w:t>
      </w:r>
      <w:r w:rsidRPr="00B32448">
        <w:rPr>
          <w:rFonts w:ascii="Times New Roman" w:hAnsi="Times New Roman" w:cs="B Lotus"/>
          <w:szCs w:val="28"/>
          <w:rtl/>
        </w:rPr>
        <w:t xml:space="preserve"> </w:t>
      </w:r>
      <w:r w:rsidRPr="00B32448">
        <w:rPr>
          <w:rFonts w:ascii="Times New Roman" w:hAnsi="Times New Roman" w:cs="B Lotus" w:hint="cs"/>
          <w:szCs w:val="28"/>
          <w:rtl/>
        </w:rPr>
        <w:t>ایجاد</w:t>
      </w:r>
      <w:r w:rsidRPr="00B32448">
        <w:rPr>
          <w:rFonts w:ascii="Times New Roman" w:hAnsi="Times New Roman" w:cs="B Lotus"/>
          <w:szCs w:val="28"/>
          <w:rtl/>
        </w:rPr>
        <w:t xml:space="preserve"> </w:t>
      </w:r>
      <w:r w:rsidRPr="00B32448">
        <w:rPr>
          <w:rFonts w:ascii="Times New Roman" w:hAnsi="Times New Roman" w:cs="B Lotus" w:hint="cs"/>
          <w:szCs w:val="28"/>
          <w:rtl/>
        </w:rPr>
        <w:t>مزیت</w:t>
      </w:r>
      <w:r w:rsidRPr="00B32448">
        <w:rPr>
          <w:rFonts w:ascii="Times New Roman" w:hAnsi="Times New Roman" w:cs="B Lotus"/>
          <w:szCs w:val="28"/>
          <w:rtl/>
        </w:rPr>
        <w:t xml:space="preserve"> </w:t>
      </w:r>
      <w:r w:rsidRPr="00B32448">
        <w:rPr>
          <w:rFonts w:ascii="Times New Roman" w:hAnsi="Times New Roman" w:cs="B Lotus" w:hint="cs"/>
          <w:szCs w:val="28"/>
          <w:rtl/>
        </w:rPr>
        <w:t>رقابتی</w:t>
      </w:r>
      <w:r w:rsidRPr="00B32448">
        <w:rPr>
          <w:rFonts w:ascii="Times New Roman" w:hAnsi="Times New Roman" w:cs="B Lotus"/>
          <w:szCs w:val="28"/>
          <w:rtl/>
        </w:rPr>
        <w:t xml:space="preserve"> </w:t>
      </w:r>
      <w:r w:rsidRPr="00B32448">
        <w:rPr>
          <w:rFonts w:ascii="Times New Roman" w:hAnsi="Times New Roman" w:cs="B Lotus" w:hint="cs"/>
          <w:szCs w:val="28"/>
          <w:rtl/>
        </w:rPr>
        <w:t>پایدار</w:t>
      </w:r>
      <w:r w:rsidRPr="00B32448">
        <w:rPr>
          <w:rFonts w:ascii="Times New Roman" w:hAnsi="Times New Roman" w:cs="B Lotus"/>
          <w:szCs w:val="28"/>
          <w:rtl/>
        </w:rPr>
        <w:t xml:space="preserve"> </w:t>
      </w:r>
      <w:r w:rsidRPr="00B32448">
        <w:rPr>
          <w:rFonts w:ascii="Times New Roman" w:hAnsi="Times New Roman" w:cs="B Lotus" w:hint="cs"/>
          <w:szCs w:val="28"/>
          <w:rtl/>
        </w:rPr>
        <w:t>شود</w:t>
      </w:r>
      <w:r w:rsidRPr="00B32448">
        <w:rPr>
          <w:rFonts w:ascii="Times New Roman" w:hAnsi="Times New Roman" w:cs="B Lotus"/>
          <w:szCs w:val="28"/>
          <w:rtl/>
        </w:rPr>
        <w:t>.</w:t>
      </w:r>
    </w:p>
    <w:p w14:paraId="594044AE" w14:textId="027B6ADA" w:rsidR="004C609F" w:rsidRPr="00B32448" w:rsidRDefault="00E65077" w:rsidP="00D75763">
      <w:pPr>
        <w:pStyle w:val="Heading1"/>
        <w:spacing w:before="0" w:after="0"/>
        <w:ind w:hanging="1"/>
        <w:rPr>
          <w:rFonts w:ascii="Times New Roman" w:hAnsi="Times New Roman" w:cs="B Lotus"/>
          <w:bCs/>
          <w:color w:val="auto"/>
          <w:sz w:val="24"/>
          <w:szCs w:val="32"/>
        </w:rPr>
      </w:pPr>
      <w:bookmarkStart w:id="10" w:name="_Toc217642363"/>
      <w:r w:rsidRPr="00B32448">
        <w:rPr>
          <w:rFonts w:ascii="Times New Roman" w:hAnsi="Times New Roman" w:cs="B Lotus" w:hint="cs"/>
          <w:bCs/>
          <w:color w:val="auto"/>
          <w:sz w:val="24"/>
          <w:szCs w:val="32"/>
          <w:rtl/>
        </w:rPr>
        <w:t>1-</w:t>
      </w:r>
      <w:r w:rsidR="00171F65" w:rsidRPr="00B32448">
        <w:rPr>
          <w:rFonts w:ascii="Times New Roman" w:hAnsi="Times New Roman" w:cs="B Lotus" w:hint="cs"/>
          <w:bCs/>
          <w:color w:val="auto"/>
          <w:sz w:val="24"/>
          <w:szCs w:val="32"/>
          <w:rtl/>
        </w:rPr>
        <w:t>7</w:t>
      </w:r>
      <w:r w:rsidRPr="00B32448">
        <w:rPr>
          <w:rFonts w:ascii="Times New Roman" w:hAnsi="Times New Roman" w:cs="B Lotus" w:hint="cs"/>
          <w:bCs/>
          <w:color w:val="auto"/>
          <w:sz w:val="24"/>
          <w:szCs w:val="32"/>
          <w:rtl/>
        </w:rPr>
        <w:t xml:space="preserve"> </w:t>
      </w:r>
      <w:r w:rsidR="004C609F" w:rsidRPr="00B32448">
        <w:rPr>
          <w:rFonts w:ascii="Times New Roman" w:hAnsi="Times New Roman" w:cs="B Lotus"/>
          <w:bCs/>
          <w:color w:val="auto"/>
          <w:sz w:val="24"/>
          <w:szCs w:val="32"/>
          <w:rtl/>
        </w:rPr>
        <w:t>قلمرو تحقیق</w:t>
      </w:r>
      <w:bookmarkEnd w:id="10"/>
    </w:p>
    <w:p w14:paraId="1197BEA6" w14:textId="77777777" w:rsidR="004C609F" w:rsidRPr="00B32448" w:rsidRDefault="004C609F" w:rsidP="00D75763">
      <w:pPr>
        <w:spacing w:after="0" w:line="360" w:lineRule="auto"/>
        <w:jc w:val="both"/>
        <w:rPr>
          <w:rFonts w:ascii="Times New Roman" w:hAnsi="Times New Roman" w:cs="B Lotus"/>
          <w:szCs w:val="28"/>
        </w:rPr>
      </w:pPr>
      <w:r w:rsidRPr="00B32448">
        <w:rPr>
          <w:rFonts w:ascii="Times New Roman" w:hAnsi="Times New Roman" w:cs="B Lotus"/>
          <w:szCs w:val="28"/>
          <w:rtl/>
        </w:rPr>
        <w:t>قلمرو تحقیق به سه بخش اصلی تقسیم می شود که شامل قلمرو موضوعی، مکانی و زمانی است</w:t>
      </w:r>
      <w:r w:rsidRPr="00B32448">
        <w:rPr>
          <w:rFonts w:ascii="Times New Roman" w:hAnsi="Times New Roman" w:cs="B Lotus"/>
          <w:szCs w:val="28"/>
        </w:rPr>
        <w:t>.</w:t>
      </w:r>
    </w:p>
    <w:p w14:paraId="7F057966" w14:textId="77777777" w:rsidR="005C6891" w:rsidRPr="00B32448" w:rsidRDefault="005C6891" w:rsidP="005C6891">
      <w:pPr>
        <w:spacing w:after="0" w:line="360" w:lineRule="auto"/>
        <w:jc w:val="lowKashida"/>
        <w:rPr>
          <w:rFonts w:ascii="Times New Roman" w:hAnsi="Times New Roman" w:cs="B Lotus"/>
          <w:b/>
          <w:bCs/>
          <w:szCs w:val="28"/>
          <w:rtl/>
        </w:rPr>
      </w:pPr>
      <w:r w:rsidRPr="00B32448">
        <w:rPr>
          <w:rFonts w:ascii="Times New Roman" w:hAnsi="Times New Roman" w:cs="B Lotus" w:hint="cs"/>
          <w:b/>
          <w:bCs/>
          <w:szCs w:val="28"/>
          <w:rtl/>
        </w:rPr>
        <w:t>الف</w:t>
      </w:r>
      <w:r w:rsidRPr="00B32448">
        <w:rPr>
          <w:rFonts w:ascii="Times New Roman" w:hAnsi="Times New Roman" w:cs="B Lotus"/>
          <w:b/>
          <w:bCs/>
          <w:szCs w:val="28"/>
          <w:rtl/>
        </w:rPr>
        <w:t xml:space="preserve">) </w:t>
      </w:r>
      <w:r w:rsidRPr="00B32448">
        <w:rPr>
          <w:rFonts w:ascii="Times New Roman" w:hAnsi="Times New Roman" w:cs="B Lotus" w:hint="cs"/>
          <w:b/>
          <w:bCs/>
          <w:szCs w:val="28"/>
          <w:rtl/>
        </w:rPr>
        <w:t>قلمرو</w:t>
      </w:r>
      <w:r w:rsidRPr="00B32448">
        <w:rPr>
          <w:rFonts w:ascii="Times New Roman" w:hAnsi="Times New Roman" w:cs="B Lotus"/>
          <w:b/>
          <w:bCs/>
          <w:szCs w:val="28"/>
          <w:rtl/>
        </w:rPr>
        <w:t xml:space="preserve"> </w:t>
      </w:r>
      <w:r w:rsidRPr="00B32448">
        <w:rPr>
          <w:rFonts w:ascii="Times New Roman" w:hAnsi="Times New Roman" w:cs="B Lotus" w:hint="cs"/>
          <w:b/>
          <w:bCs/>
          <w:szCs w:val="28"/>
          <w:rtl/>
        </w:rPr>
        <w:t>موضوعی</w:t>
      </w:r>
      <w:r w:rsidRPr="00B32448">
        <w:rPr>
          <w:rFonts w:ascii="Times New Roman" w:hAnsi="Times New Roman" w:cs="B Lotus"/>
          <w:b/>
          <w:bCs/>
          <w:szCs w:val="28"/>
          <w:rtl/>
        </w:rPr>
        <w:t>:</w:t>
      </w:r>
    </w:p>
    <w:p w14:paraId="32672C13" w14:textId="5BE2BD61" w:rsidR="005C6891" w:rsidRPr="00B32448" w:rsidRDefault="005C6891" w:rsidP="005C6891">
      <w:pPr>
        <w:spacing w:after="0" w:line="360" w:lineRule="auto"/>
        <w:jc w:val="lowKashida"/>
        <w:rPr>
          <w:rFonts w:ascii="Times New Roman" w:hAnsi="Times New Roman" w:cs="B Lotus"/>
          <w:szCs w:val="28"/>
          <w:rtl/>
        </w:rPr>
      </w:pPr>
      <w:r w:rsidRPr="00B32448">
        <w:rPr>
          <w:rFonts w:ascii="Times New Roman" w:hAnsi="Times New Roman" w:cs="B Lotus" w:hint="cs"/>
          <w:szCs w:val="28"/>
          <w:rtl/>
        </w:rPr>
        <w:t>موضوع</w:t>
      </w:r>
      <w:r w:rsidRPr="00B32448">
        <w:rPr>
          <w:rFonts w:ascii="Times New Roman" w:hAnsi="Times New Roman" w:cs="B Lotus"/>
          <w:szCs w:val="28"/>
          <w:rtl/>
        </w:rPr>
        <w:t xml:space="preserve"> </w:t>
      </w:r>
      <w:r w:rsidRPr="00B32448">
        <w:rPr>
          <w:rFonts w:ascii="Times New Roman" w:hAnsi="Times New Roman" w:cs="B Lotus" w:hint="cs"/>
          <w:szCs w:val="28"/>
          <w:rtl/>
        </w:rPr>
        <w:t>اصلی</w:t>
      </w:r>
      <w:r w:rsidRPr="00B32448">
        <w:rPr>
          <w:rFonts w:ascii="Times New Roman" w:hAnsi="Times New Roman" w:cs="B Lotus"/>
          <w:szCs w:val="28"/>
          <w:rtl/>
        </w:rPr>
        <w:t xml:space="preserve"> </w:t>
      </w:r>
      <w:r w:rsidRPr="00B32448">
        <w:rPr>
          <w:rFonts w:ascii="Times New Roman" w:hAnsi="Times New Roman" w:cs="B Lotus" w:hint="cs"/>
          <w:szCs w:val="28"/>
          <w:rtl/>
        </w:rPr>
        <w:t>این</w:t>
      </w:r>
      <w:r w:rsidRPr="00B32448">
        <w:rPr>
          <w:rFonts w:ascii="Times New Roman" w:hAnsi="Times New Roman" w:cs="B Lotus"/>
          <w:szCs w:val="28"/>
          <w:rtl/>
        </w:rPr>
        <w:t xml:space="preserve"> </w:t>
      </w:r>
      <w:r w:rsidRPr="00B32448">
        <w:rPr>
          <w:rFonts w:ascii="Times New Roman" w:hAnsi="Times New Roman" w:cs="B Lotus" w:hint="cs"/>
          <w:szCs w:val="28"/>
          <w:rtl/>
        </w:rPr>
        <w:t>پژوهش</w:t>
      </w:r>
      <w:r w:rsidRPr="00B32448">
        <w:rPr>
          <w:rFonts w:ascii="Times New Roman" w:hAnsi="Times New Roman" w:cs="B Lotus"/>
          <w:szCs w:val="28"/>
          <w:rtl/>
        </w:rPr>
        <w:t xml:space="preserve"> </w:t>
      </w:r>
      <w:r w:rsidRPr="00B32448">
        <w:rPr>
          <w:rFonts w:ascii="Times New Roman" w:hAnsi="Times New Roman" w:cs="B Lotus" w:hint="cs"/>
          <w:szCs w:val="28"/>
          <w:rtl/>
        </w:rPr>
        <w:t>بررسی</w:t>
      </w:r>
      <w:r w:rsidRPr="00B32448">
        <w:rPr>
          <w:rFonts w:ascii="Times New Roman" w:hAnsi="Times New Roman" w:cs="B Lotus"/>
          <w:szCs w:val="28"/>
          <w:rtl/>
        </w:rPr>
        <w:t xml:space="preserve"> </w:t>
      </w:r>
      <w:r w:rsidRPr="00B32448">
        <w:rPr>
          <w:rFonts w:ascii="Times New Roman" w:hAnsi="Times New Roman" w:cs="B Lotus" w:hint="cs"/>
          <w:szCs w:val="28"/>
          <w:rtl/>
        </w:rPr>
        <w:t>تاثیر</w:t>
      </w:r>
      <w:r w:rsidRPr="00B32448">
        <w:rPr>
          <w:rFonts w:ascii="Times New Roman" w:hAnsi="Times New Roman" w:cs="B Lotus"/>
          <w:szCs w:val="28"/>
          <w:rtl/>
        </w:rPr>
        <w:t xml:space="preserve"> </w:t>
      </w:r>
      <w:r w:rsidRPr="00B32448">
        <w:rPr>
          <w:rFonts w:ascii="Times New Roman" w:hAnsi="Times New Roman" w:cs="B Lotus" w:hint="cs"/>
          <w:szCs w:val="28"/>
          <w:rtl/>
        </w:rPr>
        <w:t>هوش</w:t>
      </w:r>
      <w:r w:rsidRPr="00B32448">
        <w:rPr>
          <w:rFonts w:ascii="Times New Roman" w:hAnsi="Times New Roman" w:cs="B Lotus"/>
          <w:szCs w:val="28"/>
          <w:rtl/>
        </w:rPr>
        <w:t xml:space="preserve"> </w:t>
      </w:r>
      <w:r w:rsidRPr="00B32448">
        <w:rPr>
          <w:rFonts w:ascii="Times New Roman" w:hAnsi="Times New Roman" w:cs="B Lotus" w:hint="cs"/>
          <w:szCs w:val="28"/>
          <w:rtl/>
        </w:rPr>
        <w:t>مصنوعی</w:t>
      </w:r>
      <w:r w:rsidRPr="00B32448">
        <w:rPr>
          <w:rFonts w:ascii="Times New Roman" w:hAnsi="Times New Roman" w:cs="B Lotus"/>
          <w:szCs w:val="28"/>
          <w:rtl/>
        </w:rPr>
        <w:t xml:space="preserve"> </w:t>
      </w:r>
      <w:r w:rsidRPr="00B32448">
        <w:rPr>
          <w:rFonts w:ascii="Times New Roman" w:hAnsi="Times New Roman" w:cs="B Lotus" w:hint="cs"/>
          <w:szCs w:val="28"/>
          <w:rtl/>
        </w:rPr>
        <w:t>بر</w:t>
      </w:r>
      <w:r w:rsidRPr="00B32448">
        <w:rPr>
          <w:rFonts w:ascii="Times New Roman" w:hAnsi="Times New Roman" w:cs="B Lotus"/>
          <w:szCs w:val="28"/>
          <w:rtl/>
        </w:rPr>
        <w:t xml:space="preserve"> </w:t>
      </w:r>
      <w:r w:rsidRPr="00B32448">
        <w:rPr>
          <w:rFonts w:ascii="Times New Roman" w:hAnsi="Times New Roman" w:cs="B Lotus" w:hint="cs"/>
          <w:szCs w:val="28"/>
          <w:rtl/>
        </w:rPr>
        <w:t>قابلیت</w:t>
      </w:r>
      <w:r w:rsidRPr="00B32448">
        <w:rPr>
          <w:rFonts w:ascii="Times New Roman" w:hAnsi="Times New Roman" w:cs="B Lotus"/>
          <w:szCs w:val="28"/>
          <w:rtl/>
        </w:rPr>
        <w:t xml:space="preserve"> </w:t>
      </w:r>
      <w:r w:rsidRPr="00B32448">
        <w:rPr>
          <w:rFonts w:ascii="Times New Roman" w:hAnsi="Times New Roman" w:cs="B Lotus" w:hint="cs"/>
          <w:szCs w:val="28"/>
          <w:rtl/>
        </w:rPr>
        <w:t>های</w:t>
      </w:r>
      <w:r w:rsidRPr="00B32448">
        <w:rPr>
          <w:rFonts w:ascii="Times New Roman" w:hAnsi="Times New Roman" w:cs="B Lotus"/>
          <w:szCs w:val="28"/>
          <w:rtl/>
        </w:rPr>
        <w:t xml:space="preserve"> </w:t>
      </w:r>
      <w:r w:rsidRPr="00B32448">
        <w:rPr>
          <w:rFonts w:ascii="Times New Roman" w:hAnsi="Times New Roman" w:cs="B Lotus" w:hint="cs"/>
          <w:szCs w:val="28"/>
          <w:rtl/>
        </w:rPr>
        <w:t>فناوری</w:t>
      </w:r>
      <w:r w:rsidRPr="00B32448">
        <w:rPr>
          <w:rFonts w:ascii="Times New Roman" w:hAnsi="Times New Roman" w:cs="B Lotus"/>
          <w:szCs w:val="28"/>
          <w:rtl/>
        </w:rPr>
        <w:t xml:space="preserve"> </w:t>
      </w:r>
      <w:r w:rsidRPr="00B32448">
        <w:rPr>
          <w:rFonts w:ascii="Times New Roman" w:hAnsi="Times New Roman" w:cs="B Lotus" w:hint="cs"/>
          <w:szCs w:val="28"/>
          <w:rtl/>
        </w:rPr>
        <w:t>اطلاعات</w:t>
      </w:r>
      <w:r w:rsidRPr="00B32448">
        <w:rPr>
          <w:rFonts w:ascii="Times New Roman" w:hAnsi="Times New Roman" w:cs="B Lotus"/>
          <w:szCs w:val="28"/>
          <w:rtl/>
        </w:rPr>
        <w:t xml:space="preserve"> </w:t>
      </w:r>
      <w:r w:rsidRPr="00B32448">
        <w:rPr>
          <w:rFonts w:ascii="Times New Roman" w:hAnsi="Times New Roman" w:cs="B Lotus" w:hint="cs"/>
          <w:szCs w:val="28"/>
          <w:rtl/>
        </w:rPr>
        <w:t>و</w:t>
      </w:r>
      <w:r w:rsidRPr="00B32448">
        <w:rPr>
          <w:rFonts w:ascii="Times New Roman" w:hAnsi="Times New Roman" w:cs="B Lotus"/>
          <w:szCs w:val="28"/>
          <w:rtl/>
        </w:rPr>
        <w:t xml:space="preserve"> </w:t>
      </w:r>
      <w:r w:rsidRPr="00B32448">
        <w:rPr>
          <w:rFonts w:ascii="Times New Roman" w:hAnsi="Times New Roman" w:cs="B Lotus" w:hint="cs"/>
          <w:szCs w:val="28"/>
          <w:rtl/>
        </w:rPr>
        <w:t>مزیت</w:t>
      </w:r>
      <w:r w:rsidRPr="00B32448">
        <w:rPr>
          <w:rFonts w:ascii="Times New Roman" w:hAnsi="Times New Roman" w:cs="B Lotus"/>
          <w:szCs w:val="28"/>
          <w:rtl/>
        </w:rPr>
        <w:t xml:space="preserve"> </w:t>
      </w:r>
      <w:r w:rsidRPr="00B32448">
        <w:rPr>
          <w:rFonts w:ascii="Times New Roman" w:hAnsi="Times New Roman" w:cs="B Lotus" w:hint="cs"/>
          <w:szCs w:val="28"/>
          <w:rtl/>
        </w:rPr>
        <w:t>رقابتی</w:t>
      </w:r>
      <w:r w:rsidRPr="00B32448">
        <w:rPr>
          <w:rFonts w:ascii="Times New Roman" w:hAnsi="Times New Roman" w:cs="B Lotus"/>
          <w:szCs w:val="28"/>
          <w:rtl/>
        </w:rPr>
        <w:t xml:space="preserve"> </w:t>
      </w:r>
      <w:r w:rsidRPr="00B32448">
        <w:rPr>
          <w:rFonts w:ascii="Times New Roman" w:hAnsi="Times New Roman" w:cs="B Lotus" w:hint="cs"/>
          <w:szCs w:val="28"/>
          <w:rtl/>
        </w:rPr>
        <w:t>است</w:t>
      </w:r>
      <w:r w:rsidRPr="00B32448">
        <w:rPr>
          <w:rFonts w:ascii="Times New Roman" w:hAnsi="Times New Roman" w:cs="B Lotus"/>
          <w:szCs w:val="28"/>
          <w:rtl/>
        </w:rPr>
        <w:t xml:space="preserve">. </w:t>
      </w:r>
      <w:r w:rsidRPr="00B32448">
        <w:rPr>
          <w:rFonts w:ascii="Times New Roman" w:hAnsi="Times New Roman" w:cs="B Lotus" w:hint="cs"/>
          <w:szCs w:val="28"/>
          <w:rtl/>
        </w:rPr>
        <w:t>بر</w:t>
      </w:r>
      <w:r w:rsidRPr="00B32448">
        <w:rPr>
          <w:rFonts w:ascii="Times New Roman" w:hAnsi="Times New Roman" w:cs="B Lotus"/>
          <w:szCs w:val="28"/>
          <w:rtl/>
        </w:rPr>
        <w:t xml:space="preserve"> </w:t>
      </w:r>
      <w:r w:rsidRPr="00B32448">
        <w:rPr>
          <w:rFonts w:ascii="Times New Roman" w:hAnsi="Times New Roman" w:cs="B Lotus" w:hint="cs"/>
          <w:szCs w:val="28"/>
          <w:rtl/>
        </w:rPr>
        <w:t>این</w:t>
      </w:r>
      <w:r w:rsidRPr="00B32448">
        <w:rPr>
          <w:rFonts w:ascii="Times New Roman" w:hAnsi="Times New Roman" w:cs="B Lotus"/>
          <w:szCs w:val="28"/>
          <w:rtl/>
        </w:rPr>
        <w:t xml:space="preserve"> </w:t>
      </w:r>
      <w:r w:rsidRPr="00B32448">
        <w:rPr>
          <w:rFonts w:ascii="Times New Roman" w:hAnsi="Times New Roman" w:cs="B Lotus" w:hint="cs"/>
          <w:szCs w:val="28"/>
          <w:rtl/>
        </w:rPr>
        <w:t>اساس،</w:t>
      </w:r>
      <w:r w:rsidRPr="00B32448">
        <w:rPr>
          <w:rFonts w:ascii="Times New Roman" w:hAnsi="Times New Roman" w:cs="B Lotus"/>
          <w:szCs w:val="28"/>
          <w:rtl/>
        </w:rPr>
        <w:t xml:space="preserve"> </w:t>
      </w:r>
      <w:r w:rsidRPr="00B32448">
        <w:rPr>
          <w:rFonts w:ascii="Times New Roman" w:hAnsi="Times New Roman" w:cs="B Lotus" w:hint="cs"/>
          <w:szCs w:val="28"/>
          <w:rtl/>
        </w:rPr>
        <w:t>دامنه</w:t>
      </w:r>
      <w:r w:rsidRPr="00B32448">
        <w:rPr>
          <w:rFonts w:ascii="Times New Roman" w:hAnsi="Times New Roman" w:cs="B Lotus"/>
          <w:szCs w:val="28"/>
          <w:rtl/>
        </w:rPr>
        <w:t xml:space="preserve"> </w:t>
      </w:r>
      <w:r w:rsidRPr="00B32448">
        <w:rPr>
          <w:rFonts w:ascii="Times New Roman" w:hAnsi="Times New Roman" w:cs="B Lotus" w:hint="cs"/>
          <w:szCs w:val="28"/>
          <w:rtl/>
        </w:rPr>
        <w:t>نظری</w:t>
      </w:r>
      <w:r w:rsidRPr="00B32448">
        <w:rPr>
          <w:rFonts w:ascii="Times New Roman" w:hAnsi="Times New Roman" w:cs="B Lotus"/>
          <w:szCs w:val="28"/>
          <w:rtl/>
        </w:rPr>
        <w:t xml:space="preserve"> </w:t>
      </w:r>
      <w:r w:rsidRPr="00B32448">
        <w:rPr>
          <w:rFonts w:ascii="Times New Roman" w:hAnsi="Times New Roman" w:cs="B Lotus" w:hint="cs"/>
          <w:szCs w:val="28"/>
          <w:rtl/>
        </w:rPr>
        <w:t>تحقیق</w:t>
      </w:r>
      <w:r w:rsidRPr="00B32448">
        <w:rPr>
          <w:rFonts w:ascii="Times New Roman" w:hAnsi="Times New Roman" w:cs="B Lotus"/>
          <w:szCs w:val="28"/>
          <w:rtl/>
        </w:rPr>
        <w:t xml:space="preserve"> </w:t>
      </w:r>
      <w:r w:rsidRPr="00B32448">
        <w:rPr>
          <w:rFonts w:ascii="Times New Roman" w:hAnsi="Times New Roman" w:cs="B Lotus" w:hint="cs"/>
          <w:szCs w:val="28"/>
          <w:rtl/>
        </w:rPr>
        <w:t>در</w:t>
      </w:r>
      <w:r w:rsidRPr="00B32448">
        <w:rPr>
          <w:rFonts w:ascii="Times New Roman" w:hAnsi="Times New Roman" w:cs="B Lotus"/>
          <w:szCs w:val="28"/>
          <w:rtl/>
        </w:rPr>
        <w:t xml:space="preserve"> </w:t>
      </w:r>
      <w:r w:rsidRPr="00B32448">
        <w:rPr>
          <w:rFonts w:ascii="Times New Roman" w:hAnsi="Times New Roman" w:cs="B Lotus" w:hint="cs"/>
          <w:szCs w:val="28"/>
          <w:rtl/>
        </w:rPr>
        <w:t>حوزه</w:t>
      </w:r>
      <w:r w:rsidRPr="00B32448">
        <w:rPr>
          <w:rFonts w:ascii="Times New Roman" w:hAnsi="Times New Roman" w:cs="B Lotus"/>
          <w:szCs w:val="28"/>
          <w:rtl/>
        </w:rPr>
        <w:t xml:space="preserve"> </w:t>
      </w:r>
      <w:r w:rsidRPr="00B32448">
        <w:rPr>
          <w:rFonts w:ascii="Times New Roman" w:hAnsi="Times New Roman" w:cs="B Lotus" w:hint="cs"/>
          <w:szCs w:val="28"/>
          <w:rtl/>
        </w:rPr>
        <w:t>مدیریت</w:t>
      </w:r>
      <w:r w:rsidRPr="00B32448">
        <w:rPr>
          <w:rFonts w:ascii="Times New Roman" w:hAnsi="Times New Roman" w:cs="B Lotus"/>
          <w:szCs w:val="28"/>
          <w:rtl/>
        </w:rPr>
        <w:t xml:space="preserve"> </w:t>
      </w:r>
      <w:r w:rsidRPr="00B32448">
        <w:rPr>
          <w:rFonts w:ascii="Times New Roman" w:hAnsi="Times New Roman" w:cs="B Lotus" w:hint="cs"/>
          <w:szCs w:val="28"/>
          <w:rtl/>
        </w:rPr>
        <w:t>بازرگانی،</w:t>
      </w:r>
      <w:r w:rsidRPr="00B32448">
        <w:rPr>
          <w:rFonts w:ascii="Times New Roman" w:hAnsi="Times New Roman" w:cs="B Lotus"/>
          <w:szCs w:val="28"/>
          <w:rtl/>
        </w:rPr>
        <w:t xml:space="preserve"> </w:t>
      </w:r>
      <w:r w:rsidRPr="00B32448">
        <w:rPr>
          <w:rFonts w:ascii="Times New Roman" w:hAnsi="Times New Roman" w:cs="B Lotus" w:hint="cs"/>
          <w:szCs w:val="28"/>
          <w:rtl/>
        </w:rPr>
        <w:t>فناوری</w:t>
      </w:r>
      <w:r w:rsidRPr="00B32448">
        <w:rPr>
          <w:rFonts w:ascii="Times New Roman" w:hAnsi="Times New Roman" w:cs="B Lotus"/>
          <w:szCs w:val="28"/>
          <w:rtl/>
        </w:rPr>
        <w:t xml:space="preserve"> </w:t>
      </w:r>
      <w:r w:rsidRPr="00B32448">
        <w:rPr>
          <w:rFonts w:ascii="Times New Roman" w:hAnsi="Times New Roman" w:cs="B Lotus" w:hint="cs"/>
          <w:szCs w:val="28"/>
          <w:rtl/>
        </w:rPr>
        <w:t>اطلاعات</w:t>
      </w:r>
      <w:r w:rsidRPr="00B32448">
        <w:rPr>
          <w:rFonts w:ascii="Times New Roman" w:hAnsi="Times New Roman" w:cs="B Lotus"/>
          <w:szCs w:val="28"/>
          <w:rtl/>
        </w:rPr>
        <w:t xml:space="preserve"> </w:t>
      </w:r>
      <w:r w:rsidRPr="00B32448">
        <w:rPr>
          <w:rFonts w:ascii="Times New Roman" w:hAnsi="Times New Roman" w:cs="B Lotus" w:hint="cs"/>
          <w:szCs w:val="28"/>
          <w:rtl/>
        </w:rPr>
        <w:t>و</w:t>
      </w:r>
      <w:r w:rsidRPr="00B32448">
        <w:rPr>
          <w:rFonts w:ascii="Times New Roman" w:hAnsi="Times New Roman" w:cs="B Lotus"/>
          <w:szCs w:val="28"/>
          <w:rtl/>
        </w:rPr>
        <w:t xml:space="preserve"> </w:t>
      </w:r>
      <w:r w:rsidRPr="00B32448">
        <w:rPr>
          <w:rFonts w:ascii="Times New Roman" w:hAnsi="Times New Roman" w:cs="B Lotus" w:hint="cs"/>
          <w:szCs w:val="28"/>
          <w:rtl/>
        </w:rPr>
        <w:t>هوش</w:t>
      </w:r>
      <w:r w:rsidRPr="00B32448">
        <w:rPr>
          <w:rFonts w:ascii="Times New Roman" w:hAnsi="Times New Roman" w:cs="B Lotus"/>
          <w:szCs w:val="28"/>
          <w:rtl/>
        </w:rPr>
        <w:t xml:space="preserve"> </w:t>
      </w:r>
      <w:r w:rsidRPr="00B32448">
        <w:rPr>
          <w:rFonts w:ascii="Times New Roman" w:hAnsi="Times New Roman" w:cs="B Lotus" w:hint="cs"/>
          <w:szCs w:val="28"/>
          <w:rtl/>
        </w:rPr>
        <w:t>مصنوعی</w:t>
      </w:r>
      <w:r w:rsidRPr="00B32448">
        <w:rPr>
          <w:rFonts w:ascii="Times New Roman" w:hAnsi="Times New Roman" w:cs="B Lotus"/>
          <w:szCs w:val="28"/>
          <w:rtl/>
        </w:rPr>
        <w:t xml:space="preserve"> </w:t>
      </w:r>
      <w:r w:rsidRPr="00B32448">
        <w:rPr>
          <w:rFonts w:ascii="Times New Roman" w:hAnsi="Times New Roman" w:cs="B Lotus" w:hint="cs"/>
          <w:szCs w:val="28"/>
          <w:rtl/>
        </w:rPr>
        <w:t>قرار</w:t>
      </w:r>
      <w:r w:rsidRPr="00B32448">
        <w:rPr>
          <w:rFonts w:ascii="Times New Roman" w:hAnsi="Times New Roman" w:cs="B Lotus"/>
          <w:szCs w:val="28"/>
          <w:rtl/>
        </w:rPr>
        <w:t xml:space="preserve"> </w:t>
      </w:r>
      <w:r w:rsidRPr="00B32448">
        <w:rPr>
          <w:rFonts w:ascii="Times New Roman" w:hAnsi="Times New Roman" w:cs="B Lotus" w:hint="cs"/>
          <w:szCs w:val="28"/>
          <w:rtl/>
        </w:rPr>
        <w:t>دارد</w:t>
      </w:r>
      <w:r w:rsidRPr="00B32448">
        <w:rPr>
          <w:rFonts w:ascii="Times New Roman" w:hAnsi="Times New Roman" w:cs="B Lotus"/>
          <w:szCs w:val="28"/>
          <w:rtl/>
        </w:rPr>
        <w:t xml:space="preserve">. </w:t>
      </w:r>
      <w:r w:rsidRPr="00B32448">
        <w:rPr>
          <w:rFonts w:ascii="Times New Roman" w:hAnsi="Times New Roman" w:cs="B Lotus" w:hint="cs"/>
          <w:szCs w:val="28"/>
          <w:rtl/>
        </w:rPr>
        <w:t>متغیرهای</w:t>
      </w:r>
      <w:r w:rsidRPr="00B32448">
        <w:rPr>
          <w:rFonts w:ascii="Times New Roman" w:hAnsi="Times New Roman" w:cs="B Lotus"/>
          <w:szCs w:val="28"/>
          <w:rtl/>
        </w:rPr>
        <w:t xml:space="preserve"> </w:t>
      </w:r>
      <w:r w:rsidRPr="00B32448">
        <w:rPr>
          <w:rFonts w:ascii="Times New Roman" w:hAnsi="Times New Roman" w:cs="B Lotus" w:hint="cs"/>
          <w:szCs w:val="28"/>
          <w:rtl/>
        </w:rPr>
        <w:t>مورد</w:t>
      </w:r>
      <w:r w:rsidRPr="00B32448">
        <w:rPr>
          <w:rFonts w:ascii="Times New Roman" w:hAnsi="Times New Roman" w:cs="B Lotus"/>
          <w:szCs w:val="28"/>
          <w:rtl/>
        </w:rPr>
        <w:t xml:space="preserve"> </w:t>
      </w:r>
      <w:r w:rsidRPr="00B32448">
        <w:rPr>
          <w:rFonts w:ascii="Times New Roman" w:hAnsi="Times New Roman" w:cs="B Lotus" w:hint="cs"/>
          <w:szCs w:val="28"/>
          <w:rtl/>
        </w:rPr>
        <w:t>بررسی</w:t>
      </w:r>
      <w:r w:rsidRPr="00B32448">
        <w:rPr>
          <w:rFonts w:ascii="Times New Roman" w:hAnsi="Times New Roman" w:cs="B Lotus"/>
          <w:szCs w:val="28"/>
          <w:rtl/>
        </w:rPr>
        <w:t xml:space="preserve"> </w:t>
      </w:r>
      <w:r w:rsidRPr="00B32448">
        <w:rPr>
          <w:rFonts w:ascii="Times New Roman" w:hAnsi="Times New Roman" w:cs="B Lotus" w:hint="cs"/>
          <w:szCs w:val="28"/>
          <w:rtl/>
        </w:rPr>
        <w:t>شامل</w:t>
      </w:r>
      <w:r w:rsidRPr="00B32448">
        <w:rPr>
          <w:rFonts w:ascii="Times New Roman" w:hAnsi="Times New Roman" w:cs="B Lotus"/>
          <w:szCs w:val="28"/>
          <w:rtl/>
        </w:rPr>
        <w:t xml:space="preserve"> </w:t>
      </w:r>
      <w:r w:rsidRPr="00B32448">
        <w:rPr>
          <w:rFonts w:ascii="Times New Roman" w:hAnsi="Times New Roman" w:cs="B Lotus" w:hint="cs"/>
          <w:szCs w:val="28"/>
          <w:rtl/>
        </w:rPr>
        <w:t>هوش</w:t>
      </w:r>
      <w:r w:rsidRPr="00B32448">
        <w:rPr>
          <w:rFonts w:ascii="Times New Roman" w:hAnsi="Times New Roman" w:cs="B Lotus"/>
          <w:szCs w:val="28"/>
          <w:rtl/>
        </w:rPr>
        <w:t xml:space="preserve"> </w:t>
      </w:r>
      <w:r w:rsidRPr="00B32448">
        <w:rPr>
          <w:rFonts w:ascii="Times New Roman" w:hAnsi="Times New Roman" w:cs="B Lotus" w:hint="cs"/>
          <w:szCs w:val="28"/>
          <w:rtl/>
        </w:rPr>
        <w:t>مصنوعی</w:t>
      </w:r>
      <w:r w:rsidRPr="00B32448">
        <w:rPr>
          <w:rFonts w:ascii="Times New Roman" w:hAnsi="Times New Roman" w:cs="B Lotus"/>
          <w:szCs w:val="28"/>
          <w:rtl/>
        </w:rPr>
        <w:t xml:space="preserve"> </w:t>
      </w:r>
      <w:r w:rsidRPr="00B32448">
        <w:rPr>
          <w:rFonts w:ascii="Times New Roman" w:hAnsi="Times New Roman" w:cs="B Lotus" w:hint="cs"/>
          <w:szCs w:val="28"/>
          <w:rtl/>
        </w:rPr>
        <w:t>به</w:t>
      </w:r>
      <w:r w:rsidRPr="00B32448">
        <w:rPr>
          <w:rFonts w:ascii="Times New Roman" w:hAnsi="Times New Roman" w:cs="B Lotus"/>
          <w:szCs w:val="28"/>
          <w:rtl/>
        </w:rPr>
        <w:t xml:space="preserve"> </w:t>
      </w:r>
      <w:r w:rsidRPr="00B32448">
        <w:rPr>
          <w:rFonts w:ascii="Times New Roman" w:hAnsi="Times New Roman" w:cs="B Lotus" w:hint="cs"/>
          <w:szCs w:val="28"/>
          <w:rtl/>
        </w:rPr>
        <w:t>عنوان</w:t>
      </w:r>
      <w:r w:rsidRPr="00B32448">
        <w:rPr>
          <w:rFonts w:ascii="Times New Roman" w:hAnsi="Times New Roman" w:cs="B Lotus"/>
          <w:szCs w:val="28"/>
          <w:rtl/>
        </w:rPr>
        <w:t xml:space="preserve"> </w:t>
      </w:r>
      <w:r w:rsidRPr="00B32448">
        <w:rPr>
          <w:rFonts w:ascii="Times New Roman" w:hAnsi="Times New Roman" w:cs="B Lotus" w:hint="cs"/>
          <w:szCs w:val="28"/>
          <w:rtl/>
        </w:rPr>
        <w:t>متغیر</w:t>
      </w:r>
      <w:r w:rsidRPr="00B32448">
        <w:rPr>
          <w:rFonts w:ascii="Times New Roman" w:hAnsi="Times New Roman" w:cs="B Lotus"/>
          <w:szCs w:val="28"/>
          <w:rtl/>
        </w:rPr>
        <w:t xml:space="preserve"> </w:t>
      </w:r>
      <w:r w:rsidRPr="00B32448">
        <w:rPr>
          <w:rFonts w:ascii="Times New Roman" w:hAnsi="Times New Roman" w:cs="B Lotus" w:hint="cs"/>
          <w:szCs w:val="28"/>
          <w:rtl/>
        </w:rPr>
        <w:t>مستقل،</w:t>
      </w:r>
      <w:r w:rsidRPr="00B32448">
        <w:rPr>
          <w:rFonts w:ascii="Times New Roman" w:hAnsi="Times New Roman" w:cs="B Lotus"/>
          <w:szCs w:val="28"/>
          <w:rtl/>
        </w:rPr>
        <w:t xml:space="preserve"> </w:t>
      </w:r>
      <w:r w:rsidRPr="00B32448">
        <w:rPr>
          <w:rFonts w:ascii="Times New Roman" w:hAnsi="Times New Roman" w:cs="B Lotus" w:hint="cs"/>
          <w:szCs w:val="28"/>
          <w:rtl/>
        </w:rPr>
        <w:t>قابلیت</w:t>
      </w:r>
      <w:r w:rsidRPr="00B32448">
        <w:rPr>
          <w:rFonts w:ascii="Times New Roman" w:hAnsi="Times New Roman" w:cs="B Lotus"/>
          <w:szCs w:val="28"/>
          <w:rtl/>
        </w:rPr>
        <w:t xml:space="preserve"> </w:t>
      </w:r>
      <w:r w:rsidRPr="00B32448">
        <w:rPr>
          <w:rFonts w:ascii="Times New Roman" w:hAnsi="Times New Roman" w:cs="B Lotus" w:hint="cs"/>
          <w:szCs w:val="28"/>
          <w:rtl/>
        </w:rPr>
        <w:t>های</w:t>
      </w:r>
      <w:r w:rsidRPr="00B32448">
        <w:rPr>
          <w:rFonts w:ascii="Times New Roman" w:hAnsi="Times New Roman" w:cs="B Lotus"/>
          <w:szCs w:val="28"/>
          <w:rtl/>
        </w:rPr>
        <w:t xml:space="preserve"> </w:t>
      </w:r>
      <w:r w:rsidRPr="00B32448">
        <w:rPr>
          <w:rFonts w:ascii="Times New Roman" w:hAnsi="Times New Roman" w:cs="B Lotus" w:hint="cs"/>
          <w:szCs w:val="28"/>
          <w:rtl/>
        </w:rPr>
        <w:t>فناوری</w:t>
      </w:r>
      <w:r w:rsidRPr="00B32448">
        <w:rPr>
          <w:rFonts w:ascii="Times New Roman" w:hAnsi="Times New Roman" w:cs="B Lotus"/>
          <w:szCs w:val="28"/>
          <w:rtl/>
        </w:rPr>
        <w:t xml:space="preserve"> </w:t>
      </w:r>
      <w:r w:rsidRPr="00B32448">
        <w:rPr>
          <w:rFonts w:ascii="Times New Roman" w:hAnsi="Times New Roman" w:cs="B Lotus" w:hint="cs"/>
          <w:szCs w:val="28"/>
          <w:rtl/>
        </w:rPr>
        <w:t>اطلاعات</w:t>
      </w:r>
      <w:r w:rsidRPr="00B32448">
        <w:rPr>
          <w:rFonts w:ascii="Times New Roman" w:hAnsi="Times New Roman" w:cs="B Lotus"/>
          <w:szCs w:val="28"/>
          <w:rtl/>
        </w:rPr>
        <w:t xml:space="preserve"> </w:t>
      </w:r>
      <w:r w:rsidRPr="00B32448">
        <w:rPr>
          <w:rFonts w:ascii="Times New Roman" w:hAnsi="Times New Roman" w:cs="B Lotus" w:hint="cs"/>
          <w:szCs w:val="28"/>
          <w:rtl/>
        </w:rPr>
        <w:t>به</w:t>
      </w:r>
      <w:r w:rsidRPr="00B32448">
        <w:rPr>
          <w:rFonts w:ascii="Times New Roman" w:hAnsi="Times New Roman" w:cs="B Lotus"/>
          <w:szCs w:val="28"/>
          <w:rtl/>
        </w:rPr>
        <w:t xml:space="preserve"> </w:t>
      </w:r>
      <w:r w:rsidRPr="00B32448">
        <w:rPr>
          <w:rFonts w:ascii="Times New Roman" w:hAnsi="Times New Roman" w:cs="B Lotus" w:hint="cs"/>
          <w:szCs w:val="28"/>
          <w:rtl/>
        </w:rPr>
        <w:t>عنوان</w:t>
      </w:r>
      <w:r w:rsidRPr="00B32448">
        <w:rPr>
          <w:rFonts w:ascii="Times New Roman" w:hAnsi="Times New Roman" w:cs="B Lotus"/>
          <w:szCs w:val="28"/>
          <w:rtl/>
        </w:rPr>
        <w:t xml:space="preserve"> </w:t>
      </w:r>
      <w:r w:rsidRPr="00B32448">
        <w:rPr>
          <w:rFonts w:ascii="Times New Roman" w:hAnsi="Times New Roman" w:cs="B Lotus" w:hint="cs"/>
          <w:szCs w:val="28"/>
          <w:rtl/>
        </w:rPr>
        <w:t>متغیر</w:t>
      </w:r>
      <w:r w:rsidRPr="00B32448">
        <w:rPr>
          <w:rFonts w:ascii="Times New Roman" w:hAnsi="Times New Roman" w:cs="B Lotus"/>
          <w:szCs w:val="28"/>
          <w:rtl/>
        </w:rPr>
        <w:t xml:space="preserve"> </w:t>
      </w:r>
      <w:r w:rsidRPr="00B32448">
        <w:rPr>
          <w:rFonts w:ascii="Times New Roman" w:hAnsi="Times New Roman" w:cs="B Lotus" w:hint="cs"/>
          <w:szCs w:val="28"/>
          <w:rtl/>
        </w:rPr>
        <w:t>میانجی</w:t>
      </w:r>
      <w:r w:rsidRPr="00B32448">
        <w:rPr>
          <w:rFonts w:ascii="Times New Roman" w:hAnsi="Times New Roman" w:cs="B Lotus"/>
          <w:szCs w:val="28"/>
          <w:rtl/>
        </w:rPr>
        <w:t xml:space="preserve"> </w:t>
      </w:r>
      <w:r w:rsidRPr="00B32448">
        <w:rPr>
          <w:rFonts w:ascii="Times New Roman" w:hAnsi="Times New Roman" w:cs="B Lotus" w:hint="cs"/>
          <w:szCs w:val="28"/>
          <w:rtl/>
        </w:rPr>
        <w:t>و</w:t>
      </w:r>
      <w:r w:rsidRPr="00B32448">
        <w:rPr>
          <w:rFonts w:ascii="Times New Roman" w:hAnsi="Times New Roman" w:cs="B Lotus"/>
          <w:szCs w:val="28"/>
          <w:rtl/>
        </w:rPr>
        <w:t xml:space="preserve"> </w:t>
      </w:r>
      <w:r w:rsidRPr="00B32448">
        <w:rPr>
          <w:rFonts w:ascii="Times New Roman" w:hAnsi="Times New Roman" w:cs="B Lotus" w:hint="cs"/>
          <w:szCs w:val="28"/>
          <w:rtl/>
        </w:rPr>
        <w:t>مزیت</w:t>
      </w:r>
      <w:r w:rsidRPr="00B32448">
        <w:rPr>
          <w:rFonts w:ascii="Times New Roman" w:hAnsi="Times New Roman" w:cs="B Lotus"/>
          <w:szCs w:val="28"/>
          <w:rtl/>
        </w:rPr>
        <w:t xml:space="preserve"> </w:t>
      </w:r>
      <w:r w:rsidRPr="00B32448">
        <w:rPr>
          <w:rFonts w:ascii="Times New Roman" w:hAnsi="Times New Roman" w:cs="B Lotus" w:hint="cs"/>
          <w:szCs w:val="28"/>
          <w:rtl/>
        </w:rPr>
        <w:t>رقابتی</w:t>
      </w:r>
      <w:r w:rsidRPr="00B32448">
        <w:rPr>
          <w:rFonts w:ascii="Times New Roman" w:hAnsi="Times New Roman" w:cs="B Lotus"/>
          <w:szCs w:val="28"/>
          <w:rtl/>
        </w:rPr>
        <w:t xml:space="preserve"> </w:t>
      </w:r>
      <w:r w:rsidRPr="00B32448">
        <w:rPr>
          <w:rFonts w:ascii="Times New Roman" w:hAnsi="Times New Roman" w:cs="B Lotus" w:hint="cs"/>
          <w:szCs w:val="28"/>
          <w:rtl/>
        </w:rPr>
        <w:t>به</w:t>
      </w:r>
      <w:r w:rsidRPr="00B32448">
        <w:rPr>
          <w:rFonts w:ascii="Times New Roman" w:hAnsi="Times New Roman" w:cs="B Lotus"/>
          <w:szCs w:val="28"/>
          <w:rtl/>
        </w:rPr>
        <w:t xml:space="preserve"> </w:t>
      </w:r>
      <w:r w:rsidRPr="00B32448">
        <w:rPr>
          <w:rFonts w:ascii="Times New Roman" w:hAnsi="Times New Roman" w:cs="B Lotus" w:hint="cs"/>
          <w:szCs w:val="28"/>
          <w:rtl/>
        </w:rPr>
        <w:t>عنوان</w:t>
      </w:r>
      <w:r w:rsidRPr="00B32448">
        <w:rPr>
          <w:rFonts w:ascii="Times New Roman" w:hAnsi="Times New Roman" w:cs="B Lotus"/>
          <w:szCs w:val="28"/>
          <w:rtl/>
        </w:rPr>
        <w:t xml:space="preserve"> </w:t>
      </w:r>
      <w:r w:rsidRPr="00B32448">
        <w:rPr>
          <w:rFonts w:ascii="Times New Roman" w:hAnsi="Times New Roman" w:cs="B Lotus" w:hint="cs"/>
          <w:szCs w:val="28"/>
          <w:rtl/>
        </w:rPr>
        <w:t>متغیر</w:t>
      </w:r>
      <w:r w:rsidRPr="00B32448">
        <w:rPr>
          <w:rFonts w:ascii="Times New Roman" w:hAnsi="Times New Roman" w:cs="B Lotus"/>
          <w:szCs w:val="28"/>
          <w:rtl/>
        </w:rPr>
        <w:t xml:space="preserve"> </w:t>
      </w:r>
      <w:r w:rsidRPr="00B32448">
        <w:rPr>
          <w:rFonts w:ascii="Times New Roman" w:hAnsi="Times New Roman" w:cs="B Lotus" w:hint="cs"/>
          <w:szCs w:val="28"/>
          <w:rtl/>
        </w:rPr>
        <w:t>وابسته</w:t>
      </w:r>
      <w:r w:rsidRPr="00B32448">
        <w:rPr>
          <w:rFonts w:ascii="Times New Roman" w:hAnsi="Times New Roman" w:cs="B Lotus"/>
          <w:szCs w:val="28"/>
          <w:rtl/>
        </w:rPr>
        <w:t xml:space="preserve"> </w:t>
      </w:r>
      <w:r w:rsidRPr="00B32448">
        <w:rPr>
          <w:rFonts w:ascii="Times New Roman" w:hAnsi="Times New Roman" w:cs="B Lotus" w:hint="cs"/>
          <w:szCs w:val="28"/>
          <w:rtl/>
        </w:rPr>
        <w:t>هستند</w:t>
      </w:r>
      <w:r w:rsidRPr="00B32448">
        <w:rPr>
          <w:rFonts w:ascii="Times New Roman" w:hAnsi="Times New Roman" w:cs="B Lotus"/>
          <w:szCs w:val="28"/>
          <w:rtl/>
        </w:rPr>
        <w:t xml:space="preserve">. </w:t>
      </w:r>
      <w:r w:rsidRPr="00B32448">
        <w:rPr>
          <w:rFonts w:ascii="Times New Roman" w:hAnsi="Times New Roman" w:cs="B Lotus" w:hint="cs"/>
          <w:szCs w:val="28"/>
          <w:rtl/>
        </w:rPr>
        <w:t>همچنین،</w:t>
      </w:r>
      <w:r w:rsidRPr="00B32448">
        <w:rPr>
          <w:rFonts w:ascii="Times New Roman" w:hAnsi="Times New Roman" w:cs="B Lotus"/>
          <w:szCs w:val="28"/>
          <w:rtl/>
        </w:rPr>
        <w:t xml:space="preserve"> </w:t>
      </w:r>
      <w:r w:rsidRPr="00B32448">
        <w:rPr>
          <w:rFonts w:ascii="Times New Roman" w:hAnsi="Times New Roman" w:cs="B Lotus" w:hint="cs"/>
          <w:szCs w:val="28"/>
          <w:rtl/>
        </w:rPr>
        <w:t>چالش</w:t>
      </w:r>
      <w:r w:rsidRPr="00B32448">
        <w:rPr>
          <w:rFonts w:ascii="Times New Roman" w:hAnsi="Times New Roman" w:cs="B Lotus"/>
          <w:szCs w:val="28"/>
          <w:rtl/>
        </w:rPr>
        <w:t xml:space="preserve"> </w:t>
      </w:r>
      <w:r w:rsidRPr="00B32448">
        <w:rPr>
          <w:rFonts w:ascii="Times New Roman" w:hAnsi="Times New Roman" w:cs="B Lotus" w:hint="cs"/>
          <w:szCs w:val="28"/>
          <w:rtl/>
        </w:rPr>
        <w:t>های</w:t>
      </w:r>
      <w:r w:rsidRPr="00B32448">
        <w:rPr>
          <w:rFonts w:ascii="Times New Roman" w:hAnsi="Times New Roman" w:cs="B Lotus"/>
          <w:szCs w:val="28"/>
          <w:rtl/>
        </w:rPr>
        <w:t xml:space="preserve"> </w:t>
      </w:r>
      <w:r w:rsidRPr="00B32448">
        <w:rPr>
          <w:rFonts w:ascii="Times New Roman" w:hAnsi="Times New Roman" w:cs="B Lotus" w:hint="cs"/>
          <w:szCs w:val="28"/>
          <w:rtl/>
        </w:rPr>
        <w:t>سازمانی</w:t>
      </w:r>
      <w:r w:rsidRPr="00B32448">
        <w:rPr>
          <w:rFonts w:ascii="Times New Roman" w:hAnsi="Times New Roman" w:cs="B Lotus"/>
          <w:szCs w:val="28"/>
          <w:rtl/>
        </w:rPr>
        <w:t xml:space="preserve"> </w:t>
      </w:r>
      <w:r w:rsidRPr="00B32448">
        <w:rPr>
          <w:rFonts w:ascii="Times New Roman" w:hAnsi="Times New Roman" w:cs="B Lotus" w:hint="cs"/>
          <w:szCs w:val="28"/>
          <w:rtl/>
        </w:rPr>
        <w:t>به</w:t>
      </w:r>
      <w:r w:rsidRPr="00B32448">
        <w:rPr>
          <w:rFonts w:ascii="Times New Roman" w:hAnsi="Times New Roman" w:cs="B Lotus"/>
          <w:szCs w:val="28"/>
          <w:rtl/>
        </w:rPr>
        <w:t xml:space="preserve"> </w:t>
      </w:r>
      <w:r w:rsidRPr="00B32448">
        <w:rPr>
          <w:rFonts w:ascii="Times New Roman" w:hAnsi="Times New Roman" w:cs="B Lotus" w:hint="cs"/>
          <w:szCs w:val="28"/>
          <w:rtl/>
        </w:rPr>
        <w:t>عنوان</w:t>
      </w:r>
      <w:r w:rsidRPr="00B32448">
        <w:rPr>
          <w:rFonts w:ascii="Times New Roman" w:hAnsi="Times New Roman" w:cs="B Lotus"/>
          <w:szCs w:val="28"/>
          <w:rtl/>
        </w:rPr>
        <w:t xml:space="preserve"> </w:t>
      </w:r>
      <w:r w:rsidRPr="00B32448">
        <w:rPr>
          <w:rFonts w:ascii="Times New Roman" w:hAnsi="Times New Roman" w:cs="B Lotus" w:hint="cs"/>
          <w:szCs w:val="28"/>
          <w:rtl/>
        </w:rPr>
        <w:t>متغیر</w:t>
      </w:r>
      <w:r w:rsidRPr="00B32448">
        <w:rPr>
          <w:rFonts w:ascii="Times New Roman" w:hAnsi="Times New Roman" w:cs="B Lotus"/>
          <w:szCs w:val="28"/>
          <w:rtl/>
        </w:rPr>
        <w:t xml:space="preserve"> </w:t>
      </w:r>
      <w:r w:rsidRPr="00B32448">
        <w:rPr>
          <w:rFonts w:ascii="Times New Roman" w:hAnsi="Times New Roman" w:cs="B Lotus" w:hint="cs"/>
          <w:szCs w:val="28"/>
          <w:rtl/>
        </w:rPr>
        <w:t>تعدیل</w:t>
      </w:r>
      <w:r w:rsidRPr="00B32448">
        <w:rPr>
          <w:rFonts w:ascii="Times New Roman" w:hAnsi="Times New Roman" w:cs="B Lotus"/>
          <w:szCs w:val="28"/>
          <w:rtl/>
        </w:rPr>
        <w:t xml:space="preserve"> </w:t>
      </w:r>
      <w:r w:rsidRPr="00B32448">
        <w:rPr>
          <w:rFonts w:ascii="Times New Roman" w:hAnsi="Times New Roman" w:cs="B Lotus" w:hint="cs"/>
          <w:szCs w:val="28"/>
          <w:rtl/>
        </w:rPr>
        <w:t>کننده</w:t>
      </w:r>
      <w:r w:rsidRPr="00B32448">
        <w:rPr>
          <w:rFonts w:ascii="Times New Roman" w:hAnsi="Times New Roman" w:cs="B Lotus"/>
          <w:szCs w:val="28"/>
          <w:rtl/>
        </w:rPr>
        <w:t xml:space="preserve"> </w:t>
      </w:r>
      <w:r w:rsidRPr="00B32448">
        <w:rPr>
          <w:rFonts w:ascii="Times New Roman" w:hAnsi="Times New Roman" w:cs="B Lotus" w:hint="cs"/>
          <w:szCs w:val="28"/>
          <w:rtl/>
        </w:rPr>
        <w:t>در</w:t>
      </w:r>
      <w:r w:rsidRPr="00B32448">
        <w:rPr>
          <w:rFonts w:ascii="Times New Roman" w:hAnsi="Times New Roman" w:cs="B Lotus"/>
          <w:szCs w:val="28"/>
          <w:rtl/>
        </w:rPr>
        <w:t xml:space="preserve"> </w:t>
      </w:r>
      <w:r w:rsidRPr="00B32448">
        <w:rPr>
          <w:rFonts w:ascii="Times New Roman" w:hAnsi="Times New Roman" w:cs="B Lotus" w:hint="cs"/>
          <w:szCs w:val="28"/>
          <w:rtl/>
        </w:rPr>
        <w:t>مدل</w:t>
      </w:r>
      <w:r w:rsidRPr="00B32448">
        <w:rPr>
          <w:rFonts w:ascii="Times New Roman" w:hAnsi="Times New Roman" w:cs="B Lotus"/>
          <w:szCs w:val="28"/>
          <w:rtl/>
        </w:rPr>
        <w:t xml:space="preserve"> </w:t>
      </w:r>
      <w:r w:rsidRPr="00B32448">
        <w:rPr>
          <w:rFonts w:ascii="Times New Roman" w:hAnsi="Times New Roman" w:cs="B Lotus" w:hint="cs"/>
          <w:szCs w:val="28"/>
          <w:rtl/>
        </w:rPr>
        <w:t>پژوهش</w:t>
      </w:r>
      <w:r w:rsidRPr="00B32448">
        <w:rPr>
          <w:rFonts w:ascii="Times New Roman" w:hAnsi="Times New Roman" w:cs="B Lotus"/>
          <w:szCs w:val="28"/>
          <w:rtl/>
        </w:rPr>
        <w:t xml:space="preserve"> </w:t>
      </w:r>
      <w:r w:rsidRPr="00B32448">
        <w:rPr>
          <w:rFonts w:ascii="Times New Roman" w:hAnsi="Times New Roman" w:cs="B Lotus" w:hint="cs"/>
          <w:szCs w:val="28"/>
          <w:rtl/>
        </w:rPr>
        <w:t>مورد</w:t>
      </w:r>
      <w:r w:rsidRPr="00B32448">
        <w:rPr>
          <w:rFonts w:ascii="Times New Roman" w:hAnsi="Times New Roman" w:cs="B Lotus"/>
          <w:szCs w:val="28"/>
          <w:rtl/>
        </w:rPr>
        <w:t xml:space="preserve"> </w:t>
      </w:r>
      <w:r w:rsidRPr="00B32448">
        <w:rPr>
          <w:rFonts w:ascii="Times New Roman" w:hAnsi="Times New Roman" w:cs="B Lotus" w:hint="cs"/>
          <w:szCs w:val="28"/>
          <w:rtl/>
        </w:rPr>
        <w:t>توجه</w:t>
      </w:r>
      <w:r w:rsidRPr="00B32448">
        <w:rPr>
          <w:rFonts w:ascii="Times New Roman" w:hAnsi="Times New Roman" w:cs="B Lotus"/>
          <w:szCs w:val="28"/>
          <w:rtl/>
        </w:rPr>
        <w:t xml:space="preserve"> </w:t>
      </w:r>
      <w:r w:rsidRPr="00B32448">
        <w:rPr>
          <w:rFonts w:ascii="Times New Roman" w:hAnsi="Times New Roman" w:cs="B Lotus" w:hint="cs"/>
          <w:szCs w:val="28"/>
          <w:rtl/>
        </w:rPr>
        <w:t>قرار</w:t>
      </w:r>
      <w:r w:rsidRPr="00B32448">
        <w:rPr>
          <w:rFonts w:ascii="Times New Roman" w:hAnsi="Times New Roman" w:cs="B Lotus"/>
          <w:szCs w:val="28"/>
          <w:rtl/>
        </w:rPr>
        <w:t xml:space="preserve"> </w:t>
      </w:r>
      <w:r w:rsidRPr="00B32448">
        <w:rPr>
          <w:rFonts w:ascii="Times New Roman" w:hAnsi="Times New Roman" w:cs="B Lotus" w:hint="cs"/>
          <w:szCs w:val="28"/>
          <w:rtl/>
        </w:rPr>
        <w:t>گرفته</w:t>
      </w:r>
      <w:r w:rsidRPr="00B32448">
        <w:rPr>
          <w:rFonts w:ascii="Times New Roman" w:hAnsi="Times New Roman" w:cs="B Lotus"/>
          <w:szCs w:val="28"/>
          <w:rtl/>
        </w:rPr>
        <w:t xml:space="preserve"> </w:t>
      </w:r>
      <w:r w:rsidRPr="00B32448">
        <w:rPr>
          <w:rFonts w:ascii="Times New Roman" w:hAnsi="Times New Roman" w:cs="B Lotus" w:hint="cs"/>
          <w:szCs w:val="28"/>
          <w:rtl/>
        </w:rPr>
        <w:t>اند</w:t>
      </w:r>
      <w:r w:rsidRPr="00B32448">
        <w:rPr>
          <w:rFonts w:ascii="Times New Roman" w:hAnsi="Times New Roman" w:cs="B Lotus"/>
          <w:szCs w:val="28"/>
          <w:rtl/>
        </w:rPr>
        <w:t>.</w:t>
      </w:r>
    </w:p>
    <w:p w14:paraId="3B12A095" w14:textId="77777777" w:rsidR="005C6891" w:rsidRPr="00B32448" w:rsidRDefault="005C6891" w:rsidP="005C6891">
      <w:pPr>
        <w:spacing w:after="0" w:line="360" w:lineRule="auto"/>
        <w:jc w:val="lowKashida"/>
        <w:rPr>
          <w:rFonts w:ascii="Times New Roman" w:hAnsi="Times New Roman" w:cs="B Lotus"/>
          <w:b/>
          <w:bCs/>
          <w:szCs w:val="28"/>
          <w:rtl/>
        </w:rPr>
      </w:pPr>
      <w:r w:rsidRPr="00B32448">
        <w:rPr>
          <w:rFonts w:ascii="Times New Roman" w:hAnsi="Times New Roman" w:cs="B Lotus" w:hint="cs"/>
          <w:b/>
          <w:bCs/>
          <w:szCs w:val="28"/>
          <w:rtl/>
        </w:rPr>
        <w:t>ب</w:t>
      </w:r>
      <w:r w:rsidRPr="00B32448">
        <w:rPr>
          <w:rFonts w:ascii="Times New Roman" w:hAnsi="Times New Roman" w:cs="B Lotus"/>
          <w:b/>
          <w:bCs/>
          <w:szCs w:val="28"/>
          <w:rtl/>
        </w:rPr>
        <w:t xml:space="preserve">) </w:t>
      </w:r>
      <w:r w:rsidRPr="00B32448">
        <w:rPr>
          <w:rFonts w:ascii="Times New Roman" w:hAnsi="Times New Roman" w:cs="B Lotus" w:hint="cs"/>
          <w:b/>
          <w:bCs/>
          <w:szCs w:val="28"/>
          <w:rtl/>
        </w:rPr>
        <w:t>قلمرو</w:t>
      </w:r>
      <w:r w:rsidRPr="00B32448">
        <w:rPr>
          <w:rFonts w:ascii="Times New Roman" w:hAnsi="Times New Roman" w:cs="B Lotus"/>
          <w:b/>
          <w:bCs/>
          <w:szCs w:val="28"/>
          <w:rtl/>
        </w:rPr>
        <w:t xml:space="preserve"> </w:t>
      </w:r>
      <w:r w:rsidRPr="00B32448">
        <w:rPr>
          <w:rFonts w:ascii="Times New Roman" w:hAnsi="Times New Roman" w:cs="B Lotus" w:hint="cs"/>
          <w:b/>
          <w:bCs/>
          <w:szCs w:val="28"/>
          <w:rtl/>
        </w:rPr>
        <w:t>مکانی</w:t>
      </w:r>
      <w:r w:rsidRPr="00B32448">
        <w:rPr>
          <w:rFonts w:ascii="Times New Roman" w:hAnsi="Times New Roman" w:cs="B Lotus"/>
          <w:b/>
          <w:bCs/>
          <w:szCs w:val="28"/>
          <w:rtl/>
        </w:rPr>
        <w:t>:</w:t>
      </w:r>
    </w:p>
    <w:p w14:paraId="2E47D8B8" w14:textId="24880EA0" w:rsidR="005C6891" w:rsidRPr="00B32448" w:rsidRDefault="005C6891" w:rsidP="005C6891">
      <w:pPr>
        <w:spacing w:after="0" w:line="360" w:lineRule="auto"/>
        <w:jc w:val="lowKashida"/>
        <w:rPr>
          <w:rFonts w:ascii="Times New Roman" w:hAnsi="Times New Roman" w:cs="B Lotus"/>
          <w:szCs w:val="28"/>
          <w:rtl/>
        </w:rPr>
      </w:pPr>
      <w:r w:rsidRPr="00B32448">
        <w:rPr>
          <w:rFonts w:ascii="Times New Roman" w:hAnsi="Times New Roman" w:cs="B Lotus" w:hint="cs"/>
          <w:szCs w:val="28"/>
          <w:rtl/>
        </w:rPr>
        <w:t>قلمرو</w:t>
      </w:r>
      <w:r w:rsidRPr="00B32448">
        <w:rPr>
          <w:rFonts w:ascii="Times New Roman" w:hAnsi="Times New Roman" w:cs="B Lotus"/>
          <w:szCs w:val="28"/>
          <w:rtl/>
        </w:rPr>
        <w:t xml:space="preserve"> </w:t>
      </w:r>
      <w:r w:rsidRPr="00B32448">
        <w:rPr>
          <w:rFonts w:ascii="Times New Roman" w:hAnsi="Times New Roman" w:cs="B Lotus" w:hint="cs"/>
          <w:szCs w:val="28"/>
          <w:rtl/>
        </w:rPr>
        <w:t>مکانی</w:t>
      </w:r>
      <w:r w:rsidRPr="00B32448">
        <w:rPr>
          <w:rFonts w:ascii="Times New Roman" w:hAnsi="Times New Roman" w:cs="B Lotus"/>
          <w:szCs w:val="28"/>
          <w:rtl/>
        </w:rPr>
        <w:t xml:space="preserve"> </w:t>
      </w:r>
      <w:r w:rsidRPr="00B32448">
        <w:rPr>
          <w:rFonts w:ascii="Times New Roman" w:hAnsi="Times New Roman" w:cs="B Lotus" w:hint="cs"/>
          <w:szCs w:val="28"/>
          <w:rtl/>
        </w:rPr>
        <w:t>پژوهش،</w:t>
      </w:r>
      <w:r w:rsidRPr="00B32448">
        <w:rPr>
          <w:rFonts w:ascii="Times New Roman" w:hAnsi="Times New Roman" w:cs="B Lotus"/>
          <w:szCs w:val="28"/>
          <w:rtl/>
        </w:rPr>
        <w:t xml:space="preserve"> </w:t>
      </w:r>
      <w:r w:rsidRPr="00B32448">
        <w:rPr>
          <w:rFonts w:ascii="Times New Roman" w:hAnsi="Times New Roman" w:cs="B Lotus" w:hint="cs"/>
          <w:szCs w:val="28"/>
          <w:rtl/>
        </w:rPr>
        <w:t>پالایشگاه</w:t>
      </w:r>
      <w:r w:rsidRPr="00B32448">
        <w:rPr>
          <w:rFonts w:ascii="Times New Roman" w:hAnsi="Times New Roman" w:cs="B Lotus"/>
          <w:szCs w:val="28"/>
          <w:rtl/>
        </w:rPr>
        <w:t xml:space="preserve"> </w:t>
      </w:r>
      <w:r w:rsidRPr="00B32448">
        <w:rPr>
          <w:rFonts w:ascii="Times New Roman" w:hAnsi="Times New Roman" w:cs="B Lotus" w:hint="cs"/>
          <w:szCs w:val="28"/>
          <w:rtl/>
        </w:rPr>
        <w:t>شازند</w:t>
      </w:r>
      <w:r w:rsidRPr="00B32448">
        <w:rPr>
          <w:rFonts w:ascii="Times New Roman" w:hAnsi="Times New Roman" w:cs="B Lotus"/>
          <w:szCs w:val="28"/>
          <w:rtl/>
        </w:rPr>
        <w:t xml:space="preserve"> </w:t>
      </w:r>
      <w:r w:rsidRPr="00B32448">
        <w:rPr>
          <w:rFonts w:ascii="Times New Roman" w:hAnsi="Times New Roman" w:cs="B Lotus" w:hint="cs"/>
          <w:szCs w:val="28"/>
          <w:rtl/>
        </w:rPr>
        <w:t>اراک</w:t>
      </w:r>
      <w:r w:rsidRPr="00B32448">
        <w:rPr>
          <w:rFonts w:ascii="Times New Roman" w:hAnsi="Times New Roman" w:cs="B Lotus"/>
          <w:szCs w:val="28"/>
          <w:rtl/>
        </w:rPr>
        <w:t xml:space="preserve"> </w:t>
      </w:r>
      <w:r w:rsidRPr="00B32448">
        <w:rPr>
          <w:rFonts w:ascii="Times New Roman" w:hAnsi="Times New Roman" w:cs="B Lotus" w:hint="cs"/>
          <w:szCs w:val="28"/>
          <w:rtl/>
        </w:rPr>
        <w:t>است</w:t>
      </w:r>
      <w:r w:rsidRPr="00B32448">
        <w:rPr>
          <w:rFonts w:ascii="Times New Roman" w:hAnsi="Times New Roman" w:cs="B Lotus"/>
          <w:szCs w:val="28"/>
          <w:rtl/>
        </w:rPr>
        <w:t xml:space="preserve">. </w:t>
      </w:r>
      <w:r w:rsidRPr="00B32448">
        <w:rPr>
          <w:rFonts w:ascii="Times New Roman" w:hAnsi="Times New Roman" w:cs="B Lotus" w:hint="cs"/>
          <w:szCs w:val="28"/>
          <w:rtl/>
        </w:rPr>
        <w:t>انتخاب</w:t>
      </w:r>
      <w:r w:rsidRPr="00B32448">
        <w:rPr>
          <w:rFonts w:ascii="Times New Roman" w:hAnsi="Times New Roman" w:cs="B Lotus"/>
          <w:szCs w:val="28"/>
          <w:rtl/>
        </w:rPr>
        <w:t xml:space="preserve"> </w:t>
      </w:r>
      <w:r w:rsidRPr="00B32448">
        <w:rPr>
          <w:rFonts w:ascii="Times New Roman" w:hAnsi="Times New Roman" w:cs="B Lotus" w:hint="cs"/>
          <w:szCs w:val="28"/>
          <w:rtl/>
        </w:rPr>
        <w:t>این</w:t>
      </w:r>
      <w:r w:rsidRPr="00B32448">
        <w:rPr>
          <w:rFonts w:ascii="Times New Roman" w:hAnsi="Times New Roman" w:cs="B Lotus"/>
          <w:szCs w:val="28"/>
          <w:rtl/>
        </w:rPr>
        <w:t xml:space="preserve"> </w:t>
      </w:r>
      <w:r w:rsidRPr="00B32448">
        <w:rPr>
          <w:rFonts w:ascii="Times New Roman" w:hAnsi="Times New Roman" w:cs="B Lotus" w:hint="cs"/>
          <w:szCs w:val="28"/>
          <w:rtl/>
        </w:rPr>
        <w:t>پالایشگاه</w:t>
      </w:r>
      <w:r w:rsidRPr="00B32448">
        <w:rPr>
          <w:rFonts w:ascii="Times New Roman" w:hAnsi="Times New Roman" w:cs="B Lotus"/>
          <w:szCs w:val="28"/>
          <w:rtl/>
        </w:rPr>
        <w:t xml:space="preserve"> </w:t>
      </w:r>
      <w:r w:rsidRPr="00B32448">
        <w:rPr>
          <w:rFonts w:ascii="Times New Roman" w:hAnsi="Times New Roman" w:cs="B Lotus" w:hint="cs"/>
          <w:szCs w:val="28"/>
          <w:rtl/>
        </w:rPr>
        <w:t>به</w:t>
      </w:r>
      <w:r w:rsidRPr="00B32448">
        <w:rPr>
          <w:rFonts w:ascii="Times New Roman" w:hAnsi="Times New Roman" w:cs="B Lotus"/>
          <w:szCs w:val="28"/>
          <w:rtl/>
        </w:rPr>
        <w:t xml:space="preserve"> </w:t>
      </w:r>
      <w:r w:rsidRPr="00B32448">
        <w:rPr>
          <w:rFonts w:ascii="Times New Roman" w:hAnsi="Times New Roman" w:cs="B Lotus" w:hint="cs"/>
          <w:szCs w:val="28"/>
          <w:rtl/>
        </w:rPr>
        <w:t>دلیل</w:t>
      </w:r>
      <w:r w:rsidRPr="00B32448">
        <w:rPr>
          <w:rFonts w:ascii="Times New Roman" w:hAnsi="Times New Roman" w:cs="B Lotus"/>
          <w:szCs w:val="28"/>
          <w:rtl/>
        </w:rPr>
        <w:t xml:space="preserve"> </w:t>
      </w:r>
      <w:r w:rsidRPr="00B32448">
        <w:rPr>
          <w:rFonts w:ascii="Times New Roman" w:hAnsi="Times New Roman" w:cs="B Lotus" w:hint="cs"/>
          <w:szCs w:val="28"/>
          <w:rtl/>
        </w:rPr>
        <w:t>نقش</w:t>
      </w:r>
      <w:r w:rsidRPr="00B32448">
        <w:rPr>
          <w:rFonts w:ascii="Times New Roman" w:hAnsi="Times New Roman" w:cs="B Lotus"/>
          <w:szCs w:val="28"/>
          <w:rtl/>
        </w:rPr>
        <w:t xml:space="preserve"> </w:t>
      </w:r>
      <w:r w:rsidRPr="00B32448">
        <w:rPr>
          <w:rFonts w:ascii="Times New Roman" w:hAnsi="Times New Roman" w:cs="B Lotus" w:hint="cs"/>
          <w:szCs w:val="28"/>
          <w:rtl/>
        </w:rPr>
        <w:t>مهم</w:t>
      </w:r>
      <w:r w:rsidRPr="00B32448">
        <w:rPr>
          <w:rFonts w:ascii="Times New Roman" w:hAnsi="Times New Roman" w:cs="B Lotus"/>
          <w:szCs w:val="28"/>
          <w:rtl/>
        </w:rPr>
        <w:t xml:space="preserve"> </w:t>
      </w:r>
      <w:r w:rsidRPr="00B32448">
        <w:rPr>
          <w:rFonts w:ascii="Times New Roman" w:hAnsi="Times New Roman" w:cs="B Lotus" w:hint="cs"/>
          <w:szCs w:val="28"/>
          <w:rtl/>
        </w:rPr>
        <w:t>آن</w:t>
      </w:r>
      <w:r w:rsidRPr="00B32448">
        <w:rPr>
          <w:rFonts w:ascii="Times New Roman" w:hAnsi="Times New Roman" w:cs="B Lotus"/>
          <w:szCs w:val="28"/>
          <w:rtl/>
        </w:rPr>
        <w:t xml:space="preserve"> </w:t>
      </w:r>
      <w:r w:rsidRPr="00B32448">
        <w:rPr>
          <w:rFonts w:ascii="Times New Roman" w:hAnsi="Times New Roman" w:cs="B Lotus" w:hint="cs"/>
          <w:szCs w:val="28"/>
          <w:rtl/>
        </w:rPr>
        <w:t>در</w:t>
      </w:r>
      <w:r w:rsidRPr="00B32448">
        <w:rPr>
          <w:rFonts w:ascii="Times New Roman" w:hAnsi="Times New Roman" w:cs="B Lotus"/>
          <w:szCs w:val="28"/>
          <w:rtl/>
        </w:rPr>
        <w:t xml:space="preserve"> </w:t>
      </w:r>
      <w:r w:rsidRPr="00B32448">
        <w:rPr>
          <w:rFonts w:ascii="Times New Roman" w:hAnsi="Times New Roman" w:cs="B Lotus" w:hint="cs"/>
          <w:szCs w:val="28"/>
          <w:rtl/>
        </w:rPr>
        <w:t>صنعت</w:t>
      </w:r>
      <w:r w:rsidRPr="00B32448">
        <w:rPr>
          <w:rFonts w:ascii="Times New Roman" w:hAnsi="Times New Roman" w:cs="B Lotus"/>
          <w:szCs w:val="28"/>
          <w:rtl/>
        </w:rPr>
        <w:t xml:space="preserve"> </w:t>
      </w:r>
      <w:r w:rsidRPr="00B32448">
        <w:rPr>
          <w:rFonts w:ascii="Times New Roman" w:hAnsi="Times New Roman" w:cs="B Lotus" w:hint="cs"/>
          <w:szCs w:val="28"/>
          <w:rtl/>
        </w:rPr>
        <w:t>نفت</w:t>
      </w:r>
      <w:r w:rsidRPr="00B32448">
        <w:rPr>
          <w:rFonts w:ascii="Times New Roman" w:hAnsi="Times New Roman" w:cs="B Lotus"/>
          <w:szCs w:val="28"/>
          <w:rtl/>
        </w:rPr>
        <w:t xml:space="preserve"> </w:t>
      </w:r>
      <w:r w:rsidRPr="00B32448">
        <w:rPr>
          <w:rFonts w:ascii="Times New Roman" w:hAnsi="Times New Roman" w:cs="B Lotus" w:hint="cs"/>
          <w:szCs w:val="28"/>
          <w:rtl/>
        </w:rPr>
        <w:t>و</w:t>
      </w:r>
      <w:r w:rsidRPr="00B32448">
        <w:rPr>
          <w:rFonts w:ascii="Times New Roman" w:hAnsi="Times New Roman" w:cs="B Lotus"/>
          <w:szCs w:val="28"/>
          <w:rtl/>
        </w:rPr>
        <w:t xml:space="preserve"> </w:t>
      </w:r>
      <w:r w:rsidRPr="00B32448">
        <w:rPr>
          <w:rFonts w:ascii="Times New Roman" w:hAnsi="Times New Roman" w:cs="B Lotus" w:hint="cs"/>
          <w:szCs w:val="28"/>
          <w:rtl/>
        </w:rPr>
        <w:t>گاز</w:t>
      </w:r>
      <w:r w:rsidRPr="00B32448">
        <w:rPr>
          <w:rFonts w:ascii="Times New Roman" w:hAnsi="Times New Roman" w:cs="B Lotus"/>
          <w:szCs w:val="28"/>
          <w:rtl/>
        </w:rPr>
        <w:t xml:space="preserve"> </w:t>
      </w:r>
      <w:r w:rsidRPr="00B32448">
        <w:rPr>
          <w:rFonts w:ascii="Times New Roman" w:hAnsi="Times New Roman" w:cs="B Lotus" w:hint="cs"/>
          <w:szCs w:val="28"/>
          <w:rtl/>
        </w:rPr>
        <w:t>کشور،</w:t>
      </w:r>
      <w:r w:rsidRPr="00B32448">
        <w:rPr>
          <w:rFonts w:ascii="Times New Roman" w:hAnsi="Times New Roman" w:cs="B Lotus"/>
          <w:szCs w:val="28"/>
          <w:rtl/>
        </w:rPr>
        <w:t xml:space="preserve"> </w:t>
      </w:r>
      <w:r w:rsidRPr="00B32448">
        <w:rPr>
          <w:rFonts w:ascii="Times New Roman" w:hAnsi="Times New Roman" w:cs="B Lotus" w:hint="cs"/>
          <w:szCs w:val="28"/>
          <w:rtl/>
        </w:rPr>
        <w:t>گستره</w:t>
      </w:r>
      <w:r w:rsidRPr="00B32448">
        <w:rPr>
          <w:rFonts w:ascii="Times New Roman" w:hAnsi="Times New Roman" w:cs="B Lotus"/>
          <w:szCs w:val="28"/>
          <w:rtl/>
        </w:rPr>
        <w:t xml:space="preserve"> </w:t>
      </w:r>
      <w:r w:rsidRPr="00B32448">
        <w:rPr>
          <w:rFonts w:ascii="Times New Roman" w:hAnsi="Times New Roman" w:cs="B Lotus" w:hint="cs"/>
          <w:szCs w:val="28"/>
          <w:rtl/>
        </w:rPr>
        <w:t>فعالیت</w:t>
      </w:r>
      <w:r w:rsidRPr="00B32448">
        <w:rPr>
          <w:rFonts w:ascii="Times New Roman" w:hAnsi="Times New Roman" w:cs="B Lotus"/>
          <w:szCs w:val="28"/>
          <w:rtl/>
        </w:rPr>
        <w:t xml:space="preserve"> </w:t>
      </w:r>
      <w:r w:rsidRPr="00B32448">
        <w:rPr>
          <w:rFonts w:ascii="Times New Roman" w:hAnsi="Times New Roman" w:cs="B Lotus" w:hint="cs"/>
          <w:szCs w:val="28"/>
          <w:rtl/>
        </w:rPr>
        <w:t>های</w:t>
      </w:r>
      <w:r w:rsidRPr="00B32448">
        <w:rPr>
          <w:rFonts w:ascii="Times New Roman" w:hAnsi="Times New Roman" w:cs="B Lotus"/>
          <w:szCs w:val="28"/>
          <w:rtl/>
        </w:rPr>
        <w:t xml:space="preserve"> </w:t>
      </w:r>
      <w:r w:rsidRPr="00B32448">
        <w:rPr>
          <w:rFonts w:ascii="Times New Roman" w:hAnsi="Times New Roman" w:cs="B Lotus" w:hint="cs"/>
          <w:szCs w:val="28"/>
          <w:rtl/>
        </w:rPr>
        <w:t>عملیاتی،</w:t>
      </w:r>
      <w:r w:rsidRPr="00B32448">
        <w:rPr>
          <w:rFonts w:ascii="Times New Roman" w:hAnsi="Times New Roman" w:cs="B Lotus"/>
          <w:szCs w:val="28"/>
          <w:rtl/>
        </w:rPr>
        <w:t xml:space="preserve"> </w:t>
      </w:r>
      <w:r w:rsidRPr="00B32448">
        <w:rPr>
          <w:rFonts w:ascii="Times New Roman" w:hAnsi="Times New Roman" w:cs="B Lotus" w:hint="cs"/>
          <w:szCs w:val="28"/>
          <w:rtl/>
        </w:rPr>
        <w:t>دسترسی</w:t>
      </w:r>
      <w:r w:rsidRPr="00B32448">
        <w:rPr>
          <w:rFonts w:ascii="Times New Roman" w:hAnsi="Times New Roman" w:cs="B Lotus"/>
          <w:szCs w:val="28"/>
          <w:rtl/>
        </w:rPr>
        <w:t xml:space="preserve"> </w:t>
      </w:r>
      <w:r w:rsidRPr="00B32448">
        <w:rPr>
          <w:rFonts w:ascii="Times New Roman" w:hAnsi="Times New Roman" w:cs="B Lotus" w:hint="cs"/>
          <w:szCs w:val="28"/>
          <w:rtl/>
        </w:rPr>
        <w:t>به</w:t>
      </w:r>
      <w:r w:rsidRPr="00B32448">
        <w:rPr>
          <w:rFonts w:ascii="Times New Roman" w:hAnsi="Times New Roman" w:cs="B Lotus"/>
          <w:szCs w:val="28"/>
          <w:rtl/>
        </w:rPr>
        <w:t xml:space="preserve"> </w:t>
      </w:r>
      <w:r w:rsidRPr="00B32448">
        <w:rPr>
          <w:rFonts w:ascii="Times New Roman" w:hAnsi="Times New Roman" w:cs="B Lotus" w:hint="cs"/>
          <w:szCs w:val="28"/>
          <w:rtl/>
        </w:rPr>
        <w:t>داده</w:t>
      </w:r>
      <w:r w:rsidRPr="00B32448">
        <w:rPr>
          <w:rFonts w:ascii="Times New Roman" w:hAnsi="Times New Roman" w:cs="B Lotus"/>
          <w:szCs w:val="28"/>
          <w:rtl/>
        </w:rPr>
        <w:t xml:space="preserve"> </w:t>
      </w:r>
      <w:r w:rsidRPr="00B32448">
        <w:rPr>
          <w:rFonts w:ascii="Times New Roman" w:hAnsi="Times New Roman" w:cs="B Lotus" w:hint="cs"/>
          <w:szCs w:val="28"/>
          <w:rtl/>
        </w:rPr>
        <w:t>های</w:t>
      </w:r>
      <w:r w:rsidRPr="00B32448">
        <w:rPr>
          <w:rFonts w:ascii="Times New Roman" w:hAnsi="Times New Roman" w:cs="B Lotus"/>
          <w:szCs w:val="28"/>
          <w:rtl/>
        </w:rPr>
        <w:t xml:space="preserve"> </w:t>
      </w:r>
      <w:r w:rsidRPr="00B32448">
        <w:rPr>
          <w:rFonts w:ascii="Times New Roman" w:hAnsi="Times New Roman" w:cs="B Lotus" w:hint="cs"/>
          <w:szCs w:val="28"/>
          <w:rtl/>
        </w:rPr>
        <w:t>واقعی</w:t>
      </w:r>
      <w:r w:rsidRPr="00B32448">
        <w:rPr>
          <w:rFonts w:ascii="Times New Roman" w:hAnsi="Times New Roman" w:cs="B Lotus"/>
          <w:szCs w:val="28"/>
          <w:rtl/>
        </w:rPr>
        <w:t xml:space="preserve"> </w:t>
      </w:r>
      <w:r w:rsidRPr="00B32448">
        <w:rPr>
          <w:rFonts w:ascii="Times New Roman" w:hAnsi="Times New Roman" w:cs="B Lotus" w:hint="cs"/>
          <w:szCs w:val="28"/>
          <w:rtl/>
        </w:rPr>
        <w:t>و</w:t>
      </w:r>
      <w:r w:rsidRPr="00B32448">
        <w:rPr>
          <w:rFonts w:ascii="Times New Roman" w:hAnsi="Times New Roman" w:cs="B Lotus"/>
          <w:szCs w:val="28"/>
          <w:rtl/>
        </w:rPr>
        <w:t xml:space="preserve"> </w:t>
      </w:r>
      <w:r w:rsidRPr="00B32448">
        <w:rPr>
          <w:rFonts w:ascii="Times New Roman" w:hAnsi="Times New Roman" w:cs="B Lotus" w:hint="cs"/>
          <w:szCs w:val="28"/>
          <w:rtl/>
        </w:rPr>
        <w:t>نیاز</w:t>
      </w:r>
      <w:r w:rsidRPr="00B32448">
        <w:rPr>
          <w:rFonts w:ascii="Times New Roman" w:hAnsi="Times New Roman" w:cs="B Lotus"/>
          <w:szCs w:val="28"/>
          <w:rtl/>
        </w:rPr>
        <w:t xml:space="preserve"> </w:t>
      </w:r>
      <w:r w:rsidRPr="00B32448">
        <w:rPr>
          <w:rFonts w:ascii="Times New Roman" w:hAnsi="Times New Roman" w:cs="B Lotus" w:hint="cs"/>
          <w:szCs w:val="28"/>
          <w:rtl/>
        </w:rPr>
        <w:t>آشکار</w:t>
      </w:r>
      <w:r w:rsidRPr="00B32448">
        <w:rPr>
          <w:rFonts w:ascii="Times New Roman" w:hAnsi="Times New Roman" w:cs="B Lotus"/>
          <w:szCs w:val="28"/>
          <w:rtl/>
        </w:rPr>
        <w:t xml:space="preserve"> </w:t>
      </w:r>
      <w:r w:rsidRPr="00B32448">
        <w:rPr>
          <w:rFonts w:ascii="Times New Roman" w:hAnsi="Times New Roman" w:cs="B Lotus" w:hint="cs"/>
          <w:szCs w:val="28"/>
          <w:rtl/>
        </w:rPr>
        <w:t>به</w:t>
      </w:r>
      <w:r w:rsidRPr="00B32448">
        <w:rPr>
          <w:rFonts w:ascii="Times New Roman" w:hAnsi="Times New Roman" w:cs="B Lotus"/>
          <w:szCs w:val="28"/>
          <w:rtl/>
        </w:rPr>
        <w:t xml:space="preserve"> </w:t>
      </w:r>
      <w:r w:rsidRPr="00B32448">
        <w:rPr>
          <w:rFonts w:ascii="Times New Roman" w:hAnsi="Times New Roman" w:cs="B Lotus" w:hint="cs"/>
          <w:szCs w:val="28"/>
          <w:rtl/>
        </w:rPr>
        <w:t>بهبود</w:t>
      </w:r>
      <w:r w:rsidRPr="00B32448">
        <w:rPr>
          <w:rFonts w:ascii="Times New Roman" w:hAnsi="Times New Roman" w:cs="B Lotus"/>
          <w:szCs w:val="28"/>
          <w:rtl/>
        </w:rPr>
        <w:t xml:space="preserve"> </w:t>
      </w:r>
      <w:r w:rsidRPr="00B32448">
        <w:rPr>
          <w:rFonts w:ascii="Times New Roman" w:hAnsi="Times New Roman" w:cs="B Lotus" w:hint="cs"/>
          <w:szCs w:val="28"/>
          <w:rtl/>
        </w:rPr>
        <w:t>فرآیندهای</w:t>
      </w:r>
      <w:r w:rsidRPr="00B32448">
        <w:rPr>
          <w:rFonts w:ascii="Times New Roman" w:hAnsi="Times New Roman" w:cs="B Lotus"/>
          <w:szCs w:val="28"/>
          <w:rtl/>
        </w:rPr>
        <w:t xml:space="preserve"> </w:t>
      </w:r>
      <w:r w:rsidRPr="00B32448">
        <w:rPr>
          <w:rFonts w:ascii="Times New Roman" w:hAnsi="Times New Roman" w:cs="B Lotus" w:hint="cs"/>
          <w:szCs w:val="28"/>
          <w:rtl/>
        </w:rPr>
        <w:t>دیجیتال</w:t>
      </w:r>
      <w:r w:rsidRPr="00B32448">
        <w:rPr>
          <w:rFonts w:ascii="Times New Roman" w:hAnsi="Times New Roman" w:cs="B Lotus"/>
          <w:szCs w:val="28"/>
          <w:rtl/>
        </w:rPr>
        <w:t xml:space="preserve"> </w:t>
      </w:r>
      <w:r w:rsidRPr="00B32448">
        <w:rPr>
          <w:rFonts w:ascii="Times New Roman" w:hAnsi="Times New Roman" w:cs="B Lotus" w:hint="cs"/>
          <w:szCs w:val="28"/>
          <w:rtl/>
        </w:rPr>
        <w:t>صورت</w:t>
      </w:r>
      <w:r w:rsidRPr="00B32448">
        <w:rPr>
          <w:rFonts w:ascii="Times New Roman" w:hAnsi="Times New Roman" w:cs="B Lotus"/>
          <w:szCs w:val="28"/>
          <w:rtl/>
        </w:rPr>
        <w:t xml:space="preserve"> </w:t>
      </w:r>
      <w:r w:rsidRPr="00B32448">
        <w:rPr>
          <w:rFonts w:ascii="Times New Roman" w:hAnsi="Times New Roman" w:cs="B Lotus" w:hint="cs"/>
          <w:szCs w:val="28"/>
          <w:rtl/>
        </w:rPr>
        <w:t>گرفته</w:t>
      </w:r>
      <w:r w:rsidRPr="00B32448">
        <w:rPr>
          <w:rFonts w:ascii="Times New Roman" w:hAnsi="Times New Roman" w:cs="B Lotus"/>
          <w:szCs w:val="28"/>
          <w:rtl/>
        </w:rPr>
        <w:t xml:space="preserve"> </w:t>
      </w:r>
      <w:r w:rsidRPr="00B32448">
        <w:rPr>
          <w:rFonts w:ascii="Times New Roman" w:hAnsi="Times New Roman" w:cs="B Lotus" w:hint="cs"/>
          <w:szCs w:val="28"/>
          <w:rtl/>
        </w:rPr>
        <w:t>است</w:t>
      </w:r>
      <w:r w:rsidRPr="00B32448">
        <w:rPr>
          <w:rFonts w:ascii="Times New Roman" w:hAnsi="Times New Roman" w:cs="B Lotus"/>
          <w:szCs w:val="28"/>
          <w:rtl/>
        </w:rPr>
        <w:t xml:space="preserve">. </w:t>
      </w:r>
      <w:r w:rsidRPr="00B32448">
        <w:rPr>
          <w:rFonts w:ascii="Times New Roman" w:hAnsi="Times New Roman" w:cs="B Lotus" w:hint="cs"/>
          <w:szCs w:val="28"/>
          <w:rtl/>
        </w:rPr>
        <w:t>این</w:t>
      </w:r>
      <w:r w:rsidRPr="00B32448">
        <w:rPr>
          <w:rFonts w:ascii="Times New Roman" w:hAnsi="Times New Roman" w:cs="B Lotus"/>
          <w:szCs w:val="28"/>
          <w:rtl/>
        </w:rPr>
        <w:t xml:space="preserve"> </w:t>
      </w:r>
      <w:r w:rsidRPr="00B32448">
        <w:rPr>
          <w:rFonts w:ascii="Times New Roman" w:hAnsi="Times New Roman" w:cs="B Lotus" w:hint="cs"/>
          <w:szCs w:val="28"/>
          <w:rtl/>
        </w:rPr>
        <w:t>پالایشگاه</w:t>
      </w:r>
      <w:r w:rsidRPr="00B32448">
        <w:rPr>
          <w:rFonts w:ascii="Times New Roman" w:hAnsi="Times New Roman" w:cs="B Lotus"/>
          <w:szCs w:val="28"/>
          <w:rtl/>
        </w:rPr>
        <w:t xml:space="preserve"> </w:t>
      </w:r>
      <w:r w:rsidRPr="00B32448">
        <w:rPr>
          <w:rFonts w:ascii="Times New Roman" w:hAnsi="Times New Roman" w:cs="B Lotus" w:hint="cs"/>
          <w:szCs w:val="28"/>
          <w:rtl/>
        </w:rPr>
        <w:t>به</w:t>
      </w:r>
      <w:r w:rsidRPr="00B32448">
        <w:rPr>
          <w:rFonts w:ascii="Times New Roman" w:hAnsi="Times New Roman" w:cs="B Lotus"/>
          <w:szCs w:val="28"/>
          <w:rtl/>
        </w:rPr>
        <w:t xml:space="preserve"> </w:t>
      </w:r>
      <w:r w:rsidRPr="00B32448">
        <w:rPr>
          <w:rFonts w:ascii="Times New Roman" w:hAnsi="Times New Roman" w:cs="B Lotus" w:hint="cs"/>
          <w:szCs w:val="28"/>
          <w:rtl/>
        </w:rPr>
        <w:t>عنوان</w:t>
      </w:r>
      <w:r w:rsidRPr="00B32448">
        <w:rPr>
          <w:rFonts w:ascii="Times New Roman" w:hAnsi="Times New Roman" w:cs="B Lotus"/>
          <w:szCs w:val="28"/>
          <w:rtl/>
        </w:rPr>
        <w:t xml:space="preserve"> </w:t>
      </w:r>
      <w:r w:rsidRPr="00B32448">
        <w:rPr>
          <w:rFonts w:ascii="Times New Roman" w:hAnsi="Times New Roman" w:cs="B Lotus" w:hint="cs"/>
          <w:szCs w:val="28"/>
          <w:rtl/>
        </w:rPr>
        <w:t>یکی</w:t>
      </w:r>
      <w:r w:rsidRPr="00B32448">
        <w:rPr>
          <w:rFonts w:ascii="Times New Roman" w:hAnsi="Times New Roman" w:cs="B Lotus"/>
          <w:szCs w:val="28"/>
          <w:rtl/>
        </w:rPr>
        <w:t xml:space="preserve"> </w:t>
      </w:r>
      <w:r w:rsidRPr="00B32448">
        <w:rPr>
          <w:rFonts w:ascii="Times New Roman" w:hAnsi="Times New Roman" w:cs="B Lotus" w:hint="cs"/>
          <w:szCs w:val="28"/>
          <w:rtl/>
        </w:rPr>
        <w:t>از</w:t>
      </w:r>
      <w:r w:rsidRPr="00B32448">
        <w:rPr>
          <w:rFonts w:ascii="Times New Roman" w:hAnsi="Times New Roman" w:cs="B Lotus"/>
          <w:szCs w:val="28"/>
          <w:rtl/>
        </w:rPr>
        <w:t xml:space="preserve"> </w:t>
      </w:r>
      <w:r w:rsidRPr="00B32448">
        <w:rPr>
          <w:rFonts w:ascii="Times New Roman" w:hAnsi="Times New Roman" w:cs="B Lotus" w:hint="cs"/>
          <w:szCs w:val="28"/>
          <w:rtl/>
        </w:rPr>
        <w:t>واحدهای</w:t>
      </w:r>
      <w:r w:rsidRPr="00B32448">
        <w:rPr>
          <w:rFonts w:ascii="Times New Roman" w:hAnsi="Times New Roman" w:cs="B Lotus"/>
          <w:szCs w:val="28"/>
          <w:rtl/>
        </w:rPr>
        <w:t xml:space="preserve"> </w:t>
      </w:r>
      <w:r w:rsidRPr="00B32448">
        <w:rPr>
          <w:rFonts w:ascii="Times New Roman" w:hAnsi="Times New Roman" w:cs="B Lotus" w:hint="cs"/>
          <w:szCs w:val="28"/>
          <w:rtl/>
        </w:rPr>
        <w:t>کلیدی</w:t>
      </w:r>
      <w:r w:rsidRPr="00B32448">
        <w:rPr>
          <w:rFonts w:ascii="Times New Roman" w:hAnsi="Times New Roman" w:cs="B Lotus"/>
          <w:szCs w:val="28"/>
          <w:rtl/>
        </w:rPr>
        <w:t xml:space="preserve"> </w:t>
      </w:r>
      <w:r w:rsidRPr="00B32448">
        <w:rPr>
          <w:rFonts w:ascii="Times New Roman" w:hAnsi="Times New Roman" w:cs="B Lotus" w:hint="cs"/>
          <w:szCs w:val="28"/>
          <w:rtl/>
        </w:rPr>
        <w:t>تامین</w:t>
      </w:r>
      <w:r w:rsidRPr="00B32448">
        <w:rPr>
          <w:rFonts w:ascii="Times New Roman" w:hAnsi="Times New Roman" w:cs="B Lotus"/>
          <w:szCs w:val="28"/>
          <w:rtl/>
        </w:rPr>
        <w:t xml:space="preserve"> </w:t>
      </w:r>
      <w:r w:rsidRPr="00B32448">
        <w:rPr>
          <w:rFonts w:ascii="Times New Roman" w:hAnsi="Times New Roman" w:cs="B Lotus" w:hint="cs"/>
          <w:szCs w:val="28"/>
          <w:rtl/>
        </w:rPr>
        <w:t>سوخت</w:t>
      </w:r>
      <w:r w:rsidRPr="00B32448">
        <w:rPr>
          <w:rFonts w:ascii="Times New Roman" w:hAnsi="Times New Roman" w:cs="B Lotus"/>
          <w:szCs w:val="28"/>
          <w:rtl/>
        </w:rPr>
        <w:t xml:space="preserve"> </w:t>
      </w:r>
      <w:r w:rsidRPr="00B32448">
        <w:rPr>
          <w:rFonts w:ascii="Times New Roman" w:hAnsi="Times New Roman" w:cs="B Lotus" w:hint="cs"/>
          <w:szCs w:val="28"/>
          <w:rtl/>
        </w:rPr>
        <w:t>کشور،</w:t>
      </w:r>
      <w:r w:rsidRPr="00B32448">
        <w:rPr>
          <w:rFonts w:ascii="Times New Roman" w:hAnsi="Times New Roman" w:cs="B Lotus"/>
          <w:szCs w:val="28"/>
          <w:rtl/>
        </w:rPr>
        <w:t xml:space="preserve"> </w:t>
      </w:r>
      <w:r w:rsidRPr="00B32448">
        <w:rPr>
          <w:rFonts w:ascii="Times New Roman" w:hAnsi="Times New Roman" w:cs="B Lotus" w:hint="cs"/>
          <w:szCs w:val="28"/>
          <w:rtl/>
        </w:rPr>
        <w:t>از</w:t>
      </w:r>
      <w:r w:rsidRPr="00B32448">
        <w:rPr>
          <w:rFonts w:ascii="Times New Roman" w:hAnsi="Times New Roman" w:cs="B Lotus"/>
          <w:szCs w:val="28"/>
          <w:rtl/>
        </w:rPr>
        <w:t xml:space="preserve"> </w:t>
      </w:r>
      <w:r w:rsidRPr="00B32448">
        <w:rPr>
          <w:rFonts w:ascii="Times New Roman" w:hAnsi="Times New Roman" w:cs="B Lotus" w:hint="cs"/>
          <w:szCs w:val="28"/>
          <w:rtl/>
        </w:rPr>
        <w:t>جایگاه</w:t>
      </w:r>
      <w:r w:rsidRPr="00B32448">
        <w:rPr>
          <w:rFonts w:ascii="Times New Roman" w:hAnsi="Times New Roman" w:cs="B Lotus"/>
          <w:szCs w:val="28"/>
          <w:rtl/>
        </w:rPr>
        <w:t xml:space="preserve"> </w:t>
      </w:r>
      <w:r w:rsidRPr="00B32448">
        <w:rPr>
          <w:rFonts w:ascii="Times New Roman" w:hAnsi="Times New Roman" w:cs="B Lotus" w:hint="cs"/>
          <w:szCs w:val="28"/>
          <w:rtl/>
        </w:rPr>
        <w:t>راهبردی</w:t>
      </w:r>
      <w:r w:rsidRPr="00B32448">
        <w:rPr>
          <w:rFonts w:ascii="Times New Roman" w:hAnsi="Times New Roman" w:cs="B Lotus"/>
          <w:szCs w:val="28"/>
          <w:rtl/>
        </w:rPr>
        <w:t xml:space="preserve"> </w:t>
      </w:r>
      <w:r w:rsidRPr="00B32448">
        <w:rPr>
          <w:rFonts w:ascii="Times New Roman" w:hAnsi="Times New Roman" w:cs="B Lotus" w:hint="cs"/>
          <w:szCs w:val="28"/>
          <w:rtl/>
        </w:rPr>
        <w:t>در</w:t>
      </w:r>
      <w:r w:rsidRPr="00B32448">
        <w:rPr>
          <w:rFonts w:ascii="Times New Roman" w:hAnsi="Times New Roman" w:cs="B Lotus"/>
          <w:szCs w:val="28"/>
          <w:rtl/>
        </w:rPr>
        <w:t xml:space="preserve"> </w:t>
      </w:r>
      <w:r w:rsidRPr="00B32448">
        <w:rPr>
          <w:rFonts w:ascii="Times New Roman" w:hAnsi="Times New Roman" w:cs="B Lotus" w:hint="cs"/>
          <w:szCs w:val="28"/>
          <w:rtl/>
        </w:rPr>
        <w:t>زنجیره</w:t>
      </w:r>
      <w:r w:rsidRPr="00B32448">
        <w:rPr>
          <w:rFonts w:ascii="Times New Roman" w:hAnsi="Times New Roman" w:cs="B Lotus"/>
          <w:szCs w:val="28"/>
          <w:rtl/>
        </w:rPr>
        <w:t xml:space="preserve"> </w:t>
      </w:r>
      <w:r w:rsidRPr="00B32448">
        <w:rPr>
          <w:rFonts w:ascii="Times New Roman" w:hAnsi="Times New Roman" w:cs="B Lotus" w:hint="cs"/>
          <w:szCs w:val="28"/>
          <w:rtl/>
        </w:rPr>
        <w:t>ارزش</w:t>
      </w:r>
      <w:r w:rsidRPr="00B32448">
        <w:rPr>
          <w:rFonts w:ascii="Times New Roman" w:hAnsi="Times New Roman" w:cs="B Lotus"/>
          <w:szCs w:val="28"/>
          <w:rtl/>
        </w:rPr>
        <w:t xml:space="preserve"> </w:t>
      </w:r>
      <w:r w:rsidRPr="00B32448">
        <w:rPr>
          <w:rFonts w:ascii="Times New Roman" w:hAnsi="Times New Roman" w:cs="B Lotus" w:hint="cs"/>
          <w:szCs w:val="28"/>
          <w:rtl/>
        </w:rPr>
        <w:t>انرژی</w:t>
      </w:r>
      <w:r w:rsidRPr="00B32448">
        <w:rPr>
          <w:rFonts w:ascii="Times New Roman" w:hAnsi="Times New Roman" w:cs="B Lotus"/>
          <w:szCs w:val="28"/>
          <w:rtl/>
        </w:rPr>
        <w:t xml:space="preserve"> </w:t>
      </w:r>
      <w:r w:rsidRPr="00B32448">
        <w:rPr>
          <w:rFonts w:ascii="Times New Roman" w:hAnsi="Times New Roman" w:cs="B Lotus" w:hint="cs"/>
          <w:szCs w:val="28"/>
          <w:rtl/>
        </w:rPr>
        <w:t>ایران</w:t>
      </w:r>
      <w:r w:rsidRPr="00B32448">
        <w:rPr>
          <w:rFonts w:ascii="Times New Roman" w:hAnsi="Times New Roman" w:cs="B Lotus"/>
          <w:szCs w:val="28"/>
          <w:rtl/>
        </w:rPr>
        <w:t xml:space="preserve"> </w:t>
      </w:r>
      <w:r w:rsidRPr="00B32448">
        <w:rPr>
          <w:rFonts w:ascii="Times New Roman" w:hAnsi="Times New Roman" w:cs="B Lotus" w:hint="cs"/>
          <w:szCs w:val="28"/>
          <w:rtl/>
        </w:rPr>
        <w:t>برخوردار</w:t>
      </w:r>
      <w:r w:rsidRPr="00B32448">
        <w:rPr>
          <w:rFonts w:ascii="Times New Roman" w:hAnsi="Times New Roman" w:cs="B Lotus"/>
          <w:szCs w:val="28"/>
          <w:rtl/>
        </w:rPr>
        <w:t xml:space="preserve"> </w:t>
      </w:r>
      <w:r w:rsidRPr="00B32448">
        <w:rPr>
          <w:rFonts w:ascii="Times New Roman" w:hAnsi="Times New Roman" w:cs="B Lotus" w:hint="cs"/>
          <w:szCs w:val="28"/>
          <w:rtl/>
        </w:rPr>
        <w:t>است</w:t>
      </w:r>
      <w:r w:rsidRPr="00B32448">
        <w:rPr>
          <w:rFonts w:ascii="Times New Roman" w:hAnsi="Times New Roman" w:cs="B Lotus"/>
          <w:szCs w:val="28"/>
          <w:rtl/>
        </w:rPr>
        <w:t>.</w:t>
      </w:r>
    </w:p>
    <w:p w14:paraId="1551DEFE" w14:textId="77777777" w:rsidR="005C6891" w:rsidRPr="00B32448" w:rsidRDefault="005C6891" w:rsidP="005C6891">
      <w:pPr>
        <w:spacing w:after="0" w:line="360" w:lineRule="auto"/>
        <w:jc w:val="lowKashida"/>
        <w:rPr>
          <w:rFonts w:ascii="Times New Roman" w:hAnsi="Times New Roman" w:cs="B Lotus"/>
          <w:b/>
          <w:bCs/>
          <w:szCs w:val="28"/>
          <w:rtl/>
        </w:rPr>
      </w:pPr>
      <w:r w:rsidRPr="00B32448">
        <w:rPr>
          <w:rFonts w:ascii="Times New Roman" w:hAnsi="Times New Roman" w:cs="B Lotus" w:hint="cs"/>
          <w:b/>
          <w:bCs/>
          <w:szCs w:val="28"/>
          <w:rtl/>
        </w:rPr>
        <w:lastRenderedPageBreak/>
        <w:t>ج</w:t>
      </w:r>
      <w:r w:rsidRPr="00B32448">
        <w:rPr>
          <w:rFonts w:ascii="Times New Roman" w:hAnsi="Times New Roman" w:cs="B Lotus"/>
          <w:b/>
          <w:bCs/>
          <w:szCs w:val="28"/>
          <w:rtl/>
        </w:rPr>
        <w:t xml:space="preserve">) </w:t>
      </w:r>
      <w:r w:rsidRPr="00B32448">
        <w:rPr>
          <w:rFonts w:ascii="Times New Roman" w:hAnsi="Times New Roman" w:cs="B Lotus" w:hint="cs"/>
          <w:b/>
          <w:bCs/>
          <w:szCs w:val="28"/>
          <w:rtl/>
        </w:rPr>
        <w:t>قلمرو</w:t>
      </w:r>
      <w:r w:rsidRPr="00B32448">
        <w:rPr>
          <w:rFonts w:ascii="Times New Roman" w:hAnsi="Times New Roman" w:cs="B Lotus"/>
          <w:b/>
          <w:bCs/>
          <w:szCs w:val="28"/>
          <w:rtl/>
        </w:rPr>
        <w:t xml:space="preserve"> </w:t>
      </w:r>
      <w:r w:rsidRPr="00B32448">
        <w:rPr>
          <w:rFonts w:ascii="Times New Roman" w:hAnsi="Times New Roman" w:cs="B Lotus" w:hint="cs"/>
          <w:b/>
          <w:bCs/>
          <w:szCs w:val="28"/>
          <w:rtl/>
        </w:rPr>
        <w:t>زمانی</w:t>
      </w:r>
      <w:r w:rsidRPr="00B32448">
        <w:rPr>
          <w:rFonts w:ascii="Times New Roman" w:hAnsi="Times New Roman" w:cs="B Lotus"/>
          <w:b/>
          <w:bCs/>
          <w:szCs w:val="28"/>
          <w:rtl/>
        </w:rPr>
        <w:t>:</w:t>
      </w:r>
    </w:p>
    <w:p w14:paraId="7944AFC9" w14:textId="00E46914" w:rsidR="00E15DD2" w:rsidRPr="00B32448" w:rsidRDefault="005C6891" w:rsidP="005C6891">
      <w:pPr>
        <w:spacing w:after="0" w:line="360" w:lineRule="auto"/>
        <w:jc w:val="lowKashida"/>
        <w:rPr>
          <w:rFonts w:ascii="Times New Roman" w:hAnsi="Times New Roman" w:cs="B Lotus"/>
          <w:szCs w:val="28"/>
        </w:rPr>
      </w:pPr>
      <w:r w:rsidRPr="00B32448">
        <w:rPr>
          <w:rFonts w:ascii="Times New Roman" w:hAnsi="Times New Roman" w:cs="B Lotus" w:hint="cs"/>
          <w:szCs w:val="28"/>
          <w:rtl/>
        </w:rPr>
        <w:t>این</w:t>
      </w:r>
      <w:r w:rsidRPr="00B32448">
        <w:rPr>
          <w:rFonts w:ascii="Times New Roman" w:hAnsi="Times New Roman" w:cs="B Lotus"/>
          <w:szCs w:val="28"/>
          <w:rtl/>
        </w:rPr>
        <w:t xml:space="preserve"> </w:t>
      </w:r>
      <w:r w:rsidRPr="00B32448">
        <w:rPr>
          <w:rFonts w:ascii="Times New Roman" w:hAnsi="Times New Roman" w:cs="B Lotus" w:hint="cs"/>
          <w:szCs w:val="28"/>
          <w:rtl/>
        </w:rPr>
        <w:t>پژوهش</w:t>
      </w:r>
      <w:r w:rsidRPr="00B32448">
        <w:rPr>
          <w:rFonts w:ascii="Times New Roman" w:hAnsi="Times New Roman" w:cs="B Lotus"/>
          <w:szCs w:val="28"/>
          <w:rtl/>
        </w:rPr>
        <w:t xml:space="preserve"> </w:t>
      </w:r>
      <w:r w:rsidRPr="00B32448">
        <w:rPr>
          <w:rFonts w:ascii="Times New Roman" w:hAnsi="Times New Roman" w:cs="B Lotus" w:hint="cs"/>
          <w:szCs w:val="28"/>
          <w:rtl/>
        </w:rPr>
        <w:t>از</w:t>
      </w:r>
      <w:r w:rsidRPr="00B32448">
        <w:rPr>
          <w:rFonts w:ascii="Times New Roman" w:hAnsi="Times New Roman" w:cs="B Lotus"/>
          <w:szCs w:val="28"/>
          <w:rtl/>
        </w:rPr>
        <w:t xml:space="preserve"> </w:t>
      </w:r>
      <w:r w:rsidRPr="00B32448">
        <w:rPr>
          <w:rFonts w:ascii="Times New Roman" w:hAnsi="Times New Roman" w:cs="B Lotus" w:hint="cs"/>
          <w:szCs w:val="28"/>
          <w:rtl/>
        </w:rPr>
        <w:t>نظر</w:t>
      </w:r>
      <w:r w:rsidRPr="00B32448">
        <w:rPr>
          <w:rFonts w:ascii="Times New Roman" w:hAnsi="Times New Roman" w:cs="B Lotus"/>
          <w:szCs w:val="28"/>
          <w:rtl/>
        </w:rPr>
        <w:t xml:space="preserve"> </w:t>
      </w:r>
      <w:r w:rsidRPr="00B32448">
        <w:rPr>
          <w:rFonts w:ascii="Times New Roman" w:hAnsi="Times New Roman" w:cs="B Lotus" w:hint="cs"/>
          <w:szCs w:val="28"/>
          <w:rtl/>
        </w:rPr>
        <w:t>زمانی</w:t>
      </w:r>
      <w:r w:rsidRPr="00B32448">
        <w:rPr>
          <w:rFonts w:ascii="Times New Roman" w:hAnsi="Times New Roman" w:cs="B Lotus"/>
          <w:szCs w:val="28"/>
          <w:rtl/>
        </w:rPr>
        <w:t xml:space="preserve"> </w:t>
      </w:r>
      <w:r w:rsidRPr="00B32448">
        <w:rPr>
          <w:rFonts w:ascii="Times New Roman" w:hAnsi="Times New Roman" w:cs="B Lotus" w:hint="cs"/>
          <w:szCs w:val="28"/>
          <w:rtl/>
        </w:rPr>
        <w:t>در</w:t>
      </w:r>
      <w:r w:rsidRPr="00B32448">
        <w:rPr>
          <w:rFonts w:ascii="Times New Roman" w:hAnsi="Times New Roman" w:cs="B Lotus"/>
          <w:szCs w:val="28"/>
          <w:rtl/>
        </w:rPr>
        <w:t xml:space="preserve"> </w:t>
      </w:r>
      <w:r w:rsidRPr="00B32448">
        <w:rPr>
          <w:rFonts w:ascii="Times New Roman" w:hAnsi="Times New Roman" w:cs="B Lotus" w:hint="cs"/>
          <w:szCs w:val="28"/>
          <w:rtl/>
        </w:rPr>
        <w:t>بازه</w:t>
      </w:r>
      <w:r w:rsidRPr="00B32448">
        <w:rPr>
          <w:rFonts w:ascii="Times New Roman" w:hAnsi="Times New Roman" w:cs="B Lotus"/>
          <w:szCs w:val="28"/>
          <w:rtl/>
        </w:rPr>
        <w:t xml:space="preserve"> </w:t>
      </w:r>
      <w:r w:rsidRPr="00B32448">
        <w:rPr>
          <w:rFonts w:ascii="Times New Roman" w:hAnsi="Times New Roman" w:cs="B Lotus" w:hint="cs"/>
          <w:szCs w:val="28"/>
          <w:rtl/>
        </w:rPr>
        <w:t>سال</w:t>
      </w:r>
      <w:r w:rsidRPr="00B32448">
        <w:rPr>
          <w:rFonts w:ascii="Times New Roman" w:hAnsi="Times New Roman" w:cs="B Lotus"/>
          <w:szCs w:val="28"/>
          <w:rtl/>
        </w:rPr>
        <w:t xml:space="preserve"> </w:t>
      </w:r>
      <w:r w:rsidRPr="00B32448">
        <w:rPr>
          <w:rFonts w:ascii="Times New Roman" w:hAnsi="Times New Roman" w:cs="B Lotus" w:hint="cs"/>
          <w:szCs w:val="28"/>
          <w:rtl/>
        </w:rPr>
        <w:t>های</w:t>
      </w:r>
      <w:r w:rsidRPr="00B32448">
        <w:rPr>
          <w:rFonts w:ascii="Times New Roman" w:hAnsi="Times New Roman" w:cs="B Lotus"/>
          <w:szCs w:val="28"/>
          <w:rtl/>
        </w:rPr>
        <w:t xml:space="preserve"> 1403 </w:t>
      </w:r>
      <w:r w:rsidRPr="00B32448">
        <w:rPr>
          <w:rFonts w:ascii="Times New Roman" w:hAnsi="Times New Roman" w:cs="B Lotus" w:hint="cs"/>
          <w:szCs w:val="28"/>
          <w:rtl/>
        </w:rPr>
        <w:t>تا</w:t>
      </w:r>
      <w:r w:rsidRPr="00B32448">
        <w:rPr>
          <w:rFonts w:ascii="Times New Roman" w:hAnsi="Times New Roman" w:cs="B Lotus"/>
          <w:szCs w:val="28"/>
          <w:rtl/>
        </w:rPr>
        <w:t xml:space="preserve"> 1404 </w:t>
      </w:r>
      <w:r w:rsidRPr="00B32448">
        <w:rPr>
          <w:rFonts w:ascii="Times New Roman" w:hAnsi="Times New Roman" w:cs="B Lotus" w:hint="cs"/>
          <w:szCs w:val="28"/>
          <w:rtl/>
        </w:rPr>
        <w:t>انجام</w:t>
      </w:r>
      <w:r w:rsidRPr="00B32448">
        <w:rPr>
          <w:rFonts w:ascii="Times New Roman" w:hAnsi="Times New Roman" w:cs="B Lotus"/>
          <w:szCs w:val="28"/>
          <w:rtl/>
        </w:rPr>
        <w:t xml:space="preserve"> </w:t>
      </w:r>
      <w:r w:rsidRPr="00B32448">
        <w:rPr>
          <w:rFonts w:ascii="Times New Roman" w:hAnsi="Times New Roman" w:cs="B Lotus" w:hint="cs"/>
          <w:szCs w:val="28"/>
          <w:rtl/>
        </w:rPr>
        <w:t>می</w:t>
      </w:r>
      <w:r w:rsidRPr="00B32448">
        <w:rPr>
          <w:rFonts w:ascii="Times New Roman" w:hAnsi="Times New Roman" w:cs="B Lotus"/>
          <w:szCs w:val="28"/>
          <w:rtl/>
        </w:rPr>
        <w:t xml:space="preserve"> </w:t>
      </w:r>
      <w:r w:rsidRPr="00B32448">
        <w:rPr>
          <w:rFonts w:ascii="Times New Roman" w:hAnsi="Times New Roman" w:cs="B Lotus" w:hint="cs"/>
          <w:szCs w:val="28"/>
          <w:rtl/>
        </w:rPr>
        <w:t>شود</w:t>
      </w:r>
      <w:r w:rsidRPr="00B32448">
        <w:rPr>
          <w:rFonts w:ascii="Times New Roman" w:hAnsi="Times New Roman" w:cs="B Lotus"/>
          <w:szCs w:val="28"/>
          <w:rtl/>
        </w:rPr>
        <w:t xml:space="preserve">. </w:t>
      </w:r>
      <w:r w:rsidRPr="00B32448">
        <w:rPr>
          <w:rFonts w:ascii="Times New Roman" w:hAnsi="Times New Roman" w:cs="B Lotus" w:hint="cs"/>
          <w:szCs w:val="28"/>
          <w:rtl/>
        </w:rPr>
        <w:t>مرحله</w:t>
      </w:r>
      <w:r w:rsidRPr="00B32448">
        <w:rPr>
          <w:rFonts w:ascii="Times New Roman" w:hAnsi="Times New Roman" w:cs="B Lotus"/>
          <w:szCs w:val="28"/>
          <w:rtl/>
        </w:rPr>
        <w:t xml:space="preserve"> </w:t>
      </w:r>
      <w:r w:rsidRPr="00B32448">
        <w:rPr>
          <w:rFonts w:ascii="Times New Roman" w:hAnsi="Times New Roman" w:cs="B Lotus" w:hint="cs"/>
          <w:szCs w:val="28"/>
          <w:rtl/>
        </w:rPr>
        <w:t>جمع</w:t>
      </w:r>
      <w:r w:rsidRPr="00B32448">
        <w:rPr>
          <w:rFonts w:ascii="Times New Roman" w:hAnsi="Times New Roman" w:cs="B Lotus"/>
          <w:szCs w:val="28"/>
          <w:rtl/>
        </w:rPr>
        <w:t xml:space="preserve"> </w:t>
      </w:r>
      <w:r w:rsidRPr="00B32448">
        <w:rPr>
          <w:rFonts w:ascii="Times New Roman" w:hAnsi="Times New Roman" w:cs="B Lotus" w:hint="cs"/>
          <w:szCs w:val="28"/>
          <w:rtl/>
        </w:rPr>
        <w:t>آوری</w:t>
      </w:r>
      <w:r w:rsidRPr="00B32448">
        <w:rPr>
          <w:rFonts w:ascii="Times New Roman" w:hAnsi="Times New Roman" w:cs="B Lotus"/>
          <w:szCs w:val="28"/>
          <w:rtl/>
        </w:rPr>
        <w:t xml:space="preserve"> </w:t>
      </w:r>
      <w:r w:rsidRPr="00B32448">
        <w:rPr>
          <w:rFonts w:ascii="Times New Roman" w:hAnsi="Times New Roman" w:cs="B Lotus" w:hint="cs"/>
          <w:szCs w:val="28"/>
          <w:rtl/>
        </w:rPr>
        <w:t>داده</w:t>
      </w:r>
      <w:r w:rsidRPr="00B32448">
        <w:rPr>
          <w:rFonts w:ascii="Times New Roman" w:hAnsi="Times New Roman" w:cs="B Lotus"/>
          <w:szCs w:val="28"/>
          <w:rtl/>
        </w:rPr>
        <w:t xml:space="preserve"> </w:t>
      </w:r>
      <w:r w:rsidRPr="00B32448">
        <w:rPr>
          <w:rFonts w:ascii="Times New Roman" w:hAnsi="Times New Roman" w:cs="B Lotus" w:hint="cs"/>
          <w:szCs w:val="28"/>
          <w:rtl/>
        </w:rPr>
        <w:t>ها</w:t>
      </w:r>
      <w:r w:rsidRPr="00B32448">
        <w:rPr>
          <w:rFonts w:ascii="Times New Roman" w:hAnsi="Times New Roman" w:cs="B Lotus"/>
          <w:szCs w:val="28"/>
          <w:rtl/>
        </w:rPr>
        <w:t xml:space="preserve"> </w:t>
      </w:r>
      <w:r w:rsidRPr="00B32448">
        <w:rPr>
          <w:rFonts w:ascii="Times New Roman" w:hAnsi="Times New Roman" w:cs="B Lotus" w:hint="cs"/>
          <w:szCs w:val="28"/>
          <w:rtl/>
        </w:rPr>
        <w:t>در</w:t>
      </w:r>
      <w:r w:rsidRPr="00B32448">
        <w:rPr>
          <w:rFonts w:ascii="Times New Roman" w:hAnsi="Times New Roman" w:cs="B Lotus"/>
          <w:szCs w:val="28"/>
          <w:rtl/>
        </w:rPr>
        <w:t xml:space="preserve"> </w:t>
      </w:r>
      <w:r w:rsidRPr="00B32448">
        <w:rPr>
          <w:rFonts w:ascii="Times New Roman" w:hAnsi="Times New Roman" w:cs="B Lotus" w:hint="cs"/>
          <w:szCs w:val="28"/>
          <w:rtl/>
        </w:rPr>
        <w:t>نیمه</w:t>
      </w:r>
      <w:r w:rsidRPr="00B32448">
        <w:rPr>
          <w:rFonts w:ascii="Times New Roman" w:hAnsi="Times New Roman" w:cs="B Lotus"/>
          <w:szCs w:val="28"/>
          <w:rtl/>
        </w:rPr>
        <w:t xml:space="preserve"> </w:t>
      </w:r>
      <w:r w:rsidRPr="00B32448">
        <w:rPr>
          <w:rFonts w:ascii="Times New Roman" w:hAnsi="Times New Roman" w:cs="B Lotus" w:hint="cs"/>
          <w:szCs w:val="28"/>
          <w:rtl/>
        </w:rPr>
        <w:t>اول</w:t>
      </w:r>
      <w:r w:rsidRPr="00B32448">
        <w:rPr>
          <w:rFonts w:ascii="Times New Roman" w:hAnsi="Times New Roman" w:cs="B Lotus"/>
          <w:szCs w:val="28"/>
          <w:rtl/>
        </w:rPr>
        <w:t xml:space="preserve"> </w:t>
      </w:r>
      <w:r w:rsidRPr="00B32448">
        <w:rPr>
          <w:rFonts w:ascii="Times New Roman" w:hAnsi="Times New Roman" w:cs="B Lotus" w:hint="cs"/>
          <w:szCs w:val="28"/>
          <w:rtl/>
        </w:rPr>
        <w:t>سال</w:t>
      </w:r>
      <w:r w:rsidRPr="00B32448">
        <w:rPr>
          <w:rFonts w:ascii="Times New Roman" w:hAnsi="Times New Roman" w:cs="B Lotus"/>
          <w:szCs w:val="28"/>
          <w:rtl/>
        </w:rPr>
        <w:t xml:space="preserve"> 1404 </w:t>
      </w:r>
      <w:r w:rsidRPr="00B32448">
        <w:rPr>
          <w:rFonts w:ascii="Times New Roman" w:hAnsi="Times New Roman" w:cs="B Lotus" w:hint="cs"/>
          <w:szCs w:val="28"/>
          <w:rtl/>
        </w:rPr>
        <w:t>و</w:t>
      </w:r>
      <w:r w:rsidRPr="00B32448">
        <w:rPr>
          <w:rFonts w:ascii="Times New Roman" w:hAnsi="Times New Roman" w:cs="B Lotus"/>
          <w:szCs w:val="28"/>
          <w:rtl/>
        </w:rPr>
        <w:t xml:space="preserve"> </w:t>
      </w:r>
      <w:r w:rsidRPr="00B32448">
        <w:rPr>
          <w:rFonts w:ascii="Times New Roman" w:hAnsi="Times New Roman" w:cs="B Lotus" w:hint="cs"/>
          <w:szCs w:val="28"/>
          <w:rtl/>
        </w:rPr>
        <w:t>مرحله</w:t>
      </w:r>
      <w:r w:rsidRPr="00B32448">
        <w:rPr>
          <w:rFonts w:ascii="Times New Roman" w:hAnsi="Times New Roman" w:cs="B Lotus"/>
          <w:szCs w:val="28"/>
          <w:rtl/>
        </w:rPr>
        <w:t xml:space="preserve"> </w:t>
      </w:r>
      <w:r w:rsidRPr="00B32448">
        <w:rPr>
          <w:rFonts w:ascii="Times New Roman" w:hAnsi="Times New Roman" w:cs="B Lotus" w:hint="cs"/>
          <w:szCs w:val="28"/>
          <w:rtl/>
        </w:rPr>
        <w:t>تحلیل</w:t>
      </w:r>
      <w:r w:rsidRPr="00B32448">
        <w:rPr>
          <w:rFonts w:ascii="Times New Roman" w:hAnsi="Times New Roman" w:cs="B Lotus"/>
          <w:szCs w:val="28"/>
          <w:rtl/>
        </w:rPr>
        <w:t xml:space="preserve"> </w:t>
      </w:r>
      <w:r w:rsidRPr="00B32448">
        <w:rPr>
          <w:rFonts w:ascii="Times New Roman" w:hAnsi="Times New Roman" w:cs="B Lotus" w:hint="cs"/>
          <w:szCs w:val="28"/>
          <w:rtl/>
        </w:rPr>
        <w:t>داده</w:t>
      </w:r>
      <w:r w:rsidRPr="00B32448">
        <w:rPr>
          <w:rFonts w:ascii="Times New Roman" w:hAnsi="Times New Roman" w:cs="B Lotus"/>
          <w:szCs w:val="28"/>
          <w:rtl/>
        </w:rPr>
        <w:t xml:space="preserve"> </w:t>
      </w:r>
      <w:r w:rsidRPr="00B32448">
        <w:rPr>
          <w:rFonts w:ascii="Times New Roman" w:hAnsi="Times New Roman" w:cs="B Lotus" w:hint="cs"/>
          <w:szCs w:val="28"/>
          <w:rtl/>
        </w:rPr>
        <w:t>ها</w:t>
      </w:r>
      <w:r w:rsidRPr="00B32448">
        <w:rPr>
          <w:rFonts w:ascii="Times New Roman" w:hAnsi="Times New Roman" w:cs="B Lotus"/>
          <w:szCs w:val="28"/>
          <w:rtl/>
        </w:rPr>
        <w:t xml:space="preserve"> </w:t>
      </w:r>
      <w:r w:rsidRPr="00B32448">
        <w:rPr>
          <w:rFonts w:ascii="Times New Roman" w:hAnsi="Times New Roman" w:cs="B Lotus" w:hint="cs"/>
          <w:szCs w:val="28"/>
          <w:rtl/>
        </w:rPr>
        <w:t>در</w:t>
      </w:r>
      <w:r w:rsidRPr="00B32448">
        <w:rPr>
          <w:rFonts w:ascii="Times New Roman" w:hAnsi="Times New Roman" w:cs="B Lotus"/>
          <w:szCs w:val="28"/>
          <w:rtl/>
        </w:rPr>
        <w:t xml:space="preserve"> </w:t>
      </w:r>
      <w:r w:rsidRPr="00B32448">
        <w:rPr>
          <w:rFonts w:ascii="Times New Roman" w:hAnsi="Times New Roman" w:cs="B Lotus" w:hint="cs"/>
          <w:szCs w:val="28"/>
          <w:rtl/>
        </w:rPr>
        <w:t>نیمه</w:t>
      </w:r>
      <w:r w:rsidRPr="00B32448">
        <w:rPr>
          <w:rFonts w:ascii="Times New Roman" w:hAnsi="Times New Roman" w:cs="B Lotus"/>
          <w:szCs w:val="28"/>
          <w:rtl/>
        </w:rPr>
        <w:t xml:space="preserve"> </w:t>
      </w:r>
      <w:r w:rsidRPr="00B32448">
        <w:rPr>
          <w:rFonts w:ascii="Times New Roman" w:hAnsi="Times New Roman" w:cs="B Lotus" w:hint="cs"/>
          <w:szCs w:val="28"/>
          <w:rtl/>
        </w:rPr>
        <w:t>دوم</w:t>
      </w:r>
      <w:r w:rsidRPr="00B32448">
        <w:rPr>
          <w:rFonts w:ascii="Times New Roman" w:hAnsi="Times New Roman" w:cs="B Lotus"/>
          <w:szCs w:val="28"/>
          <w:rtl/>
        </w:rPr>
        <w:t xml:space="preserve"> </w:t>
      </w:r>
      <w:r w:rsidRPr="00B32448">
        <w:rPr>
          <w:rFonts w:ascii="Times New Roman" w:hAnsi="Times New Roman" w:cs="B Lotus" w:hint="cs"/>
          <w:szCs w:val="28"/>
          <w:rtl/>
        </w:rPr>
        <w:t>همان</w:t>
      </w:r>
      <w:r w:rsidRPr="00B32448">
        <w:rPr>
          <w:rFonts w:ascii="Times New Roman" w:hAnsi="Times New Roman" w:cs="B Lotus"/>
          <w:szCs w:val="28"/>
          <w:rtl/>
        </w:rPr>
        <w:t xml:space="preserve"> </w:t>
      </w:r>
      <w:r w:rsidRPr="00B32448">
        <w:rPr>
          <w:rFonts w:ascii="Times New Roman" w:hAnsi="Times New Roman" w:cs="B Lotus" w:hint="cs"/>
          <w:szCs w:val="28"/>
          <w:rtl/>
        </w:rPr>
        <w:t>سال</w:t>
      </w:r>
      <w:r w:rsidRPr="00B32448">
        <w:rPr>
          <w:rFonts w:ascii="Times New Roman" w:hAnsi="Times New Roman" w:cs="B Lotus"/>
          <w:szCs w:val="28"/>
          <w:rtl/>
        </w:rPr>
        <w:t xml:space="preserve"> </w:t>
      </w:r>
      <w:r w:rsidRPr="00B32448">
        <w:rPr>
          <w:rFonts w:ascii="Times New Roman" w:hAnsi="Times New Roman" w:cs="B Lotus" w:hint="cs"/>
          <w:szCs w:val="28"/>
          <w:rtl/>
        </w:rPr>
        <w:t>صورت</w:t>
      </w:r>
      <w:r w:rsidRPr="00B32448">
        <w:rPr>
          <w:rFonts w:ascii="Times New Roman" w:hAnsi="Times New Roman" w:cs="B Lotus"/>
          <w:szCs w:val="28"/>
          <w:rtl/>
        </w:rPr>
        <w:t xml:space="preserve"> </w:t>
      </w:r>
      <w:r w:rsidRPr="00B32448">
        <w:rPr>
          <w:rFonts w:ascii="Times New Roman" w:hAnsi="Times New Roman" w:cs="B Lotus" w:hint="cs"/>
          <w:szCs w:val="28"/>
          <w:rtl/>
        </w:rPr>
        <w:t>خواهد</w:t>
      </w:r>
      <w:r w:rsidRPr="00B32448">
        <w:rPr>
          <w:rFonts w:ascii="Times New Roman" w:hAnsi="Times New Roman" w:cs="B Lotus"/>
          <w:szCs w:val="28"/>
          <w:rtl/>
        </w:rPr>
        <w:t xml:space="preserve"> </w:t>
      </w:r>
      <w:r w:rsidRPr="00B32448">
        <w:rPr>
          <w:rFonts w:ascii="Times New Roman" w:hAnsi="Times New Roman" w:cs="B Lotus" w:hint="cs"/>
          <w:szCs w:val="28"/>
          <w:rtl/>
        </w:rPr>
        <w:t>گرفت</w:t>
      </w:r>
      <w:r w:rsidRPr="00B32448">
        <w:rPr>
          <w:rFonts w:ascii="Times New Roman" w:hAnsi="Times New Roman" w:cs="B Lotus"/>
          <w:szCs w:val="28"/>
          <w:rtl/>
        </w:rPr>
        <w:t xml:space="preserve">. </w:t>
      </w:r>
      <w:r w:rsidRPr="00B32448">
        <w:rPr>
          <w:rFonts w:ascii="Times New Roman" w:hAnsi="Times New Roman" w:cs="B Lotus" w:hint="cs"/>
          <w:szCs w:val="28"/>
          <w:rtl/>
        </w:rPr>
        <w:t>علاوه</w:t>
      </w:r>
      <w:r w:rsidRPr="00B32448">
        <w:rPr>
          <w:rFonts w:ascii="Times New Roman" w:hAnsi="Times New Roman" w:cs="B Lotus"/>
          <w:szCs w:val="28"/>
          <w:rtl/>
        </w:rPr>
        <w:t xml:space="preserve"> </w:t>
      </w:r>
      <w:r w:rsidRPr="00B32448">
        <w:rPr>
          <w:rFonts w:ascii="Times New Roman" w:hAnsi="Times New Roman" w:cs="B Lotus" w:hint="cs"/>
          <w:szCs w:val="28"/>
          <w:rtl/>
        </w:rPr>
        <w:t>بر</w:t>
      </w:r>
      <w:r w:rsidRPr="00B32448">
        <w:rPr>
          <w:rFonts w:ascii="Times New Roman" w:hAnsi="Times New Roman" w:cs="B Lotus"/>
          <w:szCs w:val="28"/>
          <w:rtl/>
        </w:rPr>
        <w:t xml:space="preserve"> </w:t>
      </w:r>
      <w:r w:rsidRPr="00B32448">
        <w:rPr>
          <w:rFonts w:ascii="Times New Roman" w:hAnsi="Times New Roman" w:cs="B Lotus" w:hint="cs"/>
          <w:szCs w:val="28"/>
          <w:rtl/>
        </w:rPr>
        <w:t>این،</w:t>
      </w:r>
      <w:r w:rsidRPr="00B32448">
        <w:rPr>
          <w:rFonts w:ascii="Times New Roman" w:hAnsi="Times New Roman" w:cs="B Lotus"/>
          <w:szCs w:val="28"/>
          <w:rtl/>
        </w:rPr>
        <w:t xml:space="preserve"> </w:t>
      </w:r>
      <w:r w:rsidRPr="00B32448">
        <w:rPr>
          <w:rFonts w:ascii="Times New Roman" w:hAnsi="Times New Roman" w:cs="B Lotus" w:hint="cs"/>
          <w:szCs w:val="28"/>
          <w:rtl/>
        </w:rPr>
        <w:t>برای</w:t>
      </w:r>
      <w:r w:rsidRPr="00B32448">
        <w:rPr>
          <w:rFonts w:ascii="Times New Roman" w:hAnsi="Times New Roman" w:cs="B Lotus"/>
          <w:szCs w:val="28"/>
          <w:rtl/>
        </w:rPr>
        <w:t xml:space="preserve"> </w:t>
      </w:r>
      <w:r w:rsidRPr="00B32448">
        <w:rPr>
          <w:rFonts w:ascii="Times New Roman" w:hAnsi="Times New Roman" w:cs="B Lotus" w:hint="cs"/>
          <w:szCs w:val="28"/>
          <w:rtl/>
        </w:rPr>
        <w:t>تحلیل</w:t>
      </w:r>
      <w:r w:rsidRPr="00B32448">
        <w:rPr>
          <w:rFonts w:ascii="Times New Roman" w:hAnsi="Times New Roman" w:cs="B Lotus"/>
          <w:szCs w:val="28"/>
          <w:rtl/>
        </w:rPr>
        <w:t xml:space="preserve"> </w:t>
      </w:r>
      <w:r w:rsidRPr="00B32448">
        <w:rPr>
          <w:rFonts w:ascii="Times New Roman" w:hAnsi="Times New Roman" w:cs="B Lotus" w:hint="cs"/>
          <w:szCs w:val="28"/>
          <w:rtl/>
        </w:rPr>
        <w:t>مقدماتی</w:t>
      </w:r>
      <w:r w:rsidRPr="00B32448">
        <w:rPr>
          <w:rFonts w:ascii="Times New Roman" w:hAnsi="Times New Roman" w:cs="B Lotus"/>
          <w:szCs w:val="28"/>
          <w:rtl/>
        </w:rPr>
        <w:t xml:space="preserve"> </w:t>
      </w:r>
      <w:r w:rsidRPr="00B32448">
        <w:rPr>
          <w:rFonts w:ascii="Times New Roman" w:hAnsi="Times New Roman" w:cs="B Lotus" w:hint="cs"/>
          <w:szCs w:val="28"/>
          <w:rtl/>
        </w:rPr>
        <w:t>وضعیت</w:t>
      </w:r>
      <w:r w:rsidRPr="00B32448">
        <w:rPr>
          <w:rFonts w:ascii="Times New Roman" w:hAnsi="Times New Roman" w:cs="B Lotus"/>
          <w:szCs w:val="28"/>
          <w:rtl/>
        </w:rPr>
        <w:t xml:space="preserve"> </w:t>
      </w:r>
      <w:r w:rsidRPr="00B32448">
        <w:rPr>
          <w:rFonts w:ascii="Times New Roman" w:hAnsi="Times New Roman" w:cs="B Lotus" w:hint="cs"/>
          <w:szCs w:val="28"/>
          <w:rtl/>
        </w:rPr>
        <w:t>موجود،</w:t>
      </w:r>
      <w:r w:rsidRPr="00B32448">
        <w:rPr>
          <w:rFonts w:ascii="Times New Roman" w:hAnsi="Times New Roman" w:cs="B Lotus"/>
          <w:szCs w:val="28"/>
          <w:rtl/>
        </w:rPr>
        <w:t xml:space="preserve"> </w:t>
      </w:r>
      <w:r w:rsidRPr="00B32448">
        <w:rPr>
          <w:rFonts w:ascii="Times New Roman" w:hAnsi="Times New Roman" w:cs="B Lotus" w:hint="cs"/>
          <w:szCs w:val="28"/>
          <w:rtl/>
        </w:rPr>
        <w:t>اطلاعات</w:t>
      </w:r>
      <w:r w:rsidRPr="00B32448">
        <w:rPr>
          <w:rFonts w:ascii="Times New Roman" w:hAnsi="Times New Roman" w:cs="B Lotus"/>
          <w:szCs w:val="28"/>
          <w:rtl/>
        </w:rPr>
        <w:t xml:space="preserve"> </w:t>
      </w:r>
      <w:r w:rsidRPr="00B32448">
        <w:rPr>
          <w:rFonts w:ascii="Times New Roman" w:hAnsi="Times New Roman" w:cs="B Lotus" w:hint="cs"/>
          <w:szCs w:val="28"/>
          <w:rtl/>
        </w:rPr>
        <w:t>مربوط</w:t>
      </w:r>
      <w:r w:rsidRPr="00B32448">
        <w:rPr>
          <w:rFonts w:ascii="Times New Roman" w:hAnsi="Times New Roman" w:cs="B Lotus"/>
          <w:szCs w:val="28"/>
          <w:rtl/>
        </w:rPr>
        <w:t xml:space="preserve"> </w:t>
      </w:r>
      <w:r w:rsidRPr="00B32448">
        <w:rPr>
          <w:rFonts w:ascii="Times New Roman" w:hAnsi="Times New Roman" w:cs="B Lotus" w:hint="cs"/>
          <w:szCs w:val="28"/>
          <w:rtl/>
        </w:rPr>
        <w:t>به</w:t>
      </w:r>
      <w:r w:rsidRPr="00B32448">
        <w:rPr>
          <w:rFonts w:ascii="Times New Roman" w:hAnsi="Times New Roman" w:cs="B Lotus"/>
          <w:szCs w:val="28"/>
          <w:rtl/>
        </w:rPr>
        <w:t xml:space="preserve"> </w:t>
      </w:r>
      <w:r w:rsidRPr="00B32448">
        <w:rPr>
          <w:rFonts w:ascii="Times New Roman" w:hAnsi="Times New Roman" w:cs="B Lotus" w:hint="cs"/>
          <w:szCs w:val="28"/>
          <w:rtl/>
        </w:rPr>
        <w:t>پروژه</w:t>
      </w:r>
      <w:r w:rsidRPr="00B32448">
        <w:rPr>
          <w:rFonts w:ascii="Times New Roman" w:hAnsi="Times New Roman" w:cs="B Lotus"/>
          <w:szCs w:val="28"/>
          <w:rtl/>
        </w:rPr>
        <w:t xml:space="preserve"> </w:t>
      </w:r>
      <w:r w:rsidRPr="00B32448">
        <w:rPr>
          <w:rFonts w:ascii="Times New Roman" w:hAnsi="Times New Roman" w:cs="B Lotus" w:hint="cs"/>
          <w:szCs w:val="28"/>
          <w:rtl/>
        </w:rPr>
        <w:t>ها</w:t>
      </w:r>
      <w:r w:rsidRPr="00B32448">
        <w:rPr>
          <w:rFonts w:ascii="Times New Roman" w:hAnsi="Times New Roman" w:cs="B Lotus"/>
          <w:szCs w:val="28"/>
          <w:rtl/>
        </w:rPr>
        <w:t xml:space="preserve"> </w:t>
      </w:r>
      <w:r w:rsidRPr="00B32448">
        <w:rPr>
          <w:rFonts w:ascii="Times New Roman" w:hAnsi="Times New Roman" w:cs="B Lotus" w:hint="cs"/>
          <w:szCs w:val="28"/>
          <w:rtl/>
        </w:rPr>
        <w:t>و</w:t>
      </w:r>
      <w:r w:rsidRPr="00B32448">
        <w:rPr>
          <w:rFonts w:ascii="Times New Roman" w:hAnsi="Times New Roman" w:cs="B Lotus"/>
          <w:szCs w:val="28"/>
          <w:rtl/>
        </w:rPr>
        <w:t xml:space="preserve"> </w:t>
      </w:r>
      <w:r w:rsidRPr="00B32448">
        <w:rPr>
          <w:rFonts w:ascii="Times New Roman" w:hAnsi="Times New Roman" w:cs="B Lotus" w:hint="cs"/>
          <w:szCs w:val="28"/>
          <w:rtl/>
        </w:rPr>
        <w:t>فعالیت</w:t>
      </w:r>
      <w:r w:rsidRPr="00B32448">
        <w:rPr>
          <w:rFonts w:ascii="Times New Roman" w:hAnsi="Times New Roman" w:cs="B Lotus"/>
          <w:szCs w:val="28"/>
          <w:rtl/>
        </w:rPr>
        <w:t xml:space="preserve"> </w:t>
      </w:r>
      <w:r w:rsidRPr="00B32448">
        <w:rPr>
          <w:rFonts w:ascii="Times New Roman" w:hAnsi="Times New Roman" w:cs="B Lotus" w:hint="cs"/>
          <w:szCs w:val="28"/>
          <w:rtl/>
        </w:rPr>
        <w:t>های</w:t>
      </w:r>
      <w:r w:rsidRPr="00B32448">
        <w:rPr>
          <w:rFonts w:ascii="Times New Roman" w:hAnsi="Times New Roman" w:cs="B Lotus"/>
          <w:szCs w:val="28"/>
          <w:rtl/>
        </w:rPr>
        <w:t xml:space="preserve"> </w:t>
      </w:r>
      <w:r w:rsidRPr="00B32448">
        <w:rPr>
          <w:rFonts w:ascii="Times New Roman" w:hAnsi="Times New Roman" w:cs="B Lotus" w:hint="cs"/>
          <w:szCs w:val="28"/>
          <w:rtl/>
        </w:rPr>
        <w:t>پالایشگاه</w:t>
      </w:r>
      <w:r w:rsidRPr="00B32448">
        <w:rPr>
          <w:rFonts w:ascii="Times New Roman" w:hAnsi="Times New Roman" w:cs="B Lotus"/>
          <w:szCs w:val="28"/>
          <w:rtl/>
        </w:rPr>
        <w:t xml:space="preserve"> </w:t>
      </w:r>
      <w:r w:rsidRPr="00B32448">
        <w:rPr>
          <w:rFonts w:ascii="Times New Roman" w:hAnsi="Times New Roman" w:cs="B Lotus" w:hint="cs"/>
          <w:szCs w:val="28"/>
          <w:rtl/>
        </w:rPr>
        <w:t>در</w:t>
      </w:r>
      <w:r w:rsidRPr="00B32448">
        <w:rPr>
          <w:rFonts w:ascii="Times New Roman" w:hAnsi="Times New Roman" w:cs="B Lotus"/>
          <w:szCs w:val="28"/>
          <w:rtl/>
        </w:rPr>
        <w:t xml:space="preserve"> </w:t>
      </w:r>
      <w:r w:rsidRPr="00B32448">
        <w:rPr>
          <w:rFonts w:ascii="Times New Roman" w:hAnsi="Times New Roman" w:cs="B Lotus" w:hint="cs"/>
          <w:szCs w:val="28"/>
          <w:rtl/>
        </w:rPr>
        <w:t>بازه</w:t>
      </w:r>
      <w:r w:rsidRPr="00B32448">
        <w:rPr>
          <w:rFonts w:ascii="Times New Roman" w:hAnsi="Times New Roman" w:cs="B Lotus"/>
          <w:szCs w:val="28"/>
          <w:rtl/>
        </w:rPr>
        <w:t xml:space="preserve"> </w:t>
      </w:r>
      <w:r w:rsidRPr="00B32448">
        <w:rPr>
          <w:rFonts w:ascii="Times New Roman" w:hAnsi="Times New Roman" w:cs="B Lotus" w:hint="cs"/>
          <w:szCs w:val="28"/>
          <w:rtl/>
        </w:rPr>
        <w:t>زمانی</w:t>
      </w:r>
      <w:r w:rsidRPr="00B32448">
        <w:rPr>
          <w:rFonts w:ascii="Times New Roman" w:hAnsi="Times New Roman" w:cs="B Lotus"/>
          <w:szCs w:val="28"/>
          <w:rtl/>
        </w:rPr>
        <w:t xml:space="preserve"> 1399 </w:t>
      </w:r>
      <w:r w:rsidRPr="00B32448">
        <w:rPr>
          <w:rFonts w:ascii="Times New Roman" w:hAnsi="Times New Roman" w:cs="B Lotus" w:hint="cs"/>
          <w:szCs w:val="28"/>
          <w:rtl/>
        </w:rPr>
        <w:t>تا</w:t>
      </w:r>
      <w:r w:rsidRPr="00B32448">
        <w:rPr>
          <w:rFonts w:ascii="Times New Roman" w:hAnsi="Times New Roman" w:cs="B Lotus"/>
          <w:szCs w:val="28"/>
          <w:rtl/>
        </w:rPr>
        <w:t xml:space="preserve"> 1403 </w:t>
      </w:r>
      <w:r w:rsidRPr="00B32448">
        <w:rPr>
          <w:rFonts w:ascii="Times New Roman" w:hAnsi="Times New Roman" w:cs="B Lotus" w:hint="cs"/>
          <w:szCs w:val="28"/>
          <w:rtl/>
        </w:rPr>
        <w:t>نیز</w:t>
      </w:r>
      <w:r w:rsidRPr="00B32448">
        <w:rPr>
          <w:rFonts w:ascii="Times New Roman" w:hAnsi="Times New Roman" w:cs="B Lotus"/>
          <w:szCs w:val="28"/>
          <w:rtl/>
        </w:rPr>
        <w:t xml:space="preserve"> </w:t>
      </w:r>
      <w:r w:rsidRPr="00B32448">
        <w:rPr>
          <w:rFonts w:ascii="Times New Roman" w:hAnsi="Times New Roman" w:cs="B Lotus" w:hint="cs"/>
          <w:szCs w:val="28"/>
          <w:rtl/>
        </w:rPr>
        <w:t>مورد</w:t>
      </w:r>
      <w:r w:rsidRPr="00B32448">
        <w:rPr>
          <w:rFonts w:ascii="Times New Roman" w:hAnsi="Times New Roman" w:cs="B Lotus"/>
          <w:szCs w:val="28"/>
          <w:rtl/>
        </w:rPr>
        <w:t xml:space="preserve"> </w:t>
      </w:r>
      <w:r w:rsidRPr="00B32448">
        <w:rPr>
          <w:rFonts w:ascii="Times New Roman" w:hAnsi="Times New Roman" w:cs="B Lotus" w:hint="cs"/>
          <w:szCs w:val="28"/>
          <w:rtl/>
        </w:rPr>
        <w:t>بررسی</w:t>
      </w:r>
      <w:r w:rsidRPr="00B32448">
        <w:rPr>
          <w:rFonts w:ascii="Times New Roman" w:hAnsi="Times New Roman" w:cs="B Lotus"/>
          <w:szCs w:val="28"/>
          <w:rtl/>
        </w:rPr>
        <w:t xml:space="preserve"> </w:t>
      </w:r>
      <w:r w:rsidRPr="00B32448">
        <w:rPr>
          <w:rFonts w:ascii="Times New Roman" w:hAnsi="Times New Roman" w:cs="B Lotus" w:hint="cs"/>
          <w:szCs w:val="28"/>
          <w:rtl/>
        </w:rPr>
        <w:t>قرار</w:t>
      </w:r>
      <w:r w:rsidRPr="00B32448">
        <w:rPr>
          <w:rFonts w:ascii="Times New Roman" w:hAnsi="Times New Roman" w:cs="B Lotus"/>
          <w:szCs w:val="28"/>
          <w:rtl/>
        </w:rPr>
        <w:t xml:space="preserve"> </w:t>
      </w:r>
      <w:r w:rsidRPr="00B32448">
        <w:rPr>
          <w:rFonts w:ascii="Times New Roman" w:hAnsi="Times New Roman" w:cs="B Lotus" w:hint="cs"/>
          <w:szCs w:val="28"/>
          <w:rtl/>
        </w:rPr>
        <w:t>می</w:t>
      </w:r>
      <w:r w:rsidRPr="00B32448">
        <w:rPr>
          <w:rFonts w:ascii="Times New Roman" w:hAnsi="Times New Roman" w:cs="B Lotus"/>
          <w:szCs w:val="28"/>
          <w:rtl/>
        </w:rPr>
        <w:t xml:space="preserve"> </w:t>
      </w:r>
      <w:r w:rsidRPr="00B32448">
        <w:rPr>
          <w:rFonts w:ascii="Times New Roman" w:hAnsi="Times New Roman" w:cs="B Lotus" w:hint="cs"/>
          <w:szCs w:val="28"/>
          <w:rtl/>
        </w:rPr>
        <w:t>گیرد</w:t>
      </w:r>
      <w:r w:rsidRPr="00B32448">
        <w:rPr>
          <w:rFonts w:ascii="Times New Roman" w:hAnsi="Times New Roman" w:cs="B Lotus"/>
          <w:szCs w:val="28"/>
          <w:rtl/>
        </w:rPr>
        <w:t>.</w:t>
      </w:r>
    </w:p>
    <w:p w14:paraId="7AA0D615" w14:textId="5E563CCA" w:rsidR="004C609F" w:rsidRPr="00B32448" w:rsidRDefault="00E65077" w:rsidP="00D75763">
      <w:pPr>
        <w:pStyle w:val="Heading1"/>
        <w:spacing w:before="0" w:after="0"/>
        <w:ind w:hanging="1"/>
        <w:rPr>
          <w:rFonts w:ascii="Times New Roman" w:hAnsi="Times New Roman" w:cs="B Lotus"/>
          <w:bCs/>
          <w:color w:val="auto"/>
          <w:sz w:val="24"/>
          <w:szCs w:val="32"/>
        </w:rPr>
      </w:pPr>
      <w:bookmarkStart w:id="11" w:name="_Toc217642364"/>
      <w:r w:rsidRPr="00B32448">
        <w:rPr>
          <w:rFonts w:ascii="Times New Roman" w:hAnsi="Times New Roman" w:cs="B Lotus" w:hint="cs"/>
          <w:bCs/>
          <w:color w:val="auto"/>
          <w:sz w:val="24"/>
          <w:szCs w:val="32"/>
          <w:rtl/>
        </w:rPr>
        <w:t>1-</w:t>
      </w:r>
      <w:r w:rsidR="00171F65" w:rsidRPr="00B32448">
        <w:rPr>
          <w:rFonts w:ascii="Times New Roman" w:hAnsi="Times New Roman" w:cs="B Lotus" w:hint="cs"/>
          <w:bCs/>
          <w:color w:val="auto"/>
          <w:sz w:val="24"/>
          <w:szCs w:val="32"/>
          <w:rtl/>
        </w:rPr>
        <w:t>8</w:t>
      </w:r>
      <w:r w:rsidRPr="00B32448">
        <w:rPr>
          <w:rFonts w:ascii="Times New Roman" w:hAnsi="Times New Roman" w:cs="B Lotus" w:hint="cs"/>
          <w:bCs/>
          <w:color w:val="auto"/>
          <w:sz w:val="24"/>
          <w:szCs w:val="32"/>
          <w:rtl/>
        </w:rPr>
        <w:t xml:space="preserve"> </w:t>
      </w:r>
      <w:r w:rsidR="004C609F" w:rsidRPr="00B32448">
        <w:rPr>
          <w:rFonts w:ascii="Times New Roman" w:hAnsi="Times New Roman" w:cs="B Lotus"/>
          <w:bCs/>
          <w:color w:val="auto"/>
          <w:sz w:val="24"/>
          <w:szCs w:val="32"/>
          <w:rtl/>
        </w:rPr>
        <w:t>تعاریف نظری و عملیاتی متغیرها</w:t>
      </w:r>
      <w:bookmarkEnd w:id="11"/>
    </w:p>
    <w:p w14:paraId="3557B6F3" w14:textId="0F566F08" w:rsidR="005C6891" w:rsidRPr="00B32448" w:rsidRDefault="005C6891" w:rsidP="005C6891">
      <w:pPr>
        <w:spacing w:after="0" w:line="360" w:lineRule="auto"/>
        <w:ind w:firstLine="397"/>
        <w:jc w:val="lowKashida"/>
        <w:rPr>
          <w:rFonts w:ascii="Times New Roman" w:hAnsi="Times New Roman" w:cs="B Lotus"/>
          <w:bCs/>
          <w:szCs w:val="28"/>
          <w:rtl/>
        </w:rPr>
      </w:pPr>
      <w:r w:rsidRPr="00B32448">
        <w:rPr>
          <w:rFonts w:ascii="Times New Roman" w:hAnsi="Times New Roman" w:cs="B Lotus" w:hint="cs"/>
          <w:bCs/>
          <w:szCs w:val="28"/>
          <w:rtl/>
        </w:rPr>
        <w:t>هوش</w:t>
      </w:r>
      <w:r w:rsidRPr="00B32448">
        <w:rPr>
          <w:rFonts w:ascii="Times New Roman" w:hAnsi="Times New Roman" w:cs="B Lotus"/>
          <w:bCs/>
          <w:szCs w:val="28"/>
          <w:rtl/>
        </w:rPr>
        <w:t xml:space="preserve"> </w:t>
      </w:r>
      <w:r w:rsidRPr="00B32448">
        <w:rPr>
          <w:rFonts w:ascii="Times New Roman" w:hAnsi="Times New Roman" w:cs="B Lotus" w:hint="cs"/>
          <w:bCs/>
          <w:szCs w:val="28"/>
          <w:rtl/>
        </w:rPr>
        <w:t>مصنوعی</w:t>
      </w:r>
    </w:p>
    <w:p w14:paraId="01125BAD" w14:textId="77777777" w:rsidR="005C6891" w:rsidRPr="00B32448" w:rsidRDefault="005C6891" w:rsidP="005C6891">
      <w:pPr>
        <w:spacing w:after="0" w:line="360" w:lineRule="auto"/>
        <w:ind w:firstLine="397"/>
        <w:jc w:val="lowKashida"/>
        <w:rPr>
          <w:rFonts w:ascii="Times New Roman" w:hAnsi="Times New Roman" w:cs="B Lotus"/>
          <w:bCs/>
          <w:szCs w:val="28"/>
          <w:rtl/>
        </w:rPr>
      </w:pPr>
      <w:r w:rsidRPr="00B32448">
        <w:rPr>
          <w:rFonts w:ascii="Times New Roman" w:hAnsi="Times New Roman" w:cs="B Lotus" w:hint="cs"/>
          <w:bCs/>
          <w:szCs w:val="28"/>
          <w:rtl/>
        </w:rPr>
        <w:t>تعریف</w:t>
      </w:r>
      <w:r w:rsidRPr="00B32448">
        <w:rPr>
          <w:rFonts w:ascii="Times New Roman" w:hAnsi="Times New Roman" w:cs="B Lotus"/>
          <w:bCs/>
          <w:szCs w:val="28"/>
          <w:rtl/>
        </w:rPr>
        <w:t xml:space="preserve"> </w:t>
      </w:r>
      <w:r w:rsidRPr="00B32448">
        <w:rPr>
          <w:rFonts w:ascii="Times New Roman" w:hAnsi="Times New Roman" w:cs="B Lotus" w:hint="cs"/>
          <w:bCs/>
          <w:szCs w:val="28"/>
          <w:rtl/>
        </w:rPr>
        <w:t>نظری</w:t>
      </w:r>
      <w:r w:rsidRPr="00B32448">
        <w:rPr>
          <w:rFonts w:ascii="Times New Roman" w:hAnsi="Times New Roman" w:cs="B Lotus"/>
          <w:bCs/>
          <w:szCs w:val="28"/>
          <w:rtl/>
        </w:rPr>
        <w:t>:</w:t>
      </w:r>
    </w:p>
    <w:p w14:paraId="7E6E29D4" w14:textId="01EE399C" w:rsidR="005C6891" w:rsidRPr="00B32448" w:rsidRDefault="005C6891" w:rsidP="005C6891">
      <w:pPr>
        <w:spacing w:after="0" w:line="360" w:lineRule="auto"/>
        <w:jc w:val="lowKashida"/>
        <w:rPr>
          <w:rFonts w:ascii="Times New Roman" w:hAnsi="Times New Roman" w:cs="B Lotus"/>
          <w:b/>
          <w:szCs w:val="28"/>
          <w:rtl/>
        </w:rPr>
      </w:pPr>
      <w:r w:rsidRPr="00B32448">
        <w:rPr>
          <w:rFonts w:ascii="Times New Roman" w:hAnsi="Times New Roman" w:cs="B Lotus" w:hint="cs"/>
          <w:b/>
          <w:szCs w:val="28"/>
          <w:rtl/>
        </w:rPr>
        <w:t>هوش</w:t>
      </w:r>
      <w:r w:rsidRPr="00B32448">
        <w:rPr>
          <w:rFonts w:ascii="Times New Roman" w:hAnsi="Times New Roman" w:cs="B Lotus"/>
          <w:b/>
          <w:szCs w:val="28"/>
          <w:rtl/>
        </w:rPr>
        <w:t xml:space="preserve"> </w:t>
      </w:r>
      <w:r w:rsidRPr="00B32448">
        <w:rPr>
          <w:rFonts w:ascii="Times New Roman" w:hAnsi="Times New Roman" w:cs="B Lotus" w:hint="cs"/>
          <w:b/>
          <w:szCs w:val="28"/>
          <w:rtl/>
        </w:rPr>
        <w:t>مصنوعی</w:t>
      </w:r>
      <w:r w:rsidRPr="00B32448">
        <w:rPr>
          <w:rFonts w:ascii="Times New Roman" w:hAnsi="Times New Roman" w:cs="B Lotus"/>
          <w:b/>
          <w:szCs w:val="28"/>
          <w:rtl/>
        </w:rPr>
        <w:t xml:space="preserve"> </w:t>
      </w:r>
      <w:r w:rsidRPr="00B32448">
        <w:rPr>
          <w:rFonts w:ascii="Times New Roman" w:hAnsi="Times New Roman" w:cs="B Lotus" w:hint="cs"/>
          <w:b/>
          <w:szCs w:val="28"/>
          <w:rtl/>
        </w:rPr>
        <w:t>شاخه</w:t>
      </w:r>
      <w:r w:rsidRPr="00B32448">
        <w:rPr>
          <w:rFonts w:ascii="Times New Roman" w:hAnsi="Times New Roman" w:cs="B Lotus"/>
          <w:b/>
          <w:szCs w:val="28"/>
          <w:rtl/>
        </w:rPr>
        <w:t xml:space="preserve"> </w:t>
      </w:r>
      <w:r w:rsidRPr="00B32448">
        <w:rPr>
          <w:rFonts w:ascii="Times New Roman" w:hAnsi="Times New Roman" w:cs="B Lotus" w:hint="cs"/>
          <w:b/>
          <w:szCs w:val="28"/>
          <w:rtl/>
        </w:rPr>
        <w:t>ای</w:t>
      </w:r>
      <w:r w:rsidRPr="00B32448">
        <w:rPr>
          <w:rFonts w:ascii="Times New Roman" w:hAnsi="Times New Roman" w:cs="B Lotus"/>
          <w:b/>
          <w:szCs w:val="28"/>
          <w:rtl/>
        </w:rPr>
        <w:t xml:space="preserve"> </w:t>
      </w:r>
      <w:r w:rsidRPr="00B32448">
        <w:rPr>
          <w:rFonts w:ascii="Times New Roman" w:hAnsi="Times New Roman" w:cs="B Lotus" w:hint="cs"/>
          <w:b/>
          <w:szCs w:val="28"/>
          <w:rtl/>
        </w:rPr>
        <w:t>از</w:t>
      </w:r>
      <w:r w:rsidRPr="00B32448">
        <w:rPr>
          <w:rFonts w:ascii="Times New Roman" w:hAnsi="Times New Roman" w:cs="B Lotus"/>
          <w:b/>
          <w:szCs w:val="28"/>
          <w:rtl/>
        </w:rPr>
        <w:t xml:space="preserve"> </w:t>
      </w:r>
      <w:r w:rsidRPr="00B32448">
        <w:rPr>
          <w:rFonts w:ascii="Times New Roman" w:hAnsi="Times New Roman" w:cs="B Lotus" w:hint="cs"/>
          <w:b/>
          <w:szCs w:val="28"/>
          <w:rtl/>
        </w:rPr>
        <w:t>علم</w:t>
      </w:r>
      <w:r w:rsidRPr="00B32448">
        <w:rPr>
          <w:rFonts w:ascii="Times New Roman" w:hAnsi="Times New Roman" w:cs="B Lotus"/>
          <w:b/>
          <w:szCs w:val="28"/>
          <w:rtl/>
        </w:rPr>
        <w:t xml:space="preserve"> </w:t>
      </w:r>
      <w:r w:rsidRPr="00B32448">
        <w:rPr>
          <w:rFonts w:ascii="Times New Roman" w:hAnsi="Times New Roman" w:cs="B Lotus" w:hint="cs"/>
          <w:b/>
          <w:szCs w:val="28"/>
          <w:rtl/>
        </w:rPr>
        <w:t>رایانه</w:t>
      </w:r>
      <w:r w:rsidRPr="00B32448">
        <w:rPr>
          <w:rFonts w:ascii="Times New Roman" w:hAnsi="Times New Roman" w:cs="B Lotus"/>
          <w:b/>
          <w:szCs w:val="28"/>
          <w:rtl/>
        </w:rPr>
        <w:t xml:space="preserve"> </w:t>
      </w:r>
      <w:r w:rsidRPr="00B32448">
        <w:rPr>
          <w:rFonts w:ascii="Times New Roman" w:hAnsi="Times New Roman" w:cs="B Lotus" w:hint="cs"/>
          <w:b/>
          <w:szCs w:val="28"/>
          <w:rtl/>
        </w:rPr>
        <w:t>است</w:t>
      </w:r>
      <w:r w:rsidRPr="00B32448">
        <w:rPr>
          <w:rFonts w:ascii="Times New Roman" w:hAnsi="Times New Roman" w:cs="B Lotus"/>
          <w:b/>
          <w:szCs w:val="28"/>
          <w:rtl/>
        </w:rPr>
        <w:t xml:space="preserve"> </w:t>
      </w:r>
      <w:r w:rsidRPr="00B32448">
        <w:rPr>
          <w:rFonts w:ascii="Times New Roman" w:hAnsi="Times New Roman" w:cs="B Lotus" w:hint="cs"/>
          <w:b/>
          <w:szCs w:val="28"/>
          <w:rtl/>
        </w:rPr>
        <w:t>که</w:t>
      </w:r>
      <w:r w:rsidRPr="00B32448">
        <w:rPr>
          <w:rFonts w:ascii="Times New Roman" w:hAnsi="Times New Roman" w:cs="B Lotus"/>
          <w:b/>
          <w:szCs w:val="28"/>
          <w:rtl/>
        </w:rPr>
        <w:t xml:space="preserve"> </w:t>
      </w:r>
      <w:r w:rsidRPr="00B32448">
        <w:rPr>
          <w:rFonts w:ascii="Times New Roman" w:hAnsi="Times New Roman" w:cs="B Lotus" w:hint="cs"/>
          <w:b/>
          <w:szCs w:val="28"/>
          <w:rtl/>
        </w:rPr>
        <w:t>هدف</w:t>
      </w:r>
      <w:r w:rsidRPr="00B32448">
        <w:rPr>
          <w:rFonts w:ascii="Times New Roman" w:hAnsi="Times New Roman" w:cs="B Lotus"/>
          <w:b/>
          <w:szCs w:val="28"/>
          <w:rtl/>
        </w:rPr>
        <w:t xml:space="preserve"> </w:t>
      </w:r>
      <w:r w:rsidRPr="00B32448">
        <w:rPr>
          <w:rFonts w:ascii="Times New Roman" w:hAnsi="Times New Roman" w:cs="B Lotus" w:hint="cs"/>
          <w:b/>
          <w:szCs w:val="28"/>
          <w:rtl/>
        </w:rPr>
        <w:t>آن</w:t>
      </w:r>
      <w:r w:rsidRPr="00B32448">
        <w:rPr>
          <w:rFonts w:ascii="Times New Roman" w:hAnsi="Times New Roman" w:cs="B Lotus"/>
          <w:b/>
          <w:szCs w:val="28"/>
          <w:rtl/>
        </w:rPr>
        <w:t xml:space="preserve"> </w:t>
      </w:r>
      <w:r w:rsidRPr="00B32448">
        <w:rPr>
          <w:rFonts w:ascii="Times New Roman" w:hAnsi="Times New Roman" w:cs="B Lotus" w:hint="cs"/>
          <w:b/>
          <w:szCs w:val="28"/>
          <w:rtl/>
        </w:rPr>
        <w:t>طراحی</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توسعه</w:t>
      </w:r>
      <w:r w:rsidRPr="00B32448">
        <w:rPr>
          <w:rFonts w:ascii="Times New Roman" w:hAnsi="Times New Roman" w:cs="B Lotus"/>
          <w:b/>
          <w:szCs w:val="28"/>
          <w:rtl/>
        </w:rPr>
        <w:t xml:space="preserve"> </w:t>
      </w:r>
      <w:r w:rsidRPr="00B32448">
        <w:rPr>
          <w:rFonts w:ascii="Times New Roman" w:hAnsi="Times New Roman" w:cs="B Lotus" w:hint="cs"/>
          <w:b/>
          <w:szCs w:val="28"/>
          <w:rtl/>
        </w:rPr>
        <w:t>سیستم</w:t>
      </w:r>
      <w:r w:rsidRPr="00B32448">
        <w:rPr>
          <w:rFonts w:ascii="Times New Roman" w:hAnsi="Times New Roman" w:cs="B Lotus"/>
          <w:b/>
          <w:szCs w:val="28"/>
          <w:rtl/>
        </w:rPr>
        <w:t xml:space="preserve"> </w:t>
      </w:r>
      <w:r w:rsidRPr="00B32448">
        <w:rPr>
          <w:rFonts w:ascii="Times New Roman" w:hAnsi="Times New Roman" w:cs="B Lotus" w:hint="cs"/>
          <w:b/>
          <w:szCs w:val="28"/>
          <w:rtl/>
        </w:rPr>
        <w:t>هایی</w:t>
      </w:r>
      <w:r w:rsidRPr="00B32448">
        <w:rPr>
          <w:rFonts w:ascii="Times New Roman" w:hAnsi="Times New Roman" w:cs="B Lotus"/>
          <w:b/>
          <w:szCs w:val="28"/>
          <w:rtl/>
        </w:rPr>
        <w:t xml:space="preserve"> </w:t>
      </w:r>
      <w:r w:rsidRPr="00B32448">
        <w:rPr>
          <w:rFonts w:ascii="Times New Roman" w:hAnsi="Times New Roman" w:cs="B Lotus" w:hint="cs"/>
          <w:b/>
          <w:szCs w:val="28"/>
          <w:rtl/>
        </w:rPr>
        <w:t>است</w:t>
      </w:r>
      <w:r w:rsidRPr="00B32448">
        <w:rPr>
          <w:rFonts w:ascii="Times New Roman" w:hAnsi="Times New Roman" w:cs="B Lotus"/>
          <w:b/>
          <w:szCs w:val="28"/>
          <w:rtl/>
        </w:rPr>
        <w:t xml:space="preserve"> </w:t>
      </w:r>
      <w:r w:rsidRPr="00B32448">
        <w:rPr>
          <w:rFonts w:ascii="Times New Roman" w:hAnsi="Times New Roman" w:cs="B Lotus" w:hint="cs"/>
          <w:b/>
          <w:szCs w:val="28"/>
          <w:rtl/>
        </w:rPr>
        <w:t>که</w:t>
      </w:r>
      <w:r w:rsidRPr="00B32448">
        <w:rPr>
          <w:rFonts w:ascii="Times New Roman" w:hAnsi="Times New Roman" w:cs="B Lotus"/>
          <w:b/>
          <w:szCs w:val="28"/>
          <w:rtl/>
        </w:rPr>
        <w:t xml:space="preserve"> </w:t>
      </w:r>
      <w:r w:rsidRPr="00B32448">
        <w:rPr>
          <w:rFonts w:ascii="Times New Roman" w:hAnsi="Times New Roman" w:cs="B Lotus" w:hint="cs"/>
          <w:b/>
          <w:szCs w:val="28"/>
          <w:rtl/>
        </w:rPr>
        <w:t>بتوانند</w:t>
      </w:r>
      <w:r w:rsidRPr="00B32448">
        <w:rPr>
          <w:rFonts w:ascii="Times New Roman" w:hAnsi="Times New Roman" w:cs="B Lotus"/>
          <w:b/>
          <w:szCs w:val="28"/>
          <w:rtl/>
        </w:rPr>
        <w:t xml:space="preserve"> </w:t>
      </w:r>
      <w:r w:rsidRPr="00B32448">
        <w:rPr>
          <w:rFonts w:ascii="Times New Roman" w:hAnsi="Times New Roman" w:cs="B Lotus" w:hint="cs"/>
          <w:b/>
          <w:szCs w:val="28"/>
          <w:rtl/>
        </w:rPr>
        <w:t>وظایفی</w:t>
      </w:r>
      <w:r w:rsidRPr="00B32448">
        <w:rPr>
          <w:rFonts w:ascii="Times New Roman" w:hAnsi="Times New Roman" w:cs="B Lotus"/>
          <w:b/>
          <w:szCs w:val="28"/>
          <w:rtl/>
        </w:rPr>
        <w:t xml:space="preserve"> </w:t>
      </w:r>
      <w:r w:rsidRPr="00B32448">
        <w:rPr>
          <w:rFonts w:ascii="Times New Roman" w:hAnsi="Times New Roman" w:cs="B Lotus" w:hint="cs"/>
          <w:b/>
          <w:szCs w:val="28"/>
          <w:rtl/>
        </w:rPr>
        <w:t>را</w:t>
      </w:r>
      <w:r w:rsidRPr="00B32448">
        <w:rPr>
          <w:rFonts w:ascii="Times New Roman" w:hAnsi="Times New Roman" w:cs="B Lotus"/>
          <w:b/>
          <w:szCs w:val="28"/>
          <w:rtl/>
        </w:rPr>
        <w:t xml:space="preserve"> </w:t>
      </w:r>
      <w:r w:rsidRPr="00B32448">
        <w:rPr>
          <w:rFonts w:ascii="Times New Roman" w:hAnsi="Times New Roman" w:cs="B Lotus" w:hint="cs"/>
          <w:b/>
          <w:szCs w:val="28"/>
          <w:rtl/>
        </w:rPr>
        <w:t>انجام</w:t>
      </w:r>
      <w:r w:rsidRPr="00B32448">
        <w:rPr>
          <w:rFonts w:ascii="Times New Roman" w:hAnsi="Times New Roman" w:cs="B Lotus"/>
          <w:b/>
          <w:szCs w:val="28"/>
          <w:rtl/>
        </w:rPr>
        <w:t xml:space="preserve"> </w:t>
      </w:r>
      <w:r w:rsidRPr="00B32448">
        <w:rPr>
          <w:rFonts w:ascii="Times New Roman" w:hAnsi="Times New Roman" w:cs="B Lotus" w:hint="cs"/>
          <w:b/>
          <w:szCs w:val="28"/>
          <w:rtl/>
        </w:rPr>
        <w:t>دهند</w:t>
      </w:r>
      <w:r w:rsidRPr="00B32448">
        <w:rPr>
          <w:rFonts w:ascii="Times New Roman" w:hAnsi="Times New Roman" w:cs="B Lotus"/>
          <w:b/>
          <w:szCs w:val="28"/>
          <w:rtl/>
        </w:rPr>
        <w:t xml:space="preserve"> </w:t>
      </w:r>
      <w:r w:rsidRPr="00B32448">
        <w:rPr>
          <w:rFonts w:ascii="Times New Roman" w:hAnsi="Times New Roman" w:cs="B Lotus" w:hint="cs"/>
          <w:b/>
          <w:szCs w:val="28"/>
          <w:rtl/>
        </w:rPr>
        <w:t>که</w:t>
      </w:r>
      <w:r w:rsidRPr="00B32448">
        <w:rPr>
          <w:rFonts w:ascii="Times New Roman" w:hAnsi="Times New Roman" w:cs="B Lotus"/>
          <w:b/>
          <w:szCs w:val="28"/>
          <w:rtl/>
        </w:rPr>
        <w:t xml:space="preserve"> </w:t>
      </w:r>
      <w:r w:rsidRPr="00B32448">
        <w:rPr>
          <w:rFonts w:ascii="Times New Roman" w:hAnsi="Times New Roman" w:cs="B Lotus" w:hint="cs"/>
          <w:b/>
          <w:szCs w:val="28"/>
          <w:rtl/>
        </w:rPr>
        <w:t>به</w:t>
      </w:r>
      <w:r w:rsidRPr="00B32448">
        <w:rPr>
          <w:rFonts w:ascii="Times New Roman" w:hAnsi="Times New Roman" w:cs="B Lotus"/>
          <w:b/>
          <w:szCs w:val="28"/>
          <w:rtl/>
        </w:rPr>
        <w:t xml:space="preserve"> </w:t>
      </w:r>
      <w:r w:rsidRPr="00B32448">
        <w:rPr>
          <w:rFonts w:ascii="Times New Roman" w:hAnsi="Times New Roman" w:cs="B Lotus" w:hint="cs"/>
          <w:b/>
          <w:szCs w:val="28"/>
          <w:rtl/>
        </w:rPr>
        <w:t>طور</w:t>
      </w:r>
      <w:r w:rsidRPr="00B32448">
        <w:rPr>
          <w:rFonts w:ascii="Times New Roman" w:hAnsi="Times New Roman" w:cs="B Lotus"/>
          <w:b/>
          <w:szCs w:val="28"/>
          <w:rtl/>
        </w:rPr>
        <w:t xml:space="preserve"> </w:t>
      </w:r>
      <w:r w:rsidRPr="00B32448">
        <w:rPr>
          <w:rFonts w:ascii="Times New Roman" w:hAnsi="Times New Roman" w:cs="B Lotus" w:hint="cs"/>
          <w:b/>
          <w:szCs w:val="28"/>
          <w:rtl/>
        </w:rPr>
        <w:t>معمول</w:t>
      </w:r>
      <w:r w:rsidRPr="00B32448">
        <w:rPr>
          <w:rFonts w:ascii="Times New Roman" w:hAnsi="Times New Roman" w:cs="B Lotus"/>
          <w:b/>
          <w:szCs w:val="28"/>
          <w:rtl/>
        </w:rPr>
        <w:t xml:space="preserve"> </w:t>
      </w:r>
      <w:r w:rsidRPr="00B32448">
        <w:rPr>
          <w:rFonts w:ascii="Times New Roman" w:hAnsi="Times New Roman" w:cs="B Lotus" w:hint="cs"/>
          <w:b/>
          <w:szCs w:val="28"/>
          <w:rtl/>
        </w:rPr>
        <w:t>به</w:t>
      </w:r>
      <w:r w:rsidRPr="00B32448">
        <w:rPr>
          <w:rFonts w:ascii="Times New Roman" w:hAnsi="Times New Roman" w:cs="B Lotus"/>
          <w:b/>
          <w:szCs w:val="28"/>
          <w:rtl/>
        </w:rPr>
        <w:t xml:space="preserve"> </w:t>
      </w:r>
      <w:r w:rsidRPr="00B32448">
        <w:rPr>
          <w:rFonts w:ascii="Times New Roman" w:hAnsi="Times New Roman" w:cs="B Lotus" w:hint="cs"/>
          <w:b/>
          <w:szCs w:val="28"/>
          <w:rtl/>
        </w:rPr>
        <w:t>هوش</w:t>
      </w:r>
      <w:r w:rsidRPr="00B32448">
        <w:rPr>
          <w:rFonts w:ascii="Times New Roman" w:hAnsi="Times New Roman" w:cs="B Lotus"/>
          <w:b/>
          <w:szCs w:val="28"/>
          <w:rtl/>
        </w:rPr>
        <w:t xml:space="preserve"> </w:t>
      </w:r>
      <w:r w:rsidRPr="00B32448">
        <w:rPr>
          <w:rFonts w:ascii="Times New Roman" w:hAnsi="Times New Roman" w:cs="B Lotus" w:hint="cs"/>
          <w:b/>
          <w:szCs w:val="28"/>
          <w:rtl/>
        </w:rPr>
        <w:t>انسانی</w:t>
      </w:r>
      <w:r w:rsidRPr="00B32448">
        <w:rPr>
          <w:rFonts w:ascii="Times New Roman" w:hAnsi="Times New Roman" w:cs="B Lotus"/>
          <w:b/>
          <w:szCs w:val="28"/>
          <w:rtl/>
        </w:rPr>
        <w:t xml:space="preserve"> </w:t>
      </w:r>
      <w:r w:rsidRPr="00B32448">
        <w:rPr>
          <w:rFonts w:ascii="Times New Roman" w:hAnsi="Times New Roman" w:cs="B Lotus" w:hint="cs"/>
          <w:b/>
          <w:szCs w:val="28"/>
          <w:rtl/>
        </w:rPr>
        <w:t>نیاز</w:t>
      </w:r>
      <w:r w:rsidRPr="00B32448">
        <w:rPr>
          <w:rFonts w:ascii="Times New Roman" w:hAnsi="Times New Roman" w:cs="B Lotus"/>
          <w:b/>
          <w:szCs w:val="28"/>
          <w:rtl/>
        </w:rPr>
        <w:t xml:space="preserve"> </w:t>
      </w:r>
      <w:r w:rsidRPr="00B32448">
        <w:rPr>
          <w:rFonts w:ascii="Times New Roman" w:hAnsi="Times New Roman" w:cs="B Lotus" w:hint="cs"/>
          <w:b/>
          <w:szCs w:val="28"/>
          <w:rtl/>
        </w:rPr>
        <w:t>دارد</w:t>
      </w:r>
      <w:r w:rsidRPr="00B32448">
        <w:rPr>
          <w:rFonts w:ascii="Times New Roman" w:hAnsi="Times New Roman" w:cs="B Lotus"/>
          <w:b/>
          <w:szCs w:val="28"/>
          <w:rtl/>
        </w:rPr>
        <w:t xml:space="preserve">. </w:t>
      </w:r>
      <w:r w:rsidRPr="00B32448">
        <w:rPr>
          <w:rFonts w:ascii="Times New Roman" w:hAnsi="Times New Roman" w:cs="B Lotus" w:hint="cs"/>
          <w:b/>
          <w:szCs w:val="28"/>
          <w:rtl/>
        </w:rPr>
        <w:t>این</w:t>
      </w:r>
      <w:r w:rsidRPr="00B32448">
        <w:rPr>
          <w:rFonts w:ascii="Times New Roman" w:hAnsi="Times New Roman" w:cs="B Lotus"/>
          <w:b/>
          <w:szCs w:val="28"/>
          <w:rtl/>
        </w:rPr>
        <w:t xml:space="preserve"> </w:t>
      </w:r>
      <w:r w:rsidRPr="00B32448">
        <w:rPr>
          <w:rFonts w:ascii="Times New Roman" w:hAnsi="Times New Roman" w:cs="B Lotus" w:hint="cs"/>
          <w:b/>
          <w:szCs w:val="28"/>
          <w:rtl/>
        </w:rPr>
        <w:t>وظایف</w:t>
      </w:r>
      <w:r w:rsidRPr="00B32448">
        <w:rPr>
          <w:rFonts w:ascii="Times New Roman" w:hAnsi="Times New Roman" w:cs="B Lotus"/>
          <w:b/>
          <w:szCs w:val="28"/>
          <w:rtl/>
        </w:rPr>
        <w:t xml:space="preserve"> </w:t>
      </w:r>
      <w:r w:rsidRPr="00B32448">
        <w:rPr>
          <w:rFonts w:ascii="Times New Roman" w:hAnsi="Times New Roman" w:cs="B Lotus" w:hint="cs"/>
          <w:b/>
          <w:szCs w:val="28"/>
          <w:rtl/>
        </w:rPr>
        <w:t>شامل</w:t>
      </w:r>
      <w:r w:rsidRPr="00B32448">
        <w:rPr>
          <w:rFonts w:ascii="Times New Roman" w:hAnsi="Times New Roman" w:cs="B Lotus"/>
          <w:b/>
          <w:szCs w:val="28"/>
          <w:rtl/>
        </w:rPr>
        <w:t xml:space="preserve"> </w:t>
      </w:r>
      <w:r w:rsidRPr="00B32448">
        <w:rPr>
          <w:rFonts w:ascii="Times New Roman" w:hAnsi="Times New Roman" w:cs="B Lotus" w:hint="cs"/>
          <w:b/>
          <w:szCs w:val="28"/>
          <w:rtl/>
        </w:rPr>
        <w:t>یادگیری،</w:t>
      </w:r>
      <w:r w:rsidRPr="00B32448">
        <w:rPr>
          <w:rFonts w:ascii="Times New Roman" w:hAnsi="Times New Roman" w:cs="B Lotus"/>
          <w:b/>
          <w:szCs w:val="28"/>
          <w:rtl/>
        </w:rPr>
        <w:t xml:space="preserve"> </w:t>
      </w:r>
      <w:r w:rsidRPr="00B32448">
        <w:rPr>
          <w:rFonts w:ascii="Times New Roman" w:hAnsi="Times New Roman" w:cs="B Lotus" w:hint="cs"/>
          <w:b/>
          <w:szCs w:val="28"/>
          <w:rtl/>
        </w:rPr>
        <w:t>استدلال،</w:t>
      </w:r>
      <w:r w:rsidRPr="00B32448">
        <w:rPr>
          <w:rFonts w:ascii="Times New Roman" w:hAnsi="Times New Roman" w:cs="B Lotus"/>
          <w:b/>
          <w:szCs w:val="28"/>
          <w:rtl/>
        </w:rPr>
        <w:t xml:space="preserve"> </w:t>
      </w:r>
      <w:r w:rsidRPr="00B32448">
        <w:rPr>
          <w:rFonts w:ascii="Times New Roman" w:hAnsi="Times New Roman" w:cs="B Lotus" w:hint="cs"/>
          <w:b/>
          <w:szCs w:val="28"/>
          <w:rtl/>
        </w:rPr>
        <w:t>تصمیم</w:t>
      </w:r>
      <w:r w:rsidRPr="00B32448">
        <w:rPr>
          <w:rFonts w:ascii="Times New Roman" w:hAnsi="Times New Roman" w:cs="B Lotus"/>
          <w:b/>
          <w:szCs w:val="28"/>
          <w:rtl/>
        </w:rPr>
        <w:t xml:space="preserve"> </w:t>
      </w:r>
      <w:r w:rsidRPr="00B32448">
        <w:rPr>
          <w:rFonts w:ascii="Times New Roman" w:hAnsi="Times New Roman" w:cs="B Lotus" w:hint="cs"/>
          <w:b/>
          <w:szCs w:val="28"/>
          <w:rtl/>
        </w:rPr>
        <w:t>گیری،</w:t>
      </w:r>
      <w:r w:rsidRPr="00B32448">
        <w:rPr>
          <w:rFonts w:ascii="Times New Roman" w:hAnsi="Times New Roman" w:cs="B Lotus"/>
          <w:b/>
          <w:szCs w:val="28"/>
          <w:rtl/>
        </w:rPr>
        <w:t xml:space="preserve"> </w:t>
      </w:r>
      <w:r w:rsidRPr="00B32448">
        <w:rPr>
          <w:rFonts w:ascii="Times New Roman" w:hAnsi="Times New Roman" w:cs="B Lotus" w:hint="cs"/>
          <w:b/>
          <w:szCs w:val="28"/>
          <w:rtl/>
        </w:rPr>
        <w:t>حل</w:t>
      </w:r>
      <w:r w:rsidRPr="00B32448">
        <w:rPr>
          <w:rFonts w:ascii="Times New Roman" w:hAnsi="Times New Roman" w:cs="B Lotus"/>
          <w:b/>
          <w:szCs w:val="28"/>
          <w:rtl/>
        </w:rPr>
        <w:t xml:space="preserve"> </w:t>
      </w:r>
      <w:r w:rsidRPr="00B32448">
        <w:rPr>
          <w:rFonts w:ascii="Times New Roman" w:hAnsi="Times New Roman" w:cs="B Lotus" w:hint="cs"/>
          <w:b/>
          <w:szCs w:val="28"/>
          <w:rtl/>
        </w:rPr>
        <w:t>مسئله</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درک</w:t>
      </w:r>
      <w:r w:rsidRPr="00B32448">
        <w:rPr>
          <w:rFonts w:ascii="Times New Roman" w:hAnsi="Times New Roman" w:cs="B Lotus"/>
          <w:b/>
          <w:szCs w:val="28"/>
          <w:rtl/>
        </w:rPr>
        <w:t xml:space="preserve"> </w:t>
      </w:r>
      <w:r w:rsidRPr="00B32448">
        <w:rPr>
          <w:rFonts w:ascii="Times New Roman" w:hAnsi="Times New Roman" w:cs="B Lotus" w:hint="cs"/>
          <w:b/>
          <w:szCs w:val="28"/>
          <w:rtl/>
        </w:rPr>
        <w:t>الگوها</w:t>
      </w:r>
      <w:r w:rsidRPr="00B32448">
        <w:rPr>
          <w:rFonts w:ascii="Times New Roman" w:hAnsi="Times New Roman" w:cs="B Lotus"/>
          <w:b/>
          <w:szCs w:val="28"/>
          <w:rtl/>
        </w:rPr>
        <w:t xml:space="preserve"> </w:t>
      </w:r>
      <w:r w:rsidRPr="00B32448">
        <w:rPr>
          <w:rFonts w:ascii="Times New Roman" w:hAnsi="Times New Roman" w:cs="B Lotus" w:hint="cs"/>
          <w:b/>
          <w:szCs w:val="28"/>
          <w:rtl/>
        </w:rPr>
        <w:t>هستند</w:t>
      </w:r>
      <w:r w:rsidRPr="00B32448">
        <w:rPr>
          <w:rFonts w:ascii="Times New Roman" w:hAnsi="Times New Roman" w:cs="B Lotus"/>
          <w:b/>
          <w:szCs w:val="28"/>
          <w:rtl/>
        </w:rPr>
        <w:t xml:space="preserve"> (</w:t>
      </w:r>
      <w:r w:rsidRPr="00B32448">
        <w:rPr>
          <w:rFonts w:ascii="Times New Roman" w:hAnsi="Times New Roman" w:cs="B Lotus" w:hint="cs"/>
          <w:b/>
          <w:szCs w:val="28"/>
          <w:rtl/>
        </w:rPr>
        <w:t>راسل</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نورویگ،</w:t>
      </w:r>
      <w:r w:rsidRPr="00B32448">
        <w:rPr>
          <w:rFonts w:ascii="Times New Roman" w:hAnsi="Times New Roman" w:cs="B Lotus"/>
          <w:b/>
          <w:szCs w:val="28"/>
          <w:rtl/>
        </w:rPr>
        <w:t xml:space="preserve"> 2021).</w:t>
      </w:r>
    </w:p>
    <w:p w14:paraId="6347B036" w14:textId="77777777" w:rsidR="005C6891" w:rsidRPr="00B32448" w:rsidRDefault="005C6891" w:rsidP="005C6891">
      <w:pPr>
        <w:spacing w:after="0" w:line="360" w:lineRule="auto"/>
        <w:ind w:firstLine="397"/>
        <w:jc w:val="lowKashida"/>
        <w:rPr>
          <w:rFonts w:ascii="Times New Roman" w:hAnsi="Times New Roman" w:cs="B Lotus"/>
          <w:bCs/>
          <w:szCs w:val="28"/>
          <w:rtl/>
        </w:rPr>
      </w:pPr>
      <w:r w:rsidRPr="00B32448">
        <w:rPr>
          <w:rFonts w:ascii="Times New Roman" w:hAnsi="Times New Roman" w:cs="B Lotus" w:hint="cs"/>
          <w:bCs/>
          <w:szCs w:val="28"/>
          <w:rtl/>
        </w:rPr>
        <w:t>تعریف</w:t>
      </w:r>
      <w:r w:rsidRPr="00B32448">
        <w:rPr>
          <w:rFonts w:ascii="Times New Roman" w:hAnsi="Times New Roman" w:cs="B Lotus"/>
          <w:bCs/>
          <w:szCs w:val="28"/>
          <w:rtl/>
        </w:rPr>
        <w:t xml:space="preserve"> </w:t>
      </w:r>
      <w:r w:rsidRPr="00B32448">
        <w:rPr>
          <w:rFonts w:ascii="Times New Roman" w:hAnsi="Times New Roman" w:cs="B Lotus" w:hint="cs"/>
          <w:bCs/>
          <w:szCs w:val="28"/>
          <w:rtl/>
        </w:rPr>
        <w:t>عملیاتی</w:t>
      </w:r>
      <w:r w:rsidRPr="00B32448">
        <w:rPr>
          <w:rFonts w:ascii="Times New Roman" w:hAnsi="Times New Roman" w:cs="B Lotus"/>
          <w:bCs/>
          <w:szCs w:val="28"/>
          <w:rtl/>
        </w:rPr>
        <w:t>:</w:t>
      </w:r>
    </w:p>
    <w:p w14:paraId="3F9081F7" w14:textId="69AE5E5F" w:rsidR="005C6891" w:rsidRPr="00B32448" w:rsidRDefault="005C6891" w:rsidP="005C6891">
      <w:pPr>
        <w:spacing w:after="0" w:line="360" w:lineRule="auto"/>
        <w:jc w:val="lowKashida"/>
        <w:rPr>
          <w:rFonts w:ascii="Times New Roman" w:hAnsi="Times New Roman" w:cs="B Lotus"/>
          <w:b/>
          <w:szCs w:val="28"/>
          <w:rtl/>
        </w:rPr>
      </w:pPr>
      <w:r w:rsidRPr="00B32448">
        <w:rPr>
          <w:rFonts w:ascii="Times New Roman" w:hAnsi="Times New Roman" w:cs="B Lotus" w:hint="cs"/>
          <w:b/>
          <w:szCs w:val="28"/>
          <w:rtl/>
        </w:rPr>
        <w:t>در</w:t>
      </w:r>
      <w:r w:rsidRPr="00B32448">
        <w:rPr>
          <w:rFonts w:ascii="Times New Roman" w:hAnsi="Times New Roman" w:cs="B Lotus"/>
          <w:b/>
          <w:szCs w:val="28"/>
          <w:rtl/>
        </w:rPr>
        <w:t xml:space="preserve"> </w:t>
      </w:r>
      <w:r w:rsidRPr="00B32448">
        <w:rPr>
          <w:rFonts w:ascii="Times New Roman" w:hAnsi="Times New Roman" w:cs="B Lotus" w:hint="cs"/>
          <w:b/>
          <w:szCs w:val="28"/>
          <w:rtl/>
        </w:rPr>
        <w:t>این</w:t>
      </w:r>
      <w:r w:rsidRPr="00B32448">
        <w:rPr>
          <w:rFonts w:ascii="Times New Roman" w:hAnsi="Times New Roman" w:cs="B Lotus"/>
          <w:b/>
          <w:szCs w:val="28"/>
          <w:rtl/>
        </w:rPr>
        <w:t xml:space="preserve"> </w:t>
      </w:r>
      <w:r w:rsidRPr="00B32448">
        <w:rPr>
          <w:rFonts w:ascii="Times New Roman" w:hAnsi="Times New Roman" w:cs="B Lotus" w:hint="cs"/>
          <w:b/>
          <w:szCs w:val="28"/>
          <w:rtl/>
        </w:rPr>
        <w:t>پژوهش،</w:t>
      </w:r>
      <w:r w:rsidRPr="00B32448">
        <w:rPr>
          <w:rFonts w:ascii="Times New Roman" w:hAnsi="Times New Roman" w:cs="B Lotus"/>
          <w:b/>
          <w:szCs w:val="28"/>
          <w:rtl/>
        </w:rPr>
        <w:t xml:space="preserve"> </w:t>
      </w:r>
      <w:r w:rsidRPr="00B32448">
        <w:rPr>
          <w:rFonts w:ascii="Times New Roman" w:hAnsi="Times New Roman" w:cs="B Lotus" w:hint="cs"/>
          <w:b/>
          <w:szCs w:val="28"/>
          <w:rtl/>
        </w:rPr>
        <w:t>هوش</w:t>
      </w:r>
      <w:r w:rsidRPr="00B32448">
        <w:rPr>
          <w:rFonts w:ascii="Times New Roman" w:hAnsi="Times New Roman" w:cs="B Lotus"/>
          <w:b/>
          <w:szCs w:val="28"/>
          <w:rtl/>
        </w:rPr>
        <w:t xml:space="preserve"> </w:t>
      </w:r>
      <w:r w:rsidRPr="00B32448">
        <w:rPr>
          <w:rFonts w:ascii="Times New Roman" w:hAnsi="Times New Roman" w:cs="B Lotus" w:hint="cs"/>
          <w:b/>
          <w:szCs w:val="28"/>
          <w:rtl/>
        </w:rPr>
        <w:t>مصنوعی</w:t>
      </w:r>
      <w:r w:rsidRPr="00B32448">
        <w:rPr>
          <w:rFonts w:ascii="Times New Roman" w:hAnsi="Times New Roman" w:cs="B Lotus"/>
          <w:b/>
          <w:szCs w:val="28"/>
          <w:rtl/>
        </w:rPr>
        <w:t xml:space="preserve"> </w:t>
      </w:r>
      <w:r w:rsidRPr="00B32448">
        <w:rPr>
          <w:rFonts w:ascii="Times New Roman" w:hAnsi="Times New Roman" w:cs="B Lotus" w:hint="cs"/>
          <w:b/>
          <w:szCs w:val="28"/>
          <w:rtl/>
        </w:rPr>
        <w:t>بر</w:t>
      </w:r>
      <w:r w:rsidRPr="00B32448">
        <w:rPr>
          <w:rFonts w:ascii="Times New Roman" w:hAnsi="Times New Roman" w:cs="B Lotus"/>
          <w:b/>
          <w:szCs w:val="28"/>
          <w:rtl/>
        </w:rPr>
        <w:t xml:space="preserve"> </w:t>
      </w:r>
      <w:r w:rsidRPr="00B32448">
        <w:rPr>
          <w:rFonts w:ascii="Times New Roman" w:hAnsi="Times New Roman" w:cs="B Lotus" w:hint="cs"/>
          <w:b/>
          <w:szCs w:val="28"/>
          <w:rtl/>
        </w:rPr>
        <w:t>اساس</w:t>
      </w:r>
      <w:r w:rsidRPr="00B32448">
        <w:rPr>
          <w:rFonts w:ascii="Times New Roman" w:hAnsi="Times New Roman" w:cs="B Lotus"/>
          <w:b/>
          <w:szCs w:val="28"/>
          <w:rtl/>
        </w:rPr>
        <w:t xml:space="preserve"> </w:t>
      </w:r>
      <w:r w:rsidRPr="00B32448">
        <w:rPr>
          <w:rFonts w:ascii="Times New Roman" w:hAnsi="Times New Roman" w:cs="B Lotus" w:hint="cs"/>
          <w:b/>
          <w:szCs w:val="28"/>
          <w:rtl/>
        </w:rPr>
        <w:t>میزان</w:t>
      </w:r>
      <w:r w:rsidRPr="00B32448">
        <w:rPr>
          <w:rFonts w:ascii="Times New Roman" w:hAnsi="Times New Roman" w:cs="B Lotus"/>
          <w:b/>
          <w:szCs w:val="28"/>
          <w:rtl/>
        </w:rPr>
        <w:t xml:space="preserve"> </w:t>
      </w:r>
      <w:r w:rsidRPr="00B32448">
        <w:rPr>
          <w:rFonts w:ascii="Times New Roman" w:hAnsi="Times New Roman" w:cs="B Lotus" w:hint="cs"/>
          <w:b/>
          <w:szCs w:val="28"/>
          <w:rtl/>
        </w:rPr>
        <w:t>استفاده</w:t>
      </w:r>
      <w:r w:rsidRPr="00B32448">
        <w:rPr>
          <w:rFonts w:ascii="Times New Roman" w:hAnsi="Times New Roman" w:cs="B Lotus"/>
          <w:b/>
          <w:szCs w:val="28"/>
          <w:rtl/>
        </w:rPr>
        <w:t xml:space="preserve"> </w:t>
      </w:r>
      <w:r w:rsidRPr="00B32448">
        <w:rPr>
          <w:rFonts w:ascii="Times New Roman" w:hAnsi="Times New Roman" w:cs="B Lotus" w:hint="cs"/>
          <w:b/>
          <w:szCs w:val="28"/>
          <w:rtl/>
        </w:rPr>
        <w:t>پالایشگاه</w:t>
      </w:r>
      <w:r w:rsidRPr="00B32448">
        <w:rPr>
          <w:rFonts w:ascii="Times New Roman" w:hAnsi="Times New Roman" w:cs="B Lotus"/>
          <w:b/>
          <w:szCs w:val="28"/>
          <w:rtl/>
        </w:rPr>
        <w:t xml:space="preserve"> </w:t>
      </w:r>
      <w:r w:rsidRPr="00B32448">
        <w:rPr>
          <w:rFonts w:ascii="Times New Roman" w:hAnsi="Times New Roman" w:cs="B Lotus" w:hint="cs"/>
          <w:b/>
          <w:szCs w:val="28"/>
          <w:rtl/>
        </w:rPr>
        <w:t>از</w:t>
      </w:r>
      <w:r w:rsidRPr="00B32448">
        <w:rPr>
          <w:rFonts w:ascii="Times New Roman" w:hAnsi="Times New Roman" w:cs="B Lotus"/>
          <w:b/>
          <w:szCs w:val="28"/>
          <w:rtl/>
        </w:rPr>
        <w:t xml:space="preserve"> </w:t>
      </w:r>
      <w:r w:rsidRPr="00B32448">
        <w:rPr>
          <w:rFonts w:ascii="Times New Roman" w:hAnsi="Times New Roman" w:cs="B Lotus" w:hint="cs"/>
          <w:b/>
          <w:szCs w:val="28"/>
          <w:rtl/>
        </w:rPr>
        <w:t>فناوری</w:t>
      </w:r>
      <w:r w:rsidRPr="00B32448">
        <w:rPr>
          <w:rFonts w:ascii="Times New Roman" w:hAnsi="Times New Roman" w:cs="B Lotus"/>
          <w:b/>
          <w:szCs w:val="28"/>
          <w:rtl/>
        </w:rPr>
        <w:t xml:space="preserve"> </w:t>
      </w:r>
      <w:r w:rsidRPr="00B32448">
        <w:rPr>
          <w:rFonts w:ascii="Times New Roman" w:hAnsi="Times New Roman" w:cs="B Lotus" w:hint="cs"/>
          <w:b/>
          <w:szCs w:val="28"/>
          <w:rtl/>
        </w:rPr>
        <w:t>هایی</w:t>
      </w:r>
      <w:r w:rsidRPr="00B32448">
        <w:rPr>
          <w:rFonts w:ascii="Times New Roman" w:hAnsi="Times New Roman" w:cs="B Lotus"/>
          <w:b/>
          <w:szCs w:val="28"/>
          <w:rtl/>
        </w:rPr>
        <w:t xml:space="preserve"> </w:t>
      </w:r>
      <w:r w:rsidRPr="00B32448">
        <w:rPr>
          <w:rFonts w:ascii="Times New Roman" w:hAnsi="Times New Roman" w:cs="B Lotus" w:hint="cs"/>
          <w:b/>
          <w:szCs w:val="28"/>
          <w:rtl/>
        </w:rPr>
        <w:t>نظیر</w:t>
      </w:r>
      <w:r w:rsidRPr="00B32448">
        <w:rPr>
          <w:rFonts w:ascii="Times New Roman" w:hAnsi="Times New Roman" w:cs="B Lotus"/>
          <w:b/>
          <w:szCs w:val="28"/>
          <w:rtl/>
        </w:rPr>
        <w:t xml:space="preserve"> </w:t>
      </w:r>
      <w:r w:rsidRPr="00B32448">
        <w:rPr>
          <w:rFonts w:ascii="Times New Roman" w:hAnsi="Times New Roman" w:cs="B Lotus" w:hint="cs"/>
          <w:b/>
          <w:szCs w:val="28"/>
          <w:rtl/>
        </w:rPr>
        <w:t>یادگیری</w:t>
      </w:r>
      <w:r w:rsidRPr="00B32448">
        <w:rPr>
          <w:rFonts w:ascii="Times New Roman" w:hAnsi="Times New Roman" w:cs="B Lotus"/>
          <w:b/>
          <w:szCs w:val="28"/>
          <w:rtl/>
        </w:rPr>
        <w:t xml:space="preserve"> </w:t>
      </w:r>
      <w:r w:rsidRPr="00B32448">
        <w:rPr>
          <w:rFonts w:ascii="Times New Roman" w:hAnsi="Times New Roman" w:cs="B Lotus" w:hint="cs"/>
          <w:b/>
          <w:szCs w:val="28"/>
          <w:rtl/>
        </w:rPr>
        <w:t>ماشین،</w:t>
      </w:r>
      <w:r w:rsidRPr="00B32448">
        <w:rPr>
          <w:rFonts w:ascii="Times New Roman" w:hAnsi="Times New Roman" w:cs="B Lotus"/>
          <w:b/>
          <w:szCs w:val="28"/>
          <w:rtl/>
        </w:rPr>
        <w:t xml:space="preserve"> </w:t>
      </w:r>
      <w:r w:rsidRPr="00B32448">
        <w:rPr>
          <w:rFonts w:ascii="Times New Roman" w:hAnsi="Times New Roman" w:cs="B Lotus" w:hint="cs"/>
          <w:b/>
          <w:szCs w:val="28"/>
          <w:rtl/>
        </w:rPr>
        <w:t>تحلیل</w:t>
      </w:r>
      <w:r w:rsidRPr="00B32448">
        <w:rPr>
          <w:rFonts w:ascii="Times New Roman" w:hAnsi="Times New Roman" w:cs="B Lotus"/>
          <w:b/>
          <w:szCs w:val="28"/>
          <w:rtl/>
        </w:rPr>
        <w:t xml:space="preserve"> </w:t>
      </w:r>
      <w:r w:rsidRPr="00B32448">
        <w:rPr>
          <w:rFonts w:ascii="Times New Roman" w:hAnsi="Times New Roman" w:cs="B Lotus" w:hint="cs"/>
          <w:b/>
          <w:szCs w:val="28"/>
          <w:rtl/>
        </w:rPr>
        <w:t>داده</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کلان،</w:t>
      </w:r>
      <w:r w:rsidRPr="00B32448">
        <w:rPr>
          <w:rFonts w:ascii="Times New Roman" w:hAnsi="Times New Roman" w:cs="B Lotus"/>
          <w:b/>
          <w:szCs w:val="28"/>
          <w:rtl/>
        </w:rPr>
        <w:t xml:space="preserve"> </w:t>
      </w:r>
      <w:r w:rsidRPr="00B32448">
        <w:rPr>
          <w:rFonts w:ascii="Times New Roman" w:hAnsi="Times New Roman" w:cs="B Lotus" w:hint="cs"/>
          <w:b/>
          <w:szCs w:val="28"/>
          <w:rtl/>
        </w:rPr>
        <w:t>سیستم</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خبره</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الگوریتم</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پیش</w:t>
      </w:r>
      <w:r w:rsidRPr="00B32448">
        <w:rPr>
          <w:rFonts w:ascii="Times New Roman" w:hAnsi="Times New Roman" w:cs="B Lotus"/>
          <w:b/>
          <w:szCs w:val="28"/>
          <w:rtl/>
        </w:rPr>
        <w:t xml:space="preserve"> </w:t>
      </w:r>
      <w:r w:rsidRPr="00B32448">
        <w:rPr>
          <w:rFonts w:ascii="Times New Roman" w:hAnsi="Times New Roman" w:cs="B Lotus" w:hint="cs"/>
          <w:b/>
          <w:szCs w:val="28"/>
          <w:rtl/>
        </w:rPr>
        <w:t>بینی</w:t>
      </w:r>
      <w:r w:rsidRPr="00B32448">
        <w:rPr>
          <w:rFonts w:ascii="Times New Roman" w:hAnsi="Times New Roman" w:cs="B Lotus"/>
          <w:b/>
          <w:szCs w:val="28"/>
          <w:rtl/>
        </w:rPr>
        <w:t xml:space="preserve"> </w:t>
      </w:r>
      <w:r w:rsidRPr="00B32448">
        <w:rPr>
          <w:rFonts w:ascii="Times New Roman" w:hAnsi="Times New Roman" w:cs="B Lotus" w:hint="cs"/>
          <w:b/>
          <w:szCs w:val="28"/>
          <w:rtl/>
        </w:rPr>
        <w:t>سنجیده</w:t>
      </w:r>
      <w:r w:rsidRPr="00B32448">
        <w:rPr>
          <w:rFonts w:ascii="Times New Roman" w:hAnsi="Times New Roman" w:cs="B Lotus"/>
          <w:b/>
          <w:szCs w:val="28"/>
          <w:rtl/>
        </w:rPr>
        <w:t xml:space="preserve"> </w:t>
      </w:r>
      <w:r w:rsidRPr="00B32448">
        <w:rPr>
          <w:rFonts w:ascii="Times New Roman" w:hAnsi="Times New Roman" w:cs="B Lotus" w:hint="cs"/>
          <w:b/>
          <w:szCs w:val="28"/>
          <w:rtl/>
        </w:rPr>
        <w:t>می</w:t>
      </w:r>
      <w:r w:rsidRPr="00B32448">
        <w:rPr>
          <w:rFonts w:ascii="Times New Roman" w:hAnsi="Times New Roman" w:cs="B Lotus"/>
          <w:b/>
          <w:szCs w:val="28"/>
          <w:rtl/>
        </w:rPr>
        <w:t xml:space="preserve"> </w:t>
      </w:r>
      <w:r w:rsidRPr="00B32448">
        <w:rPr>
          <w:rFonts w:ascii="Times New Roman" w:hAnsi="Times New Roman" w:cs="B Lotus" w:hint="cs"/>
          <w:b/>
          <w:szCs w:val="28"/>
          <w:rtl/>
        </w:rPr>
        <w:t>شود</w:t>
      </w:r>
      <w:r w:rsidRPr="00B32448">
        <w:rPr>
          <w:rFonts w:ascii="Times New Roman" w:hAnsi="Times New Roman" w:cs="B Lotus"/>
          <w:b/>
          <w:szCs w:val="28"/>
          <w:rtl/>
        </w:rPr>
        <w:t xml:space="preserve">. </w:t>
      </w:r>
      <w:r w:rsidRPr="00B32448">
        <w:rPr>
          <w:rFonts w:ascii="Times New Roman" w:hAnsi="Times New Roman" w:cs="B Lotus" w:hint="cs"/>
          <w:b/>
          <w:szCs w:val="28"/>
          <w:rtl/>
        </w:rPr>
        <w:t>شاخص</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ارزیابی</w:t>
      </w:r>
      <w:r w:rsidRPr="00B32448">
        <w:rPr>
          <w:rFonts w:ascii="Times New Roman" w:hAnsi="Times New Roman" w:cs="B Lotus"/>
          <w:b/>
          <w:szCs w:val="28"/>
          <w:rtl/>
        </w:rPr>
        <w:t xml:space="preserve"> </w:t>
      </w:r>
      <w:r w:rsidRPr="00B32448">
        <w:rPr>
          <w:rFonts w:ascii="Times New Roman" w:hAnsi="Times New Roman" w:cs="B Lotus" w:hint="cs"/>
          <w:b/>
          <w:szCs w:val="28"/>
          <w:rtl/>
        </w:rPr>
        <w:t>شامل</w:t>
      </w:r>
      <w:r w:rsidRPr="00B32448">
        <w:rPr>
          <w:rFonts w:ascii="Times New Roman" w:hAnsi="Times New Roman" w:cs="B Lotus"/>
          <w:b/>
          <w:szCs w:val="28"/>
          <w:rtl/>
        </w:rPr>
        <w:t xml:space="preserve"> </w:t>
      </w:r>
      <w:r w:rsidRPr="00B32448">
        <w:rPr>
          <w:rFonts w:ascii="Times New Roman" w:hAnsi="Times New Roman" w:cs="B Lotus" w:hint="cs"/>
          <w:b/>
          <w:szCs w:val="28"/>
          <w:rtl/>
        </w:rPr>
        <w:t>میزان</w:t>
      </w:r>
      <w:r w:rsidRPr="00B32448">
        <w:rPr>
          <w:rFonts w:ascii="Times New Roman" w:hAnsi="Times New Roman" w:cs="B Lotus"/>
          <w:b/>
          <w:szCs w:val="28"/>
          <w:rtl/>
        </w:rPr>
        <w:t xml:space="preserve"> </w:t>
      </w:r>
      <w:r w:rsidRPr="00B32448">
        <w:rPr>
          <w:rFonts w:ascii="Times New Roman" w:hAnsi="Times New Roman" w:cs="B Lotus" w:hint="cs"/>
          <w:b/>
          <w:szCs w:val="28"/>
          <w:rtl/>
        </w:rPr>
        <w:t>پیاده</w:t>
      </w:r>
      <w:r w:rsidRPr="00B32448">
        <w:rPr>
          <w:rFonts w:ascii="Times New Roman" w:hAnsi="Times New Roman" w:cs="B Lotus"/>
          <w:b/>
          <w:szCs w:val="28"/>
          <w:rtl/>
        </w:rPr>
        <w:t xml:space="preserve"> </w:t>
      </w:r>
      <w:r w:rsidRPr="00B32448">
        <w:rPr>
          <w:rFonts w:ascii="Times New Roman" w:hAnsi="Times New Roman" w:cs="B Lotus" w:hint="cs"/>
          <w:b/>
          <w:szCs w:val="28"/>
          <w:rtl/>
        </w:rPr>
        <w:t>سازی</w:t>
      </w:r>
      <w:r w:rsidRPr="00B32448">
        <w:rPr>
          <w:rFonts w:ascii="Times New Roman" w:hAnsi="Times New Roman" w:cs="B Lotus"/>
          <w:b/>
          <w:szCs w:val="28"/>
          <w:rtl/>
        </w:rPr>
        <w:t xml:space="preserve"> </w:t>
      </w:r>
      <w:r w:rsidRPr="00B32448">
        <w:rPr>
          <w:rFonts w:ascii="Times New Roman" w:hAnsi="Times New Roman" w:cs="B Lotus" w:hint="cs"/>
          <w:b/>
          <w:szCs w:val="28"/>
          <w:rtl/>
        </w:rPr>
        <w:t>سیستم</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هوشمند،</w:t>
      </w:r>
      <w:r w:rsidRPr="00B32448">
        <w:rPr>
          <w:rFonts w:ascii="Times New Roman" w:hAnsi="Times New Roman" w:cs="B Lotus"/>
          <w:b/>
          <w:szCs w:val="28"/>
          <w:rtl/>
        </w:rPr>
        <w:t xml:space="preserve"> </w:t>
      </w:r>
      <w:r w:rsidRPr="00B32448">
        <w:rPr>
          <w:rFonts w:ascii="Times New Roman" w:hAnsi="Times New Roman" w:cs="B Lotus" w:hint="cs"/>
          <w:b/>
          <w:szCs w:val="28"/>
          <w:rtl/>
        </w:rPr>
        <w:t>کاربرد</w:t>
      </w:r>
      <w:r w:rsidRPr="00B32448">
        <w:rPr>
          <w:rFonts w:ascii="Times New Roman" w:hAnsi="Times New Roman" w:cs="B Lotus"/>
          <w:b/>
          <w:szCs w:val="28"/>
          <w:rtl/>
        </w:rPr>
        <w:t xml:space="preserve"> </w:t>
      </w:r>
      <w:r w:rsidRPr="00B32448">
        <w:rPr>
          <w:rFonts w:ascii="Times New Roman" w:hAnsi="Times New Roman" w:cs="B Lotus" w:hint="cs"/>
          <w:b/>
          <w:szCs w:val="28"/>
          <w:rtl/>
        </w:rPr>
        <w:t>آن</w:t>
      </w:r>
      <w:r w:rsidRPr="00B32448">
        <w:rPr>
          <w:rFonts w:ascii="Times New Roman" w:hAnsi="Times New Roman" w:cs="B Lotus"/>
          <w:b/>
          <w:szCs w:val="28"/>
          <w:rtl/>
        </w:rPr>
        <w:t xml:space="preserve"> </w:t>
      </w:r>
      <w:r w:rsidRPr="00B32448">
        <w:rPr>
          <w:rFonts w:ascii="Times New Roman" w:hAnsi="Times New Roman" w:cs="B Lotus" w:hint="cs"/>
          <w:b/>
          <w:szCs w:val="28"/>
          <w:rtl/>
        </w:rPr>
        <w:t>ها</w:t>
      </w:r>
      <w:r w:rsidRPr="00B32448">
        <w:rPr>
          <w:rFonts w:ascii="Times New Roman" w:hAnsi="Times New Roman" w:cs="B Lotus"/>
          <w:b/>
          <w:szCs w:val="28"/>
          <w:rtl/>
        </w:rPr>
        <w:t xml:space="preserve"> </w:t>
      </w:r>
      <w:r w:rsidRPr="00B32448">
        <w:rPr>
          <w:rFonts w:ascii="Times New Roman" w:hAnsi="Times New Roman" w:cs="B Lotus" w:hint="cs"/>
          <w:b/>
          <w:szCs w:val="28"/>
          <w:rtl/>
        </w:rPr>
        <w:t>در</w:t>
      </w:r>
      <w:r w:rsidRPr="00B32448">
        <w:rPr>
          <w:rFonts w:ascii="Times New Roman" w:hAnsi="Times New Roman" w:cs="B Lotus"/>
          <w:b/>
          <w:szCs w:val="28"/>
          <w:rtl/>
        </w:rPr>
        <w:t xml:space="preserve"> </w:t>
      </w:r>
      <w:r w:rsidRPr="00B32448">
        <w:rPr>
          <w:rFonts w:ascii="Times New Roman" w:hAnsi="Times New Roman" w:cs="B Lotus" w:hint="cs"/>
          <w:b/>
          <w:szCs w:val="28"/>
          <w:rtl/>
        </w:rPr>
        <w:t>نگهداری</w:t>
      </w:r>
      <w:r w:rsidRPr="00B32448">
        <w:rPr>
          <w:rFonts w:ascii="Times New Roman" w:hAnsi="Times New Roman" w:cs="B Lotus"/>
          <w:b/>
          <w:szCs w:val="28"/>
          <w:rtl/>
        </w:rPr>
        <w:t xml:space="preserve"> </w:t>
      </w:r>
      <w:r w:rsidRPr="00B32448">
        <w:rPr>
          <w:rFonts w:ascii="Times New Roman" w:hAnsi="Times New Roman" w:cs="B Lotus" w:hint="cs"/>
          <w:b/>
          <w:szCs w:val="28"/>
          <w:rtl/>
        </w:rPr>
        <w:t>پيش</w:t>
      </w:r>
      <w:r w:rsidRPr="00B32448">
        <w:rPr>
          <w:rFonts w:ascii="Times New Roman" w:hAnsi="Times New Roman" w:cs="B Lotus"/>
          <w:b/>
          <w:szCs w:val="28"/>
          <w:rtl/>
        </w:rPr>
        <w:t xml:space="preserve"> </w:t>
      </w:r>
      <w:r w:rsidRPr="00B32448">
        <w:rPr>
          <w:rFonts w:ascii="Times New Roman" w:hAnsi="Times New Roman" w:cs="B Lotus" w:hint="cs"/>
          <w:b/>
          <w:szCs w:val="28"/>
          <w:rtl/>
        </w:rPr>
        <w:t>بينانه،</w:t>
      </w:r>
      <w:r w:rsidRPr="00B32448">
        <w:rPr>
          <w:rFonts w:ascii="Times New Roman" w:hAnsi="Times New Roman" w:cs="B Lotus"/>
          <w:b/>
          <w:szCs w:val="28"/>
          <w:rtl/>
        </w:rPr>
        <w:t xml:space="preserve"> </w:t>
      </w:r>
      <w:r w:rsidRPr="00B32448">
        <w:rPr>
          <w:rFonts w:ascii="Times New Roman" w:hAnsi="Times New Roman" w:cs="B Lotus" w:hint="cs"/>
          <w:b/>
          <w:szCs w:val="28"/>
          <w:rtl/>
        </w:rPr>
        <w:t>کنترل</w:t>
      </w:r>
      <w:r w:rsidRPr="00B32448">
        <w:rPr>
          <w:rFonts w:ascii="Times New Roman" w:hAnsi="Times New Roman" w:cs="B Lotus"/>
          <w:b/>
          <w:szCs w:val="28"/>
          <w:rtl/>
        </w:rPr>
        <w:t xml:space="preserve"> </w:t>
      </w:r>
      <w:r w:rsidRPr="00B32448">
        <w:rPr>
          <w:rFonts w:ascii="Times New Roman" w:hAnsi="Times New Roman" w:cs="B Lotus" w:hint="cs"/>
          <w:b/>
          <w:szCs w:val="28"/>
          <w:rtl/>
        </w:rPr>
        <w:t>کیفیت</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تحلیل</w:t>
      </w:r>
      <w:r w:rsidRPr="00B32448">
        <w:rPr>
          <w:rFonts w:ascii="Times New Roman" w:hAnsi="Times New Roman" w:cs="B Lotus"/>
          <w:b/>
          <w:szCs w:val="28"/>
          <w:rtl/>
        </w:rPr>
        <w:t xml:space="preserve"> </w:t>
      </w:r>
      <w:r w:rsidRPr="00B32448">
        <w:rPr>
          <w:rFonts w:ascii="Times New Roman" w:hAnsi="Times New Roman" w:cs="B Lotus" w:hint="cs"/>
          <w:b/>
          <w:szCs w:val="28"/>
          <w:rtl/>
        </w:rPr>
        <w:t>داده</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تولید</w:t>
      </w:r>
      <w:r w:rsidRPr="00B32448">
        <w:rPr>
          <w:rFonts w:ascii="Times New Roman" w:hAnsi="Times New Roman" w:cs="B Lotus"/>
          <w:b/>
          <w:szCs w:val="28"/>
          <w:rtl/>
        </w:rPr>
        <w:t xml:space="preserve"> </w:t>
      </w:r>
      <w:r w:rsidRPr="00B32448">
        <w:rPr>
          <w:rFonts w:ascii="Times New Roman" w:hAnsi="Times New Roman" w:cs="B Lotus" w:hint="cs"/>
          <w:b/>
          <w:szCs w:val="28"/>
          <w:rtl/>
        </w:rPr>
        <w:t>است</w:t>
      </w:r>
      <w:r w:rsidRPr="00B32448">
        <w:rPr>
          <w:rFonts w:ascii="Times New Roman" w:hAnsi="Times New Roman" w:cs="B Lotus"/>
          <w:b/>
          <w:szCs w:val="28"/>
          <w:rtl/>
        </w:rPr>
        <w:t>.</w:t>
      </w:r>
    </w:p>
    <w:p w14:paraId="3BE26C24" w14:textId="61674471" w:rsidR="005C6891" w:rsidRPr="00B32448" w:rsidRDefault="005C6891" w:rsidP="005C6891">
      <w:pPr>
        <w:spacing w:after="0" w:line="360" w:lineRule="auto"/>
        <w:ind w:firstLine="397"/>
        <w:jc w:val="lowKashida"/>
        <w:rPr>
          <w:rFonts w:ascii="Times New Roman" w:hAnsi="Times New Roman" w:cs="B Lotus"/>
          <w:bCs/>
          <w:szCs w:val="28"/>
          <w:rtl/>
        </w:rPr>
      </w:pPr>
      <w:r w:rsidRPr="00B32448">
        <w:rPr>
          <w:rFonts w:ascii="Times New Roman" w:hAnsi="Times New Roman" w:cs="B Lotus" w:hint="cs"/>
          <w:bCs/>
          <w:szCs w:val="28"/>
          <w:rtl/>
        </w:rPr>
        <w:t>قابلیت</w:t>
      </w:r>
      <w:r w:rsidRPr="00B32448">
        <w:rPr>
          <w:rFonts w:ascii="Times New Roman" w:hAnsi="Times New Roman" w:cs="B Lotus"/>
          <w:bCs/>
          <w:szCs w:val="28"/>
          <w:rtl/>
        </w:rPr>
        <w:t xml:space="preserve"> </w:t>
      </w:r>
      <w:r w:rsidRPr="00B32448">
        <w:rPr>
          <w:rFonts w:ascii="Times New Roman" w:hAnsi="Times New Roman" w:cs="B Lotus" w:hint="cs"/>
          <w:bCs/>
          <w:szCs w:val="28"/>
          <w:rtl/>
        </w:rPr>
        <w:t>های</w:t>
      </w:r>
      <w:r w:rsidRPr="00B32448">
        <w:rPr>
          <w:rFonts w:ascii="Times New Roman" w:hAnsi="Times New Roman" w:cs="B Lotus"/>
          <w:bCs/>
          <w:szCs w:val="28"/>
          <w:rtl/>
        </w:rPr>
        <w:t xml:space="preserve"> </w:t>
      </w:r>
      <w:r w:rsidRPr="00B32448">
        <w:rPr>
          <w:rFonts w:ascii="Times New Roman" w:hAnsi="Times New Roman" w:cs="B Lotus" w:hint="cs"/>
          <w:bCs/>
          <w:szCs w:val="28"/>
          <w:rtl/>
        </w:rPr>
        <w:t>فناوری</w:t>
      </w:r>
      <w:r w:rsidRPr="00B32448">
        <w:rPr>
          <w:rFonts w:ascii="Times New Roman" w:hAnsi="Times New Roman" w:cs="B Lotus"/>
          <w:bCs/>
          <w:szCs w:val="28"/>
          <w:rtl/>
        </w:rPr>
        <w:t xml:space="preserve"> </w:t>
      </w:r>
      <w:r w:rsidRPr="00B32448">
        <w:rPr>
          <w:rFonts w:ascii="Times New Roman" w:hAnsi="Times New Roman" w:cs="B Lotus" w:hint="cs"/>
          <w:bCs/>
          <w:szCs w:val="28"/>
          <w:rtl/>
        </w:rPr>
        <w:t>اطلاعات</w:t>
      </w:r>
    </w:p>
    <w:p w14:paraId="785B6ABB" w14:textId="77777777" w:rsidR="005C6891" w:rsidRPr="00B32448" w:rsidRDefault="005C6891" w:rsidP="005C6891">
      <w:pPr>
        <w:spacing w:after="0" w:line="360" w:lineRule="auto"/>
        <w:ind w:firstLine="397"/>
        <w:jc w:val="lowKashida"/>
        <w:rPr>
          <w:rFonts w:ascii="Times New Roman" w:hAnsi="Times New Roman" w:cs="B Lotus"/>
          <w:bCs/>
          <w:szCs w:val="28"/>
          <w:rtl/>
        </w:rPr>
      </w:pPr>
      <w:r w:rsidRPr="00B32448">
        <w:rPr>
          <w:rFonts w:ascii="Times New Roman" w:hAnsi="Times New Roman" w:cs="B Lotus" w:hint="cs"/>
          <w:bCs/>
          <w:szCs w:val="28"/>
          <w:rtl/>
        </w:rPr>
        <w:t>تعریف</w:t>
      </w:r>
      <w:r w:rsidRPr="00B32448">
        <w:rPr>
          <w:rFonts w:ascii="Times New Roman" w:hAnsi="Times New Roman" w:cs="B Lotus"/>
          <w:bCs/>
          <w:szCs w:val="28"/>
          <w:rtl/>
        </w:rPr>
        <w:t xml:space="preserve"> </w:t>
      </w:r>
      <w:r w:rsidRPr="00B32448">
        <w:rPr>
          <w:rFonts w:ascii="Times New Roman" w:hAnsi="Times New Roman" w:cs="B Lotus" w:hint="cs"/>
          <w:bCs/>
          <w:szCs w:val="28"/>
          <w:rtl/>
        </w:rPr>
        <w:t>نظری</w:t>
      </w:r>
      <w:r w:rsidRPr="00B32448">
        <w:rPr>
          <w:rFonts w:ascii="Times New Roman" w:hAnsi="Times New Roman" w:cs="B Lotus"/>
          <w:bCs/>
          <w:szCs w:val="28"/>
          <w:rtl/>
        </w:rPr>
        <w:t>:</w:t>
      </w:r>
    </w:p>
    <w:p w14:paraId="20533628" w14:textId="51B98C66" w:rsidR="005C6891" w:rsidRPr="00B32448" w:rsidRDefault="005C6891" w:rsidP="005C6891">
      <w:pPr>
        <w:spacing w:after="0" w:line="360" w:lineRule="auto"/>
        <w:jc w:val="lowKashida"/>
        <w:rPr>
          <w:rFonts w:ascii="Times New Roman" w:hAnsi="Times New Roman" w:cs="B Lotus"/>
          <w:b/>
          <w:szCs w:val="28"/>
          <w:rtl/>
        </w:rPr>
      </w:pPr>
      <w:r w:rsidRPr="00B32448">
        <w:rPr>
          <w:rFonts w:ascii="Times New Roman" w:hAnsi="Times New Roman" w:cs="B Lotus" w:hint="cs"/>
          <w:b/>
          <w:szCs w:val="28"/>
          <w:rtl/>
        </w:rPr>
        <w:lastRenderedPageBreak/>
        <w:t>قابلیت</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فناوری</w:t>
      </w:r>
      <w:r w:rsidRPr="00B32448">
        <w:rPr>
          <w:rFonts w:ascii="Times New Roman" w:hAnsi="Times New Roman" w:cs="B Lotus"/>
          <w:b/>
          <w:szCs w:val="28"/>
          <w:rtl/>
        </w:rPr>
        <w:t xml:space="preserve"> </w:t>
      </w:r>
      <w:r w:rsidRPr="00B32448">
        <w:rPr>
          <w:rFonts w:ascii="Times New Roman" w:hAnsi="Times New Roman" w:cs="B Lotus" w:hint="cs"/>
          <w:b/>
          <w:szCs w:val="28"/>
          <w:rtl/>
        </w:rPr>
        <w:t>اطلاعات</w:t>
      </w:r>
      <w:r w:rsidRPr="00B32448">
        <w:rPr>
          <w:rFonts w:ascii="Times New Roman" w:hAnsi="Times New Roman" w:cs="B Lotus"/>
          <w:b/>
          <w:szCs w:val="28"/>
          <w:rtl/>
        </w:rPr>
        <w:t xml:space="preserve"> </w:t>
      </w:r>
      <w:r w:rsidRPr="00B32448">
        <w:rPr>
          <w:rFonts w:ascii="Times New Roman" w:hAnsi="Times New Roman" w:cs="B Lotus" w:hint="cs"/>
          <w:b/>
          <w:szCs w:val="28"/>
          <w:rtl/>
        </w:rPr>
        <w:t>به</w:t>
      </w:r>
      <w:r w:rsidRPr="00B32448">
        <w:rPr>
          <w:rFonts w:ascii="Times New Roman" w:hAnsi="Times New Roman" w:cs="B Lotus"/>
          <w:b/>
          <w:szCs w:val="28"/>
          <w:rtl/>
        </w:rPr>
        <w:t xml:space="preserve"> </w:t>
      </w:r>
      <w:r w:rsidRPr="00B32448">
        <w:rPr>
          <w:rFonts w:ascii="Times New Roman" w:hAnsi="Times New Roman" w:cs="B Lotus" w:hint="cs"/>
          <w:b/>
          <w:szCs w:val="28"/>
          <w:rtl/>
        </w:rPr>
        <w:t>مجموعه</w:t>
      </w:r>
      <w:r w:rsidRPr="00B32448">
        <w:rPr>
          <w:rFonts w:ascii="Times New Roman" w:hAnsi="Times New Roman" w:cs="B Lotus"/>
          <w:b/>
          <w:szCs w:val="28"/>
          <w:rtl/>
        </w:rPr>
        <w:t xml:space="preserve"> </w:t>
      </w:r>
      <w:r w:rsidRPr="00B32448">
        <w:rPr>
          <w:rFonts w:ascii="Times New Roman" w:hAnsi="Times New Roman" w:cs="B Lotus" w:hint="cs"/>
          <w:b/>
          <w:szCs w:val="28"/>
          <w:rtl/>
        </w:rPr>
        <w:t>منابع،</w:t>
      </w:r>
      <w:r w:rsidRPr="00B32448">
        <w:rPr>
          <w:rFonts w:ascii="Times New Roman" w:hAnsi="Times New Roman" w:cs="B Lotus"/>
          <w:b/>
          <w:szCs w:val="28"/>
          <w:rtl/>
        </w:rPr>
        <w:t xml:space="preserve"> </w:t>
      </w:r>
      <w:r w:rsidRPr="00B32448">
        <w:rPr>
          <w:rFonts w:ascii="Times New Roman" w:hAnsi="Times New Roman" w:cs="B Lotus" w:hint="cs"/>
          <w:b/>
          <w:szCs w:val="28"/>
          <w:rtl/>
        </w:rPr>
        <w:t>مهارت</w:t>
      </w:r>
      <w:r w:rsidRPr="00B32448">
        <w:rPr>
          <w:rFonts w:ascii="Times New Roman" w:hAnsi="Times New Roman" w:cs="B Lotus"/>
          <w:b/>
          <w:szCs w:val="28"/>
          <w:rtl/>
        </w:rPr>
        <w:t xml:space="preserve"> </w:t>
      </w:r>
      <w:r w:rsidRPr="00B32448">
        <w:rPr>
          <w:rFonts w:ascii="Times New Roman" w:hAnsi="Times New Roman" w:cs="B Lotus" w:hint="cs"/>
          <w:b/>
          <w:szCs w:val="28"/>
          <w:rtl/>
        </w:rPr>
        <w:t>ها</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زیرساخت</w:t>
      </w:r>
      <w:r w:rsidRPr="00B32448">
        <w:rPr>
          <w:rFonts w:ascii="Times New Roman" w:hAnsi="Times New Roman" w:cs="B Lotus"/>
          <w:b/>
          <w:szCs w:val="28"/>
          <w:rtl/>
        </w:rPr>
        <w:t xml:space="preserve"> </w:t>
      </w:r>
      <w:r w:rsidRPr="00B32448">
        <w:rPr>
          <w:rFonts w:ascii="Times New Roman" w:hAnsi="Times New Roman" w:cs="B Lotus" w:hint="cs"/>
          <w:b/>
          <w:szCs w:val="28"/>
          <w:rtl/>
        </w:rPr>
        <w:t>هایی</w:t>
      </w:r>
      <w:r w:rsidRPr="00B32448">
        <w:rPr>
          <w:rFonts w:ascii="Times New Roman" w:hAnsi="Times New Roman" w:cs="B Lotus"/>
          <w:b/>
          <w:szCs w:val="28"/>
          <w:rtl/>
        </w:rPr>
        <w:t xml:space="preserve"> </w:t>
      </w:r>
      <w:r w:rsidRPr="00B32448">
        <w:rPr>
          <w:rFonts w:ascii="Times New Roman" w:hAnsi="Times New Roman" w:cs="B Lotus" w:hint="cs"/>
          <w:b/>
          <w:szCs w:val="28"/>
          <w:rtl/>
        </w:rPr>
        <w:t>اطلاق</w:t>
      </w:r>
      <w:r w:rsidRPr="00B32448">
        <w:rPr>
          <w:rFonts w:ascii="Times New Roman" w:hAnsi="Times New Roman" w:cs="B Lotus"/>
          <w:b/>
          <w:szCs w:val="28"/>
          <w:rtl/>
        </w:rPr>
        <w:t xml:space="preserve"> </w:t>
      </w:r>
      <w:r w:rsidRPr="00B32448">
        <w:rPr>
          <w:rFonts w:ascii="Times New Roman" w:hAnsi="Times New Roman" w:cs="B Lotus" w:hint="cs"/>
          <w:b/>
          <w:szCs w:val="28"/>
          <w:rtl/>
        </w:rPr>
        <w:t>می</w:t>
      </w:r>
      <w:r w:rsidRPr="00B32448">
        <w:rPr>
          <w:rFonts w:ascii="Times New Roman" w:hAnsi="Times New Roman" w:cs="B Lotus"/>
          <w:b/>
          <w:szCs w:val="28"/>
          <w:rtl/>
        </w:rPr>
        <w:t xml:space="preserve"> </w:t>
      </w:r>
      <w:r w:rsidRPr="00B32448">
        <w:rPr>
          <w:rFonts w:ascii="Times New Roman" w:hAnsi="Times New Roman" w:cs="B Lotus" w:hint="cs"/>
          <w:b/>
          <w:szCs w:val="28"/>
          <w:rtl/>
        </w:rPr>
        <w:t>شود</w:t>
      </w:r>
      <w:r w:rsidRPr="00B32448">
        <w:rPr>
          <w:rFonts w:ascii="Times New Roman" w:hAnsi="Times New Roman" w:cs="B Lotus"/>
          <w:b/>
          <w:szCs w:val="28"/>
          <w:rtl/>
        </w:rPr>
        <w:t xml:space="preserve"> </w:t>
      </w:r>
      <w:r w:rsidRPr="00B32448">
        <w:rPr>
          <w:rFonts w:ascii="Times New Roman" w:hAnsi="Times New Roman" w:cs="B Lotus" w:hint="cs"/>
          <w:b/>
          <w:szCs w:val="28"/>
          <w:rtl/>
        </w:rPr>
        <w:t>که</w:t>
      </w:r>
      <w:r w:rsidRPr="00B32448">
        <w:rPr>
          <w:rFonts w:ascii="Times New Roman" w:hAnsi="Times New Roman" w:cs="B Lotus"/>
          <w:b/>
          <w:szCs w:val="28"/>
          <w:rtl/>
        </w:rPr>
        <w:t xml:space="preserve"> </w:t>
      </w:r>
      <w:r w:rsidRPr="00B32448">
        <w:rPr>
          <w:rFonts w:ascii="Times New Roman" w:hAnsi="Times New Roman" w:cs="B Lotus" w:hint="cs"/>
          <w:b/>
          <w:szCs w:val="28"/>
          <w:rtl/>
        </w:rPr>
        <w:t>سازمان</w:t>
      </w:r>
      <w:r w:rsidRPr="00B32448">
        <w:rPr>
          <w:rFonts w:ascii="Times New Roman" w:hAnsi="Times New Roman" w:cs="B Lotus"/>
          <w:b/>
          <w:szCs w:val="28"/>
          <w:rtl/>
        </w:rPr>
        <w:t xml:space="preserve"> </w:t>
      </w:r>
      <w:r w:rsidRPr="00B32448">
        <w:rPr>
          <w:rFonts w:ascii="Times New Roman" w:hAnsi="Times New Roman" w:cs="B Lotus" w:hint="cs"/>
          <w:b/>
          <w:szCs w:val="28"/>
          <w:rtl/>
        </w:rPr>
        <w:t>را</w:t>
      </w:r>
      <w:r w:rsidRPr="00B32448">
        <w:rPr>
          <w:rFonts w:ascii="Times New Roman" w:hAnsi="Times New Roman" w:cs="B Lotus"/>
          <w:b/>
          <w:szCs w:val="28"/>
          <w:rtl/>
        </w:rPr>
        <w:t xml:space="preserve"> </w:t>
      </w:r>
      <w:r w:rsidRPr="00B32448">
        <w:rPr>
          <w:rFonts w:ascii="Times New Roman" w:hAnsi="Times New Roman" w:cs="B Lotus" w:hint="cs"/>
          <w:b/>
          <w:szCs w:val="28"/>
          <w:rtl/>
        </w:rPr>
        <w:t>قادر</w:t>
      </w:r>
      <w:r w:rsidRPr="00B32448">
        <w:rPr>
          <w:rFonts w:ascii="Times New Roman" w:hAnsi="Times New Roman" w:cs="B Lotus"/>
          <w:b/>
          <w:szCs w:val="28"/>
          <w:rtl/>
        </w:rPr>
        <w:t xml:space="preserve"> </w:t>
      </w:r>
      <w:r w:rsidRPr="00B32448">
        <w:rPr>
          <w:rFonts w:ascii="Times New Roman" w:hAnsi="Times New Roman" w:cs="B Lotus" w:hint="cs"/>
          <w:b/>
          <w:szCs w:val="28"/>
          <w:rtl/>
        </w:rPr>
        <w:t>می</w:t>
      </w:r>
      <w:r w:rsidRPr="00B32448">
        <w:rPr>
          <w:rFonts w:ascii="Times New Roman" w:hAnsi="Times New Roman" w:cs="B Lotus"/>
          <w:b/>
          <w:szCs w:val="28"/>
          <w:rtl/>
        </w:rPr>
        <w:t xml:space="preserve"> </w:t>
      </w:r>
      <w:r w:rsidRPr="00B32448">
        <w:rPr>
          <w:rFonts w:ascii="Times New Roman" w:hAnsi="Times New Roman" w:cs="B Lotus" w:hint="cs"/>
          <w:b/>
          <w:szCs w:val="28"/>
          <w:rtl/>
        </w:rPr>
        <w:t>سازد</w:t>
      </w:r>
      <w:r w:rsidRPr="00B32448">
        <w:rPr>
          <w:rFonts w:ascii="Times New Roman" w:hAnsi="Times New Roman" w:cs="B Lotus"/>
          <w:b/>
          <w:szCs w:val="28"/>
          <w:rtl/>
        </w:rPr>
        <w:t xml:space="preserve"> </w:t>
      </w:r>
      <w:r w:rsidRPr="00B32448">
        <w:rPr>
          <w:rFonts w:ascii="Times New Roman" w:hAnsi="Times New Roman" w:cs="B Lotus" w:hint="cs"/>
          <w:b/>
          <w:szCs w:val="28"/>
          <w:rtl/>
        </w:rPr>
        <w:t>از</w:t>
      </w:r>
      <w:r w:rsidRPr="00B32448">
        <w:rPr>
          <w:rFonts w:ascii="Times New Roman" w:hAnsi="Times New Roman" w:cs="B Lotus"/>
          <w:b/>
          <w:szCs w:val="28"/>
          <w:rtl/>
        </w:rPr>
        <w:t xml:space="preserve"> </w:t>
      </w:r>
      <w:r w:rsidRPr="00B32448">
        <w:rPr>
          <w:rFonts w:ascii="Times New Roman" w:hAnsi="Times New Roman" w:cs="B Lotus" w:hint="cs"/>
          <w:b/>
          <w:szCs w:val="28"/>
          <w:rtl/>
        </w:rPr>
        <w:t>فناوری</w:t>
      </w:r>
      <w:r w:rsidRPr="00B32448">
        <w:rPr>
          <w:rFonts w:ascii="Times New Roman" w:hAnsi="Times New Roman" w:cs="B Lotus"/>
          <w:b/>
          <w:szCs w:val="28"/>
          <w:rtl/>
        </w:rPr>
        <w:t xml:space="preserve"> </w:t>
      </w:r>
      <w:r w:rsidRPr="00B32448">
        <w:rPr>
          <w:rFonts w:ascii="Times New Roman" w:hAnsi="Times New Roman" w:cs="B Lotus" w:hint="cs"/>
          <w:b/>
          <w:szCs w:val="28"/>
          <w:rtl/>
        </w:rPr>
        <w:t>اطلاعات</w:t>
      </w:r>
      <w:r w:rsidRPr="00B32448">
        <w:rPr>
          <w:rFonts w:ascii="Times New Roman" w:hAnsi="Times New Roman" w:cs="B Lotus"/>
          <w:b/>
          <w:szCs w:val="28"/>
          <w:rtl/>
        </w:rPr>
        <w:t xml:space="preserve"> </w:t>
      </w:r>
      <w:r w:rsidRPr="00B32448">
        <w:rPr>
          <w:rFonts w:ascii="Times New Roman" w:hAnsi="Times New Roman" w:cs="B Lotus" w:hint="cs"/>
          <w:b/>
          <w:szCs w:val="28"/>
          <w:rtl/>
        </w:rPr>
        <w:t>برای</w:t>
      </w:r>
      <w:r w:rsidRPr="00B32448">
        <w:rPr>
          <w:rFonts w:ascii="Times New Roman" w:hAnsi="Times New Roman" w:cs="B Lotus"/>
          <w:b/>
          <w:szCs w:val="28"/>
          <w:rtl/>
        </w:rPr>
        <w:t xml:space="preserve"> </w:t>
      </w:r>
      <w:r w:rsidRPr="00B32448">
        <w:rPr>
          <w:rFonts w:ascii="Times New Roman" w:hAnsi="Times New Roman" w:cs="B Lotus" w:hint="cs"/>
          <w:b/>
          <w:szCs w:val="28"/>
          <w:rtl/>
        </w:rPr>
        <w:t>پشتیبانی</w:t>
      </w:r>
      <w:r w:rsidRPr="00B32448">
        <w:rPr>
          <w:rFonts w:ascii="Times New Roman" w:hAnsi="Times New Roman" w:cs="B Lotus"/>
          <w:b/>
          <w:szCs w:val="28"/>
          <w:rtl/>
        </w:rPr>
        <w:t xml:space="preserve"> </w:t>
      </w:r>
      <w:r w:rsidRPr="00B32448">
        <w:rPr>
          <w:rFonts w:ascii="Times New Roman" w:hAnsi="Times New Roman" w:cs="B Lotus" w:hint="cs"/>
          <w:b/>
          <w:szCs w:val="28"/>
          <w:rtl/>
        </w:rPr>
        <w:t>از</w:t>
      </w:r>
      <w:r w:rsidRPr="00B32448">
        <w:rPr>
          <w:rFonts w:ascii="Times New Roman" w:hAnsi="Times New Roman" w:cs="B Lotus"/>
          <w:b/>
          <w:szCs w:val="28"/>
          <w:rtl/>
        </w:rPr>
        <w:t xml:space="preserve"> </w:t>
      </w:r>
      <w:r w:rsidRPr="00B32448">
        <w:rPr>
          <w:rFonts w:ascii="Times New Roman" w:hAnsi="Times New Roman" w:cs="B Lotus" w:hint="cs"/>
          <w:b/>
          <w:szCs w:val="28"/>
          <w:rtl/>
        </w:rPr>
        <w:t>اهداف</w:t>
      </w:r>
      <w:r w:rsidRPr="00B32448">
        <w:rPr>
          <w:rFonts w:ascii="Times New Roman" w:hAnsi="Times New Roman" w:cs="B Lotus"/>
          <w:b/>
          <w:szCs w:val="28"/>
          <w:rtl/>
        </w:rPr>
        <w:t xml:space="preserve"> </w:t>
      </w:r>
      <w:r w:rsidRPr="00B32448">
        <w:rPr>
          <w:rFonts w:ascii="Times New Roman" w:hAnsi="Times New Roman" w:cs="B Lotus" w:hint="cs"/>
          <w:b/>
          <w:szCs w:val="28"/>
          <w:rtl/>
        </w:rPr>
        <w:t>راهبردی</w:t>
      </w:r>
      <w:r w:rsidRPr="00B32448">
        <w:rPr>
          <w:rFonts w:ascii="Times New Roman" w:hAnsi="Times New Roman" w:cs="B Lotus"/>
          <w:b/>
          <w:szCs w:val="28"/>
          <w:rtl/>
        </w:rPr>
        <w:t xml:space="preserve"> </w:t>
      </w:r>
      <w:r w:rsidRPr="00B32448">
        <w:rPr>
          <w:rFonts w:ascii="Times New Roman" w:hAnsi="Times New Roman" w:cs="B Lotus" w:hint="cs"/>
          <w:b/>
          <w:szCs w:val="28"/>
          <w:rtl/>
        </w:rPr>
        <w:t>خود</w:t>
      </w:r>
      <w:r w:rsidRPr="00B32448">
        <w:rPr>
          <w:rFonts w:ascii="Times New Roman" w:hAnsi="Times New Roman" w:cs="B Lotus"/>
          <w:b/>
          <w:szCs w:val="28"/>
          <w:rtl/>
        </w:rPr>
        <w:t xml:space="preserve"> </w:t>
      </w:r>
      <w:r w:rsidRPr="00B32448">
        <w:rPr>
          <w:rFonts w:ascii="Times New Roman" w:hAnsi="Times New Roman" w:cs="B Lotus" w:hint="cs"/>
          <w:b/>
          <w:szCs w:val="28"/>
          <w:rtl/>
        </w:rPr>
        <w:t>استفاده</w:t>
      </w:r>
      <w:r w:rsidRPr="00B32448">
        <w:rPr>
          <w:rFonts w:ascii="Times New Roman" w:hAnsi="Times New Roman" w:cs="B Lotus"/>
          <w:b/>
          <w:szCs w:val="28"/>
          <w:rtl/>
        </w:rPr>
        <w:t xml:space="preserve"> </w:t>
      </w:r>
      <w:r w:rsidRPr="00B32448">
        <w:rPr>
          <w:rFonts w:ascii="Times New Roman" w:hAnsi="Times New Roman" w:cs="B Lotus" w:hint="cs"/>
          <w:b/>
          <w:szCs w:val="28"/>
          <w:rtl/>
        </w:rPr>
        <w:t>کند</w:t>
      </w:r>
      <w:r w:rsidRPr="00B32448">
        <w:rPr>
          <w:rFonts w:ascii="Times New Roman" w:hAnsi="Times New Roman" w:cs="B Lotus"/>
          <w:b/>
          <w:szCs w:val="28"/>
          <w:rtl/>
        </w:rPr>
        <w:t xml:space="preserve">. </w:t>
      </w:r>
      <w:r w:rsidRPr="00B32448">
        <w:rPr>
          <w:rFonts w:ascii="Times New Roman" w:hAnsi="Times New Roman" w:cs="B Lotus" w:hint="cs"/>
          <w:b/>
          <w:szCs w:val="28"/>
          <w:rtl/>
        </w:rPr>
        <w:t>این</w:t>
      </w:r>
      <w:r w:rsidRPr="00B32448">
        <w:rPr>
          <w:rFonts w:ascii="Times New Roman" w:hAnsi="Times New Roman" w:cs="B Lotus"/>
          <w:b/>
          <w:szCs w:val="28"/>
          <w:rtl/>
        </w:rPr>
        <w:t xml:space="preserve"> </w:t>
      </w:r>
      <w:r w:rsidRPr="00B32448">
        <w:rPr>
          <w:rFonts w:ascii="Times New Roman" w:hAnsi="Times New Roman" w:cs="B Lotus" w:hint="cs"/>
          <w:b/>
          <w:szCs w:val="28"/>
          <w:rtl/>
        </w:rPr>
        <w:t>قابلیت</w:t>
      </w:r>
      <w:r w:rsidRPr="00B32448">
        <w:rPr>
          <w:rFonts w:ascii="Times New Roman" w:hAnsi="Times New Roman" w:cs="B Lotus"/>
          <w:b/>
          <w:szCs w:val="28"/>
          <w:rtl/>
        </w:rPr>
        <w:t xml:space="preserve"> </w:t>
      </w:r>
      <w:r w:rsidRPr="00B32448">
        <w:rPr>
          <w:rFonts w:ascii="Times New Roman" w:hAnsi="Times New Roman" w:cs="B Lotus" w:hint="cs"/>
          <w:b/>
          <w:szCs w:val="28"/>
          <w:rtl/>
        </w:rPr>
        <w:t>ها</w:t>
      </w:r>
      <w:r w:rsidRPr="00B32448">
        <w:rPr>
          <w:rFonts w:ascii="Times New Roman" w:hAnsi="Times New Roman" w:cs="B Lotus"/>
          <w:b/>
          <w:szCs w:val="28"/>
          <w:rtl/>
        </w:rPr>
        <w:t xml:space="preserve"> </w:t>
      </w:r>
      <w:r w:rsidRPr="00B32448">
        <w:rPr>
          <w:rFonts w:ascii="Times New Roman" w:hAnsi="Times New Roman" w:cs="B Lotus" w:hint="cs"/>
          <w:b/>
          <w:szCs w:val="28"/>
          <w:rtl/>
        </w:rPr>
        <w:t>شامل</w:t>
      </w:r>
      <w:r w:rsidRPr="00B32448">
        <w:rPr>
          <w:rFonts w:ascii="Times New Roman" w:hAnsi="Times New Roman" w:cs="B Lotus"/>
          <w:b/>
          <w:szCs w:val="28"/>
          <w:rtl/>
        </w:rPr>
        <w:t xml:space="preserve"> </w:t>
      </w:r>
      <w:r w:rsidRPr="00B32448">
        <w:rPr>
          <w:rFonts w:ascii="Times New Roman" w:hAnsi="Times New Roman" w:cs="B Lotus" w:hint="cs"/>
          <w:b/>
          <w:szCs w:val="28"/>
          <w:rtl/>
        </w:rPr>
        <w:t>سه</w:t>
      </w:r>
      <w:r w:rsidRPr="00B32448">
        <w:rPr>
          <w:rFonts w:ascii="Times New Roman" w:hAnsi="Times New Roman" w:cs="B Lotus"/>
          <w:b/>
          <w:szCs w:val="28"/>
          <w:rtl/>
        </w:rPr>
        <w:t xml:space="preserve"> </w:t>
      </w:r>
      <w:r w:rsidRPr="00B32448">
        <w:rPr>
          <w:rFonts w:ascii="Times New Roman" w:hAnsi="Times New Roman" w:cs="B Lotus" w:hint="cs"/>
          <w:b/>
          <w:szCs w:val="28"/>
          <w:rtl/>
        </w:rPr>
        <w:t>بعد</w:t>
      </w:r>
      <w:r w:rsidRPr="00B32448">
        <w:rPr>
          <w:rFonts w:ascii="Times New Roman" w:hAnsi="Times New Roman" w:cs="B Lotus"/>
          <w:b/>
          <w:szCs w:val="28"/>
          <w:rtl/>
        </w:rPr>
        <w:t xml:space="preserve"> </w:t>
      </w:r>
      <w:r w:rsidRPr="00B32448">
        <w:rPr>
          <w:rFonts w:ascii="Times New Roman" w:hAnsi="Times New Roman" w:cs="B Lotus" w:hint="cs"/>
          <w:b/>
          <w:szCs w:val="28"/>
          <w:rtl/>
        </w:rPr>
        <w:t>اصلی</w:t>
      </w:r>
      <w:r w:rsidRPr="00B32448">
        <w:rPr>
          <w:rFonts w:ascii="Times New Roman" w:hAnsi="Times New Roman" w:cs="B Lotus"/>
          <w:b/>
          <w:szCs w:val="28"/>
          <w:rtl/>
        </w:rPr>
        <w:t xml:space="preserve"> </w:t>
      </w:r>
      <w:r w:rsidRPr="00B32448">
        <w:rPr>
          <w:rFonts w:ascii="Times New Roman" w:hAnsi="Times New Roman" w:cs="B Lotus" w:hint="cs"/>
          <w:b/>
          <w:szCs w:val="28"/>
          <w:rtl/>
        </w:rPr>
        <w:t>زیرساخت</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فناورانه،</w:t>
      </w:r>
      <w:r w:rsidRPr="00B32448">
        <w:rPr>
          <w:rFonts w:ascii="Times New Roman" w:hAnsi="Times New Roman" w:cs="B Lotus"/>
          <w:b/>
          <w:szCs w:val="28"/>
          <w:rtl/>
        </w:rPr>
        <w:t xml:space="preserve"> </w:t>
      </w:r>
      <w:r w:rsidRPr="00B32448">
        <w:rPr>
          <w:rFonts w:ascii="Times New Roman" w:hAnsi="Times New Roman" w:cs="B Lotus" w:hint="cs"/>
          <w:b/>
          <w:szCs w:val="28"/>
          <w:rtl/>
        </w:rPr>
        <w:t>مهارت</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انسانی</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یکپارچگی</w:t>
      </w:r>
      <w:r w:rsidRPr="00B32448">
        <w:rPr>
          <w:rFonts w:ascii="Times New Roman" w:hAnsi="Times New Roman" w:cs="B Lotus"/>
          <w:b/>
          <w:szCs w:val="28"/>
          <w:rtl/>
        </w:rPr>
        <w:t xml:space="preserve"> </w:t>
      </w:r>
      <w:r w:rsidRPr="00B32448">
        <w:rPr>
          <w:rFonts w:ascii="Times New Roman" w:hAnsi="Times New Roman" w:cs="B Lotus" w:hint="cs"/>
          <w:b/>
          <w:szCs w:val="28"/>
          <w:rtl/>
        </w:rPr>
        <w:t>سیستم</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اطلاعاتی</w:t>
      </w:r>
      <w:r w:rsidRPr="00B32448">
        <w:rPr>
          <w:rFonts w:ascii="Times New Roman" w:hAnsi="Times New Roman" w:cs="B Lotus"/>
          <w:b/>
          <w:szCs w:val="28"/>
          <w:rtl/>
        </w:rPr>
        <w:t xml:space="preserve"> </w:t>
      </w:r>
      <w:r w:rsidRPr="00B32448">
        <w:rPr>
          <w:rFonts w:ascii="Times New Roman" w:hAnsi="Times New Roman" w:cs="B Lotus" w:hint="cs"/>
          <w:b/>
          <w:szCs w:val="28"/>
          <w:rtl/>
        </w:rPr>
        <w:t>هستند</w:t>
      </w:r>
      <w:r w:rsidRPr="00B32448">
        <w:rPr>
          <w:rFonts w:ascii="Times New Roman" w:hAnsi="Times New Roman" w:cs="B Lotus"/>
          <w:b/>
          <w:szCs w:val="28"/>
          <w:rtl/>
        </w:rPr>
        <w:t xml:space="preserve"> (</w:t>
      </w:r>
      <w:r w:rsidRPr="00B32448">
        <w:rPr>
          <w:rFonts w:ascii="Times New Roman" w:hAnsi="Times New Roman" w:cs="B Lotus" w:hint="cs"/>
          <w:b/>
          <w:szCs w:val="28"/>
          <w:rtl/>
        </w:rPr>
        <w:t>بیرد</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ترنر،</w:t>
      </w:r>
      <w:r w:rsidRPr="00B32448">
        <w:rPr>
          <w:rFonts w:ascii="Times New Roman" w:hAnsi="Times New Roman" w:cs="B Lotus"/>
          <w:b/>
          <w:szCs w:val="28"/>
          <w:rtl/>
        </w:rPr>
        <w:t xml:space="preserve"> 2001).</w:t>
      </w:r>
    </w:p>
    <w:p w14:paraId="33514E23" w14:textId="77777777" w:rsidR="005C6891" w:rsidRPr="00B32448" w:rsidRDefault="005C6891" w:rsidP="005C6891">
      <w:pPr>
        <w:spacing w:after="0" w:line="360" w:lineRule="auto"/>
        <w:ind w:firstLine="397"/>
        <w:jc w:val="lowKashida"/>
        <w:rPr>
          <w:rFonts w:ascii="Times New Roman" w:hAnsi="Times New Roman" w:cs="B Lotus"/>
          <w:bCs/>
          <w:szCs w:val="28"/>
          <w:rtl/>
        </w:rPr>
      </w:pPr>
      <w:r w:rsidRPr="00B32448">
        <w:rPr>
          <w:rFonts w:ascii="Times New Roman" w:hAnsi="Times New Roman" w:cs="B Lotus" w:hint="cs"/>
          <w:bCs/>
          <w:szCs w:val="28"/>
          <w:rtl/>
        </w:rPr>
        <w:t>تعریف</w:t>
      </w:r>
      <w:r w:rsidRPr="00B32448">
        <w:rPr>
          <w:rFonts w:ascii="Times New Roman" w:hAnsi="Times New Roman" w:cs="B Lotus"/>
          <w:bCs/>
          <w:szCs w:val="28"/>
          <w:rtl/>
        </w:rPr>
        <w:t xml:space="preserve"> </w:t>
      </w:r>
      <w:r w:rsidRPr="00B32448">
        <w:rPr>
          <w:rFonts w:ascii="Times New Roman" w:hAnsi="Times New Roman" w:cs="B Lotus" w:hint="cs"/>
          <w:bCs/>
          <w:szCs w:val="28"/>
          <w:rtl/>
        </w:rPr>
        <w:t>عملیاتی</w:t>
      </w:r>
      <w:r w:rsidRPr="00B32448">
        <w:rPr>
          <w:rFonts w:ascii="Times New Roman" w:hAnsi="Times New Roman" w:cs="B Lotus"/>
          <w:bCs/>
          <w:szCs w:val="28"/>
          <w:rtl/>
        </w:rPr>
        <w:t>:</w:t>
      </w:r>
    </w:p>
    <w:p w14:paraId="1F5B812E" w14:textId="0F74800B" w:rsidR="005C6891" w:rsidRPr="00B32448" w:rsidRDefault="005C6891" w:rsidP="005C6891">
      <w:pPr>
        <w:spacing w:after="0" w:line="360" w:lineRule="auto"/>
        <w:jc w:val="lowKashida"/>
        <w:rPr>
          <w:rFonts w:ascii="Times New Roman" w:hAnsi="Times New Roman" w:cs="B Lotus"/>
          <w:b/>
          <w:szCs w:val="28"/>
          <w:rtl/>
        </w:rPr>
      </w:pPr>
      <w:r w:rsidRPr="00B32448">
        <w:rPr>
          <w:rFonts w:ascii="Times New Roman" w:hAnsi="Times New Roman" w:cs="B Lotus" w:hint="cs"/>
          <w:b/>
          <w:szCs w:val="28"/>
          <w:rtl/>
        </w:rPr>
        <w:t>در</w:t>
      </w:r>
      <w:r w:rsidRPr="00B32448">
        <w:rPr>
          <w:rFonts w:ascii="Times New Roman" w:hAnsi="Times New Roman" w:cs="B Lotus"/>
          <w:b/>
          <w:szCs w:val="28"/>
          <w:rtl/>
        </w:rPr>
        <w:t xml:space="preserve"> </w:t>
      </w:r>
      <w:r w:rsidRPr="00B32448">
        <w:rPr>
          <w:rFonts w:ascii="Times New Roman" w:hAnsi="Times New Roman" w:cs="B Lotus" w:hint="cs"/>
          <w:b/>
          <w:szCs w:val="28"/>
          <w:rtl/>
        </w:rPr>
        <w:t>این</w:t>
      </w:r>
      <w:r w:rsidRPr="00B32448">
        <w:rPr>
          <w:rFonts w:ascii="Times New Roman" w:hAnsi="Times New Roman" w:cs="B Lotus"/>
          <w:b/>
          <w:szCs w:val="28"/>
          <w:rtl/>
        </w:rPr>
        <w:t xml:space="preserve"> </w:t>
      </w:r>
      <w:r w:rsidRPr="00B32448">
        <w:rPr>
          <w:rFonts w:ascii="Times New Roman" w:hAnsi="Times New Roman" w:cs="B Lotus" w:hint="cs"/>
          <w:b/>
          <w:szCs w:val="28"/>
          <w:rtl/>
        </w:rPr>
        <w:t>پژوهش،</w:t>
      </w:r>
      <w:r w:rsidRPr="00B32448">
        <w:rPr>
          <w:rFonts w:ascii="Times New Roman" w:hAnsi="Times New Roman" w:cs="B Lotus"/>
          <w:b/>
          <w:szCs w:val="28"/>
          <w:rtl/>
        </w:rPr>
        <w:t xml:space="preserve"> </w:t>
      </w:r>
      <w:r w:rsidRPr="00B32448">
        <w:rPr>
          <w:rFonts w:ascii="Times New Roman" w:hAnsi="Times New Roman" w:cs="B Lotus" w:hint="cs"/>
          <w:b/>
          <w:szCs w:val="28"/>
          <w:rtl/>
        </w:rPr>
        <w:t>قابلیت</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فناوری</w:t>
      </w:r>
      <w:r w:rsidRPr="00B32448">
        <w:rPr>
          <w:rFonts w:ascii="Times New Roman" w:hAnsi="Times New Roman" w:cs="B Lotus"/>
          <w:b/>
          <w:szCs w:val="28"/>
          <w:rtl/>
        </w:rPr>
        <w:t xml:space="preserve"> </w:t>
      </w:r>
      <w:r w:rsidRPr="00B32448">
        <w:rPr>
          <w:rFonts w:ascii="Times New Roman" w:hAnsi="Times New Roman" w:cs="B Lotus" w:hint="cs"/>
          <w:b/>
          <w:szCs w:val="28"/>
          <w:rtl/>
        </w:rPr>
        <w:t>اطلاعات</w:t>
      </w:r>
      <w:r w:rsidRPr="00B32448">
        <w:rPr>
          <w:rFonts w:ascii="Times New Roman" w:hAnsi="Times New Roman" w:cs="B Lotus"/>
          <w:b/>
          <w:szCs w:val="28"/>
          <w:rtl/>
        </w:rPr>
        <w:t xml:space="preserve"> </w:t>
      </w:r>
      <w:r w:rsidRPr="00B32448">
        <w:rPr>
          <w:rFonts w:ascii="Times New Roman" w:hAnsi="Times New Roman" w:cs="B Lotus" w:hint="cs"/>
          <w:b/>
          <w:szCs w:val="28"/>
          <w:rtl/>
        </w:rPr>
        <w:t>از</w:t>
      </w:r>
      <w:r w:rsidRPr="00B32448">
        <w:rPr>
          <w:rFonts w:ascii="Times New Roman" w:hAnsi="Times New Roman" w:cs="B Lotus"/>
          <w:b/>
          <w:szCs w:val="28"/>
          <w:rtl/>
        </w:rPr>
        <w:t xml:space="preserve"> </w:t>
      </w:r>
      <w:r w:rsidRPr="00B32448">
        <w:rPr>
          <w:rFonts w:ascii="Times New Roman" w:hAnsi="Times New Roman" w:cs="B Lotus" w:hint="cs"/>
          <w:b/>
          <w:szCs w:val="28"/>
          <w:rtl/>
        </w:rPr>
        <w:t>طریق</w:t>
      </w:r>
      <w:r w:rsidRPr="00B32448">
        <w:rPr>
          <w:rFonts w:ascii="Times New Roman" w:hAnsi="Times New Roman" w:cs="B Lotus"/>
          <w:b/>
          <w:szCs w:val="28"/>
          <w:rtl/>
        </w:rPr>
        <w:t xml:space="preserve"> </w:t>
      </w:r>
      <w:r w:rsidRPr="00B32448">
        <w:rPr>
          <w:rFonts w:ascii="Times New Roman" w:hAnsi="Times New Roman" w:cs="B Lotus" w:hint="cs"/>
          <w:b/>
          <w:szCs w:val="28"/>
          <w:rtl/>
        </w:rPr>
        <w:t>شاخص</w:t>
      </w:r>
      <w:r w:rsidRPr="00B32448">
        <w:rPr>
          <w:rFonts w:ascii="Times New Roman" w:hAnsi="Times New Roman" w:cs="B Lotus"/>
          <w:b/>
          <w:szCs w:val="28"/>
          <w:rtl/>
        </w:rPr>
        <w:t xml:space="preserve"> </w:t>
      </w:r>
      <w:r w:rsidRPr="00B32448">
        <w:rPr>
          <w:rFonts w:ascii="Times New Roman" w:hAnsi="Times New Roman" w:cs="B Lotus" w:hint="cs"/>
          <w:b/>
          <w:szCs w:val="28"/>
          <w:rtl/>
        </w:rPr>
        <w:t>هایی</w:t>
      </w:r>
      <w:r w:rsidRPr="00B32448">
        <w:rPr>
          <w:rFonts w:ascii="Times New Roman" w:hAnsi="Times New Roman" w:cs="B Lotus"/>
          <w:b/>
          <w:szCs w:val="28"/>
          <w:rtl/>
        </w:rPr>
        <w:t xml:space="preserve"> </w:t>
      </w:r>
      <w:r w:rsidRPr="00B32448">
        <w:rPr>
          <w:rFonts w:ascii="Times New Roman" w:hAnsi="Times New Roman" w:cs="B Lotus" w:hint="cs"/>
          <w:b/>
          <w:szCs w:val="28"/>
          <w:rtl/>
        </w:rPr>
        <w:t>نظیر</w:t>
      </w:r>
      <w:r w:rsidRPr="00B32448">
        <w:rPr>
          <w:rFonts w:ascii="Times New Roman" w:hAnsi="Times New Roman" w:cs="B Lotus"/>
          <w:b/>
          <w:szCs w:val="28"/>
          <w:rtl/>
        </w:rPr>
        <w:t xml:space="preserve"> </w:t>
      </w:r>
      <w:r w:rsidRPr="00B32448">
        <w:rPr>
          <w:rFonts w:ascii="Times New Roman" w:hAnsi="Times New Roman" w:cs="B Lotus" w:hint="cs"/>
          <w:b/>
          <w:szCs w:val="28"/>
          <w:rtl/>
        </w:rPr>
        <w:t>کیفیت</w:t>
      </w:r>
      <w:r w:rsidRPr="00B32448">
        <w:rPr>
          <w:rFonts w:ascii="Times New Roman" w:hAnsi="Times New Roman" w:cs="B Lotus"/>
          <w:b/>
          <w:szCs w:val="28"/>
          <w:rtl/>
        </w:rPr>
        <w:t xml:space="preserve"> </w:t>
      </w:r>
      <w:r w:rsidRPr="00B32448">
        <w:rPr>
          <w:rFonts w:ascii="Times New Roman" w:hAnsi="Times New Roman" w:cs="B Lotus" w:hint="cs"/>
          <w:b/>
          <w:szCs w:val="28"/>
          <w:rtl/>
        </w:rPr>
        <w:t>زیرساخت</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سخت</w:t>
      </w:r>
      <w:r w:rsidRPr="00B32448">
        <w:rPr>
          <w:rFonts w:ascii="Times New Roman" w:hAnsi="Times New Roman" w:cs="B Lotus"/>
          <w:b/>
          <w:szCs w:val="28"/>
          <w:rtl/>
        </w:rPr>
        <w:t xml:space="preserve"> </w:t>
      </w:r>
      <w:r w:rsidRPr="00B32448">
        <w:rPr>
          <w:rFonts w:ascii="Times New Roman" w:hAnsi="Times New Roman" w:cs="B Lotus" w:hint="cs"/>
          <w:b/>
          <w:szCs w:val="28"/>
          <w:rtl/>
        </w:rPr>
        <w:t>افزاری</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نرم</w:t>
      </w:r>
      <w:r w:rsidRPr="00B32448">
        <w:rPr>
          <w:rFonts w:ascii="Times New Roman" w:hAnsi="Times New Roman" w:cs="B Lotus"/>
          <w:b/>
          <w:szCs w:val="28"/>
          <w:rtl/>
        </w:rPr>
        <w:t xml:space="preserve"> </w:t>
      </w:r>
      <w:r w:rsidRPr="00B32448">
        <w:rPr>
          <w:rFonts w:ascii="Times New Roman" w:hAnsi="Times New Roman" w:cs="B Lotus" w:hint="cs"/>
          <w:b/>
          <w:szCs w:val="28"/>
          <w:rtl/>
        </w:rPr>
        <w:t>افزاری،</w:t>
      </w:r>
      <w:r w:rsidRPr="00B32448">
        <w:rPr>
          <w:rFonts w:ascii="Times New Roman" w:hAnsi="Times New Roman" w:cs="B Lotus"/>
          <w:b/>
          <w:szCs w:val="28"/>
          <w:rtl/>
        </w:rPr>
        <w:t xml:space="preserve"> </w:t>
      </w:r>
      <w:r w:rsidRPr="00B32448">
        <w:rPr>
          <w:rFonts w:ascii="Times New Roman" w:hAnsi="Times New Roman" w:cs="B Lotus" w:hint="cs"/>
          <w:b/>
          <w:szCs w:val="28"/>
          <w:rtl/>
        </w:rPr>
        <w:t>سطح</w:t>
      </w:r>
      <w:r w:rsidRPr="00B32448">
        <w:rPr>
          <w:rFonts w:ascii="Times New Roman" w:hAnsi="Times New Roman" w:cs="B Lotus"/>
          <w:b/>
          <w:szCs w:val="28"/>
          <w:rtl/>
        </w:rPr>
        <w:t xml:space="preserve"> </w:t>
      </w:r>
      <w:r w:rsidRPr="00B32448">
        <w:rPr>
          <w:rFonts w:ascii="Times New Roman" w:hAnsi="Times New Roman" w:cs="B Lotus" w:hint="cs"/>
          <w:b/>
          <w:szCs w:val="28"/>
          <w:rtl/>
        </w:rPr>
        <w:t>امنیت</w:t>
      </w:r>
      <w:r w:rsidRPr="00B32448">
        <w:rPr>
          <w:rFonts w:ascii="Times New Roman" w:hAnsi="Times New Roman" w:cs="B Lotus"/>
          <w:b/>
          <w:szCs w:val="28"/>
          <w:rtl/>
        </w:rPr>
        <w:t xml:space="preserve"> </w:t>
      </w:r>
      <w:r w:rsidRPr="00B32448">
        <w:rPr>
          <w:rFonts w:ascii="Times New Roman" w:hAnsi="Times New Roman" w:cs="B Lotus" w:hint="cs"/>
          <w:b/>
          <w:szCs w:val="28"/>
          <w:rtl/>
        </w:rPr>
        <w:t>اطلاعات،</w:t>
      </w:r>
      <w:r w:rsidRPr="00B32448">
        <w:rPr>
          <w:rFonts w:ascii="Times New Roman" w:hAnsi="Times New Roman" w:cs="B Lotus"/>
          <w:b/>
          <w:szCs w:val="28"/>
          <w:rtl/>
        </w:rPr>
        <w:t xml:space="preserve"> </w:t>
      </w:r>
      <w:r w:rsidRPr="00B32448">
        <w:rPr>
          <w:rFonts w:ascii="Times New Roman" w:hAnsi="Times New Roman" w:cs="B Lotus" w:hint="cs"/>
          <w:b/>
          <w:szCs w:val="28"/>
          <w:rtl/>
        </w:rPr>
        <w:t>میزان</w:t>
      </w:r>
      <w:r w:rsidRPr="00B32448">
        <w:rPr>
          <w:rFonts w:ascii="Times New Roman" w:hAnsi="Times New Roman" w:cs="B Lotus"/>
          <w:b/>
          <w:szCs w:val="28"/>
          <w:rtl/>
        </w:rPr>
        <w:t xml:space="preserve"> </w:t>
      </w:r>
      <w:r w:rsidRPr="00B32448">
        <w:rPr>
          <w:rFonts w:ascii="Times New Roman" w:hAnsi="Times New Roman" w:cs="B Lotus" w:hint="cs"/>
          <w:b/>
          <w:szCs w:val="28"/>
          <w:rtl/>
        </w:rPr>
        <w:t>یکپارچگی</w:t>
      </w:r>
      <w:r w:rsidRPr="00B32448">
        <w:rPr>
          <w:rFonts w:ascii="Times New Roman" w:hAnsi="Times New Roman" w:cs="B Lotus"/>
          <w:b/>
          <w:szCs w:val="28"/>
          <w:rtl/>
        </w:rPr>
        <w:t xml:space="preserve"> </w:t>
      </w:r>
      <w:r w:rsidRPr="00B32448">
        <w:rPr>
          <w:rFonts w:ascii="Times New Roman" w:hAnsi="Times New Roman" w:cs="B Lotus" w:hint="cs"/>
          <w:b/>
          <w:szCs w:val="28"/>
          <w:rtl/>
        </w:rPr>
        <w:t>سیستم</w:t>
      </w:r>
      <w:r w:rsidRPr="00B32448">
        <w:rPr>
          <w:rFonts w:ascii="Times New Roman" w:hAnsi="Times New Roman" w:cs="B Lotus"/>
          <w:b/>
          <w:szCs w:val="28"/>
          <w:rtl/>
        </w:rPr>
        <w:t xml:space="preserve"> </w:t>
      </w:r>
      <w:r w:rsidRPr="00B32448">
        <w:rPr>
          <w:rFonts w:ascii="Times New Roman" w:hAnsi="Times New Roman" w:cs="B Lotus" w:hint="cs"/>
          <w:b/>
          <w:szCs w:val="28"/>
          <w:rtl/>
        </w:rPr>
        <w:t>ها</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توان</w:t>
      </w:r>
      <w:r w:rsidRPr="00B32448">
        <w:rPr>
          <w:rFonts w:ascii="Times New Roman" w:hAnsi="Times New Roman" w:cs="B Lotus"/>
          <w:b/>
          <w:szCs w:val="28"/>
          <w:rtl/>
        </w:rPr>
        <w:t xml:space="preserve"> </w:t>
      </w:r>
      <w:r w:rsidRPr="00B32448">
        <w:rPr>
          <w:rFonts w:ascii="Times New Roman" w:hAnsi="Times New Roman" w:cs="B Lotus" w:hint="cs"/>
          <w:b/>
          <w:szCs w:val="28"/>
          <w:rtl/>
        </w:rPr>
        <w:t>تحلیلی</w:t>
      </w:r>
      <w:r w:rsidRPr="00B32448">
        <w:rPr>
          <w:rFonts w:ascii="Times New Roman" w:hAnsi="Times New Roman" w:cs="B Lotus"/>
          <w:b/>
          <w:szCs w:val="28"/>
          <w:rtl/>
        </w:rPr>
        <w:t xml:space="preserve"> </w:t>
      </w:r>
      <w:r w:rsidRPr="00B32448">
        <w:rPr>
          <w:rFonts w:ascii="Times New Roman" w:hAnsi="Times New Roman" w:cs="B Lotus" w:hint="cs"/>
          <w:b/>
          <w:szCs w:val="28"/>
          <w:rtl/>
        </w:rPr>
        <w:t>کارکنان</w:t>
      </w:r>
      <w:r w:rsidRPr="00B32448">
        <w:rPr>
          <w:rFonts w:ascii="Times New Roman" w:hAnsi="Times New Roman" w:cs="B Lotus"/>
          <w:b/>
          <w:szCs w:val="28"/>
          <w:rtl/>
        </w:rPr>
        <w:t xml:space="preserve"> </w:t>
      </w:r>
      <w:r w:rsidRPr="00B32448">
        <w:rPr>
          <w:rFonts w:ascii="Times New Roman" w:hAnsi="Times New Roman" w:cs="B Lotus" w:hint="cs"/>
          <w:b/>
          <w:szCs w:val="28"/>
          <w:rtl/>
        </w:rPr>
        <w:t>اندازه</w:t>
      </w:r>
      <w:r w:rsidRPr="00B32448">
        <w:rPr>
          <w:rFonts w:ascii="Times New Roman" w:hAnsi="Times New Roman" w:cs="B Lotus"/>
          <w:b/>
          <w:szCs w:val="28"/>
          <w:rtl/>
        </w:rPr>
        <w:t xml:space="preserve"> </w:t>
      </w:r>
      <w:r w:rsidRPr="00B32448">
        <w:rPr>
          <w:rFonts w:ascii="Times New Roman" w:hAnsi="Times New Roman" w:cs="B Lotus" w:hint="cs"/>
          <w:b/>
          <w:szCs w:val="28"/>
          <w:rtl/>
        </w:rPr>
        <w:t>گیری</w:t>
      </w:r>
      <w:r w:rsidRPr="00B32448">
        <w:rPr>
          <w:rFonts w:ascii="Times New Roman" w:hAnsi="Times New Roman" w:cs="B Lotus"/>
          <w:b/>
          <w:szCs w:val="28"/>
          <w:rtl/>
        </w:rPr>
        <w:t xml:space="preserve"> </w:t>
      </w:r>
      <w:r w:rsidRPr="00B32448">
        <w:rPr>
          <w:rFonts w:ascii="Times New Roman" w:hAnsi="Times New Roman" w:cs="B Lotus" w:hint="cs"/>
          <w:b/>
          <w:szCs w:val="28"/>
          <w:rtl/>
        </w:rPr>
        <w:t>می</w:t>
      </w:r>
      <w:r w:rsidRPr="00B32448">
        <w:rPr>
          <w:rFonts w:ascii="Times New Roman" w:hAnsi="Times New Roman" w:cs="B Lotus"/>
          <w:b/>
          <w:szCs w:val="28"/>
          <w:rtl/>
        </w:rPr>
        <w:t xml:space="preserve"> </w:t>
      </w:r>
      <w:r w:rsidRPr="00B32448">
        <w:rPr>
          <w:rFonts w:ascii="Times New Roman" w:hAnsi="Times New Roman" w:cs="B Lotus" w:hint="cs"/>
          <w:b/>
          <w:szCs w:val="28"/>
          <w:rtl/>
        </w:rPr>
        <w:t>شود</w:t>
      </w:r>
      <w:r w:rsidRPr="00B32448">
        <w:rPr>
          <w:rFonts w:ascii="Times New Roman" w:hAnsi="Times New Roman" w:cs="B Lotus"/>
          <w:b/>
          <w:szCs w:val="28"/>
          <w:rtl/>
        </w:rPr>
        <w:t xml:space="preserve">. </w:t>
      </w:r>
      <w:r w:rsidRPr="00B32448">
        <w:rPr>
          <w:rFonts w:ascii="Times New Roman" w:hAnsi="Times New Roman" w:cs="B Lotus" w:hint="cs"/>
          <w:b/>
          <w:szCs w:val="28"/>
          <w:rtl/>
        </w:rPr>
        <w:t>داده</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مربوطه</w:t>
      </w:r>
      <w:r w:rsidRPr="00B32448">
        <w:rPr>
          <w:rFonts w:ascii="Times New Roman" w:hAnsi="Times New Roman" w:cs="B Lotus"/>
          <w:b/>
          <w:szCs w:val="28"/>
          <w:rtl/>
        </w:rPr>
        <w:t xml:space="preserve"> </w:t>
      </w:r>
      <w:r w:rsidRPr="00B32448">
        <w:rPr>
          <w:rFonts w:ascii="Times New Roman" w:hAnsi="Times New Roman" w:cs="B Lotus" w:hint="cs"/>
          <w:b/>
          <w:szCs w:val="28"/>
          <w:rtl/>
        </w:rPr>
        <w:t>از</w:t>
      </w:r>
      <w:r w:rsidRPr="00B32448">
        <w:rPr>
          <w:rFonts w:ascii="Times New Roman" w:hAnsi="Times New Roman" w:cs="B Lotus"/>
          <w:b/>
          <w:szCs w:val="28"/>
          <w:rtl/>
        </w:rPr>
        <w:t xml:space="preserve"> </w:t>
      </w:r>
      <w:r w:rsidRPr="00B32448">
        <w:rPr>
          <w:rFonts w:ascii="Times New Roman" w:hAnsi="Times New Roman" w:cs="B Lotus" w:hint="cs"/>
          <w:b/>
          <w:szCs w:val="28"/>
          <w:rtl/>
        </w:rPr>
        <w:t>طریق</w:t>
      </w:r>
      <w:r w:rsidRPr="00B32448">
        <w:rPr>
          <w:rFonts w:ascii="Times New Roman" w:hAnsi="Times New Roman" w:cs="B Lotus"/>
          <w:b/>
          <w:szCs w:val="28"/>
          <w:rtl/>
        </w:rPr>
        <w:t xml:space="preserve"> </w:t>
      </w:r>
      <w:r w:rsidRPr="00B32448">
        <w:rPr>
          <w:rFonts w:ascii="Times New Roman" w:hAnsi="Times New Roman" w:cs="B Lotus" w:hint="cs"/>
          <w:b/>
          <w:szCs w:val="28"/>
          <w:rtl/>
        </w:rPr>
        <w:t>پرسشنامه</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مصاحبه</w:t>
      </w:r>
      <w:r w:rsidRPr="00B32448">
        <w:rPr>
          <w:rFonts w:ascii="Times New Roman" w:hAnsi="Times New Roman" w:cs="B Lotus"/>
          <w:b/>
          <w:szCs w:val="28"/>
          <w:rtl/>
        </w:rPr>
        <w:t xml:space="preserve"> </w:t>
      </w:r>
      <w:r w:rsidRPr="00B32448">
        <w:rPr>
          <w:rFonts w:ascii="Times New Roman" w:hAnsi="Times New Roman" w:cs="B Lotus" w:hint="cs"/>
          <w:b/>
          <w:szCs w:val="28"/>
          <w:rtl/>
        </w:rPr>
        <w:t>با</w:t>
      </w:r>
      <w:r w:rsidRPr="00B32448">
        <w:rPr>
          <w:rFonts w:ascii="Times New Roman" w:hAnsi="Times New Roman" w:cs="B Lotus"/>
          <w:b/>
          <w:szCs w:val="28"/>
          <w:rtl/>
        </w:rPr>
        <w:t xml:space="preserve"> </w:t>
      </w:r>
      <w:r w:rsidRPr="00B32448">
        <w:rPr>
          <w:rFonts w:ascii="Times New Roman" w:hAnsi="Times New Roman" w:cs="B Lotus" w:hint="cs"/>
          <w:b/>
          <w:szCs w:val="28"/>
          <w:rtl/>
        </w:rPr>
        <w:t>مدیران</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کارشناسان</w:t>
      </w:r>
      <w:r w:rsidRPr="00B32448">
        <w:rPr>
          <w:rFonts w:ascii="Times New Roman" w:hAnsi="Times New Roman" w:cs="B Lotus"/>
          <w:b/>
          <w:szCs w:val="28"/>
          <w:rtl/>
        </w:rPr>
        <w:t xml:space="preserve"> </w:t>
      </w:r>
      <w:r w:rsidRPr="00B32448">
        <w:rPr>
          <w:rFonts w:ascii="Times New Roman" w:hAnsi="Times New Roman" w:cs="B Lotus" w:hint="cs"/>
          <w:b/>
          <w:szCs w:val="28"/>
          <w:rtl/>
        </w:rPr>
        <w:t>فناوری</w:t>
      </w:r>
      <w:r w:rsidRPr="00B32448">
        <w:rPr>
          <w:rFonts w:ascii="Times New Roman" w:hAnsi="Times New Roman" w:cs="B Lotus"/>
          <w:b/>
          <w:szCs w:val="28"/>
          <w:rtl/>
        </w:rPr>
        <w:t xml:space="preserve"> </w:t>
      </w:r>
      <w:r w:rsidRPr="00B32448">
        <w:rPr>
          <w:rFonts w:ascii="Times New Roman" w:hAnsi="Times New Roman" w:cs="B Lotus" w:hint="cs"/>
          <w:b/>
          <w:szCs w:val="28"/>
          <w:rtl/>
        </w:rPr>
        <w:t>اطلاعات</w:t>
      </w:r>
      <w:r w:rsidRPr="00B32448">
        <w:rPr>
          <w:rFonts w:ascii="Times New Roman" w:hAnsi="Times New Roman" w:cs="B Lotus"/>
          <w:b/>
          <w:szCs w:val="28"/>
          <w:rtl/>
        </w:rPr>
        <w:t xml:space="preserve"> </w:t>
      </w:r>
      <w:r w:rsidRPr="00B32448">
        <w:rPr>
          <w:rFonts w:ascii="Times New Roman" w:hAnsi="Times New Roman" w:cs="B Lotus" w:hint="cs"/>
          <w:b/>
          <w:szCs w:val="28"/>
          <w:rtl/>
        </w:rPr>
        <w:t>پالایشگاه</w:t>
      </w:r>
      <w:r w:rsidRPr="00B32448">
        <w:rPr>
          <w:rFonts w:ascii="Times New Roman" w:hAnsi="Times New Roman" w:cs="B Lotus"/>
          <w:b/>
          <w:szCs w:val="28"/>
          <w:rtl/>
        </w:rPr>
        <w:t xml:space="preserve"> </w:t>
      </w:r>
      <w:r w:rsidRPr="00B32448">
        <w:rPr>
          <w:rFonts w:ascii="Times New Roman" w:hAnsi="Times New Roman" w:cs="B Lotus" w:hint="cs"/>
          <w:b/>
          <w:szCs w:val="28"/>
          <w:rtl/>
        </w:rPr>
        <w:t>گردآوری</w:t>
      </w:r>
      <w:r w:rsidRPr="00B32448">
        <w:rPr>
          <w:rFonts w:ascii="Times New Roman" w:hAnsi="Times New Roman" w:cs="B Lotus"/>
          <w:b/>
          <w:szCs w:val="28"/>
          <w:rtl/>
        </w:rPr>
        <w:t xml:space="preserve"> </w:t>
      </w:r>
      <w:r w:rsidRPr="00B32448">
        <w:rPr>
          <w:rFonts w:ascii="Times New Roman" w:hAnsi="Times New Roman" w:cs="B Lotus" w:hint="cs"/>
          <w:b/>
          <w:szCs w:val="28"/>
          <w:rtl/>
        </w:rPr>
        <w:t>خواهد</w:t>
      </w:r>
      <w:r w:rsidRPr="00B32448">
        <w:rPr>
          <w:rFonts w:ascii="Times New Roman" w:hAnsi="Times New Roman" w:cs="B Lotus"/>
          <w:b/>
          <w:szCs w:val="28"/>
          <w:rtl/>
        </w:rPr>
        <w:t xml:space="preserve"> </w:t>
      </w:r>
      <w:r w:rsidRPr="00B32448">
        <w:rPr>
          <w:rFonts w:ascii="Times New Roman" w:hAnsi="Times New Roman" w:cs="B Lotus" w:hint="cs"/>
          <w:b/>
          <w:szCs w:val="28"/>
          <w:rtl/>
        </w:rPr>
        <w:t>شد</w:t>
      </w:r>
      <w:r w:rsidRPr="00B32448">
        <w:rPr>
          <w:rFonts w:ascii="Times New Roman" w:hAnsi="Times New Roman" w:cs="B Lotus"/>
          <w:b/>
          <w:szCs w:val="28"/>
          <w:rtl/>
        </w:rPr>
        <w:t>.</w:t>
      </w:r>
    </w:p>
    <w:p w14:paraId="4872661B" w14:textId="735E9B30" w:rsidR="005C6891" w:rsidRPr="00B32448" w:rsidRDefault="005C6891" w:rsidP="005C6891">
      <w:pPr>
        <w:spacing w:after="0" w:line="360" w:lineRule="auto"/>
        <w:ind w:firstLine="397"/>
        <w:jc w:val="lowKashida"/>
        <w:rPr>
          <w:rFonts w:ascii="Times New Roman" w:hAnsi="Times New Roman" w:cs="B Lotus"/>
          <w:bCs/>
          <w:szCs w:val="28"/>
          <w:rtl/>
        </w:rPr>
      </w:pPr>
      <w:r w:rsidRPr="00B32448">
        <w:rPr>
          <w:rFonts w:ascii="Times New Roman" w:hAnsi="Times New Roman" w:cs="B Lotus" w:hint="cs"/>
          <w:bCs/>
          <w:szCs w:val="28"/>
          <w:rtl/>
        </w:rPr>
        <w:t>مزیت</w:t>
      </w:r>
      <w:r w:rsidRPr="00B32448">
        <w:rPr>
          <w:rFonts w:ascii="Times New Roman" w:hAnsi="Times New Roman" w:cs="B Lotus"/>
          <w:bCs/>
          <w:szCs w:val="28"/>
          <w:rtl/>
        </w:rPr>
        <w:t xml:space="preserve"> </w:t>
      </w:r>
      <w:r w:rsidRPr="00B32448">
        <w:rPr>
          <w:rFonts w:ascii="Times New Roman" w:hAnsi="Times New Roman" w:cs="B Lotus" w:hint="cs"/>
          <w:bCs/>
          <w:szCs w:val="28"/>
          <w:rtl/>
        </w:rPr>
        <w:t>رقابتی</w:t>
      </w:r>
    </w:p>
    <w:p w14:paraId="67C3F631" w14:textId="77777777" w:rsidR="005C6891" w:rsidRPr="00B32448" w:rsidRDefault="005C6891" w:rsidP="005C6891">
      <w:pPr>
        <w:spacing w:after="0" w:line="360" w:lineRule="auto"/>
        <w:ind w:firstLine="397"/>
        <w:jc w:val="lowKashida"/>
        <w:rPr>
          <w:rFonts w:ascii="Times New Roman" w:hAnsi="Times New Roman" w:cs="B Lotus"/>
          <w:bCs/>
          <w:szCs w:val="28"/>
          <w:rtl/>
        </w:rPr>
      </w:pPr>
      <w:r w:rsidRPr="00B32448">
        <w:rPr>
          <w:rFonts w:ascii="Times New Roman" w:hAnsi="Times New Roman" w:cs="B Lotus" w:hint="cs"/>
          <w:bCs/>
          <w:szCs w:val="28"/>
          <w:rtl/>
        </w:rPr>
        <w:t>تعریف</w:t>
      </w:r>
      <w:r w:rsidRPr="00B32448">
        <w:rPr>
          <w:rFonts w:ascii="Times New Roman" w:hAnsi="Times New Roman" w:cs="B Lotus"/>
          <w:bCs/>
          <w:szCs w:val="28"/>
          <w:rtl/>
        </w:rPr>
        <w:t xml:space="preserve"> </w:t>
      </w:r>
      <w:r w:rsidRPr="00B32448">
        <w:rPr>
          <w:rFonts w:ascii="Times New Roman" w:hAnsi="Times New Roman" w:cs="B Lotus" w:hint="cs"/>
          <w:bCs/>
          <w:szCs w:val="28"/>
          <w:rtl/>
        </w:rPr>
        <w:t>نظری</w:t>
      </w:r>
      <w:r w:rsidRPr="00B32448">
        <w:rPr>
          <w:rFonts w:ascii="Times New Roman" w:hAnsi="Times New Roman" w:cs="B Lotus"/>
          <w:bCs/>
          <w:szCs w:val="28"/>
          <w:rtl/>
        </w:rPr>
        <w:t>:</w:t>
      </w:r>
    </w:p>
    <w:p w14:paraId="25C4787F" w14:textId="0360E65D" w:rsidR="005C6891" w:rsidRPr="00B32448" w:rsidRDefault="005C6891" w:rsidP="005C6891">
      <w:pPr>
        <w:spacing w:after="0" w:line="360" w:lineRule="auto"/>
        <w:jc w:val="lowKashida"/>
        <w:rPr>
          <w:rFonts w:ascii="Times New Roman" w:hAnsi="Times New Roman" w:cs="B Lotus"/>
          <w:b/>
          <w:szCs w:val="28"/>
          <w:rtl/>
        </w:rPr>
      </w:pPr>
      <w:r w:rsidRPr="00B32448">
        <w:rPr>
          <w:rFonts w:ascii="Times New Roman" w:hAnsi="Times New Roman" w:cs="B Lotus" w:hint="cs"/>
          <w:b/>
          <w:szCs w:val="28"/>
          <w:rtl/>
        </w:rPr>
        <w:t>مزیت</w:t>
      </w:r>
      <w:r w:rsidRPr="00B32448">
        <w:rPr>
          <w:rFonts w:ascii="Times New Roman" w:hAnsi="Times New Roman" w:cs="B Lotus"/>
          <w:b/>
          <w:szCs w:val="28"/>
          <w:rtl/>
        </w:rPr>
        <w:t xml:space="preserve"> </w:t>
      </w:r>
      <w:r w:rsidRPr="00B32448">
        <w:rPr>
          <w:rFonts w:ascii="Times New Roman" w:hAnsi="Times New Roman" w:cs="B Lotus" w:hint="cs"/>
          <w:b/>
          <w:szCs w:val="28"/>
          <w:rtl/>
        </w:rPr>
        <w:t>رقابتی</w:t>
      </w:r>
      <w:r w:rsidRPr="00B32448">
        <w:rPr>
          <w:rFonts w:ascii="Times New Roman" w:hAnsi="Times New Roman" w:cs="B Lotus"/>
          <w:b/>
          <w:szCs w:val="28"/>
          <w:rtl/>
        </w:rPr>
        <w:t xml:space="preserve"> </w:t>
      </w:r>
      <w:r w:rsidRPr="00B32448">
        <w:rPr>
          <w:rFonts w:ascii="Times New Roman" w:hAnsi="Times New Roman" w:cs="B Lotus" w:hint="cs"/>
          <w:b/>
          <w:szCs w:val="28"/>
          <w:rtl/>
        </w:rPr>
        <w:t>زمانی</w:t>
      </w:r>
      <w:r w:rsidRPr="00B32448">
        <w:rPr>
          <w:rFonts w:ascii="Times New Roman" w:hAnsi="Times New Roman" w:cs="B Lotus"/>
          <w:b/>
          <w:szCs w:val="28"/>
          <w:rtl/>
        </w:rPr>
        <w:t xml:space="preserve"> </w:t>
      </w:r>
      <w:r w:rsidRPr="00B32448">
        <w:rPr>
          <w:rFonts w:ascii="Times New Roman" w:hAnsi="Times New Roman" w:cs="B Lotus" w:hint="cs"/>
          <w:b/>
          <w:szCs w:val="28"/>
          <w:rtl/>
        </w:rPr>
        <w:t>شکل</w:t>
      </w:r>
      <w:r w:rsidRPr="00B32448">
        <w:rPr>
          <w:rFonts w:ascii="Times New Roman" w:hAnsi="Times New Roman" w:cs="B Lotus"/>
          <w:b/>
          <w:szCs w:val="28"/>
          <w:rtl/>
        </w:rPr>
        <w:t xml:space="preserve"> </w:t>
      </w:r>
      <w:r w:rsidRPr="00B32448">
        <w:rPr>
          <w:rFonts w:ascii="Times New Roman" w:hAnsi="Times New Roman" w:cs="B Lotus" w:hint="cs"/>
          <w:b/>
          <w:szCs w:val="28"/>
          <w:rtl/>
        </w:rPr>
        <w:t>می</w:t>
      </w:r>
      <w:r w:rsidRPr="00B32448">
        <w:rPr>
          <w:rFonts w:ascii="Times New Roman" w:hAnsi="Times New Roman" w:cs="B Lotus"/>
          <w:b/>
          <w:szCs w:val="28"/>
          <w:rtl/>
        </w:rPr>
        <w:t xml:space="preserve"> </w:t>
      </w:r>
      <w:r w:rsidRPr="00B32448">
        <w:rPr>
          <w:rFonts w:ascii="Times New Roman" w:hAnsi="Times New Roman" w:cs="B Lotus" w:hint="cs"/>
          <w:b/>
          <w:szCs w:val="28"/>
          <w:rtl/>
        </w:rPr>
        <w:t>گیرد</w:t>
      </w:r>
      <w:r w:rsidRPr="00B32448">
        <w:rPr>
          <w:rFonts w:ascii="Times New Roman" w:hAnsi="Times New Roman" w:cs="B Lotus"/>
          <w:b/>
          <w:szCs w:val="28"/>
          <w:rtl/>
        </w:rPr>
        <w:t xml:space="preserve"> </w:t>
      </w:r>
      <w:r w:rsidRPr="00B32448">
        <w:rPr>
          <w:rFonts w:ascii="Times New Roman" w:hAnsi="Times New Roman" w:cs="B Lotus" w:hint="cs"/>
          <w:b/>
          <w:szCs w:val="28"/>
          <w:rtl/>
        </w:rPr>
        <w:t>که</w:t>
      </w:r>
      <w:r w:rsidRPr="00B32448">
        <w:rPr>
          <w:rFonts w:ascii="Times New Roman" w:hAnsi="Times New Roman" w:cs="B Lotus"/>
          <w:b/>
          <w:szCs w:val="28"/>
          <w:rtl/>
        </w:rPr>
        <w:t xml:space="preserve"> </w:t>
      </w:r>
      <w:r w:rsidRPr="00B32448">
        <w:rPr>
          <w:rFonts w:ascii="Times New Roman" w:hAnsi="Times New Roman" w:cs="B Lotus" w:hint="cs"/>
          <w:b/>
          <w:szCs w:val="28"/>
          <w:rtl/>
        </w:rPr>
        <w:t>سازمان</w:t>
      </w:r>
      <w:r w:rsidRPr="00B32448">
        <w:rPr>
          <w:rFonts w:ascii="Times New Roman" w:hAnsi="Times New Roman" w:cs="B Lotus"/>
          <w:b/>
          <w:szCs w:val="28"/>
          <w:rtl/>
        </w:rPr>
        <w:t xml:space="preserve"> </w:t>
      </w:r>
      <w:r w:rsidRPr="00B32448">
        <w:rPr>
          <w:rFonts w:ascii="Times New Roman" w:hAnsi="Times New Roman" w:cs="B Lotus" w:hint="cs"/>
          <w:b/>
          <w:szCs w:val="28"/>
          <w:rtl/>
        </w:rPr>
        <w:t>بتواند</w:t>
      </w:r>
      <w:r w:rsidRPr="00B32448">
        <w:rPr>
          <w:rFonts w:ascii="Times New Roman" w:hAnsi="Times New Roman" w:cs="B Lotus"/>
          <w:b/>
          <w:szCs w:val="28"/>
          <w:rtl/>
        </w:rPr>
        <w:t xml:space="preserve"> </w:t>
      </w:r>
      <w:r w:rsidRPr="00B32448">
        <w:rPr>
          <w:rFonts w:ascii="Times New Roman" w:hAnsi="Times New Roman" w:cs="B Lotus" w:hint="cs"/>
          <w:b/>
          <w:szCs w:val="28"/>
          <w:rtl/>
        </w:rPr>
        <w:t>به</w:t>
      </w:r>
      <w:r w:rsidRPr="00B32448">
        <w:rPr>
          <w:rFonts w:ascii="Times New Roman" w:hAnsi="Times New Roman" w:cs="B Lotus"/>
          <w:b/>
          <w:szCs w:val="28"/>
          <w:rtl/>
        </w:rPr>
        <w:t xml:space="preserve"> </w:t>
      </w:r>
      <w:r w:rsidRPr="00B32448">
        <w:rPr>
          <w:rFonts w:ascii="Times New Roman" w:hAnsi="Times New Roman" w:cs="B Lotus" w:hint="cs"/>
          <w:b/>
          <w:szCs w:val="28"/>
          <w:rtl/>
        </w:rPr>
        <w:t>صورت</w:t>
      </w:r>
      <w:r w:rsidRPr="00B32448">
        <w:rPr>
          <w:rFonts w:ascii="Times New Roman" w:hAnsi="Times New Roman" w:cs="B Lotus"/>
          <w:b/>
          <w:szCs w:val="28"/>
          <w:rtl/>
        </w:rPr>
        <w:t xml:space="preserve"> </w:t>
      </w:r>
      <w:r w:rsidRPr="00B32448">
        <w:rPr>
          <w:rFonts w:ascii="Times New Roman" w:hAnsi="Times New Roman" w:cs="B Lotus" w:hint="cs"/>
          <w:b/>
          <w:szCs w:val="28"/>
          <w:rtl/>
        </w:rPr>
        <w:t>پایدار</w:t>
      </w:r>
      <w:r w:rsidRPr="00B32448">
        <w:rPr>
          <w:rFonts w:ascii="Times New Roman" w:hAnsi="Times New Roman" w:cs="B Lotus"/>
          <w:b/>
          <w:szCs w:val="28"/>
          <w:rtl/>
        </w:rPr>
        <w:t xml:space="preserve"> </w:t>
      </w:r>
      <w:r w:rsidRPr="00B32448">
        <w:rPr>
          <w:rFonts w:ascii="Times New Roman" w:hAnsi="Times New Roman" w:cs="B Lotus" w:hint="cs"/>
          <w:b/>
          <w:szCs w:val="28"/>
          <w:rtl/>
        </w:rPr>
        <w:t>عملکردی</w:t>
      </w:r>
      <w:r w:rsidRPr="00B32448">
        <w:rPr>
          <w:rFonts w:ascii="Times New Roman" w:hAnsi="Times New Roman" w:cs="B Lotus"/>
          <w:b/>
          <w:szCs w:val="28"/>
          <w:rtl/>
        </w:rPr>
        <w:t xml:space="preserve"> </w:t>
      </w:r>
      <w:r w:rsidRPr="00B32448">
        <w:rPr>
          <w:rFonts w:ascii="Times New Roman" w:hAnsi="Times New Roman" w:cs="B Lotus" w:hint="cs"/>
          <w:b/>
          <w:szCs w:val="28"/>
          <w:rtl/>
        </w:rPr>
        <w:t>برتر</w:t>
      </w:r>
      <w:r w:rsidRPr="00B32448">
        <w:rPr>
          <w:rFonts w:ascii="Times New Roman" w:hAnsi="Times New Roman" w:cs="B Lotus"/>
          <w:b/>
          <w:szCs w:val="28"/>
          <w:rtl/>
        </w:rPr>
        <w:t xml:space="preserve"> </w:t>
      </w:r>
      <w:r w:rsidRPr="00B32448">
        <w:rPr>
          <w:rFonts w:ascii="Times New Roman" w:hAnsi="Times New Roman" w:cs="B Lotus" w:hint="cs"/>
          <w:b/>
          <w:szCs w:val="28"/>
          <w:rtl/>
        </w:rPr>
        <w:t>نسبت</w:t>
      </w:r>
      <w:r w:rsidRPr="00B32448">
        <w:rPr>
          <w:rFonts w:ascii="Times New Roman" w:hAnsi="Times New Roman" w:cs="B Lotus"/>
          <w:b/>
          <w:szCs w:val="28"/>
          <w:rtl/>
        </w:rPr>
        <w:t xml:space="preserve"> </w:t>
      </w:r>
      <w:r w:rsidRPr="00B32448">
        <w:rPr>
          <w:rFonts w:ascii="Times New Roman" w:hAnsi="Times New Roman" w:cs="B Lotus" w:hint="cs"/>
          <w:b/>
          <w:szCs w:val="28"/>
          <w:rtl/>
        </w:rPr>
        <w:t>به</w:t>
      </w:r>
      <w:r w:rsidRPr="00B32448">
        <w:rPr>
          <w:rFonts w:ascii="Times New Roman" w:hAnsi="Times New Roman" w:cs="B Lotus"/>
          <w:b/>
          <w:szCs w:val="28"/>
          <w:rtl/>
        </w:rPr>
        <w:t xml:space="preserve"> </w:t>
      </w:r>
      <w:r w:rsidRPr="00B32448">
        <w:rPr>
          <w:rFonts w:ascii="Times New Roman" w:hAnsi="Times New Roman" w:cs="B Lotus" w:hint="cs"/>
          <w:b/>
          <w:szCs w:val="28"/>
          <w:rtl/>
        </w:rPr>
        <w:t>رقبا</w:t>
      </w:r>
      <w:r w:rsidRPr="00B32448">
        <w:rPr>
          <w:rFonts w:ascii="Times New Roman" w:hAnsi="Times New Roman" w:cs="B Lotus"/>
          <w:b/>
          <w:szCs w:val="28"/>
          <w:rtl/>
        </w:rPr>
        <w:t xml:space="preserve"> </w:t>
      </w:r>
      <w:r w:rsidRPr="00B32448">
        <w:rPr>
          <w:rFonts w:ascii="Times New Roman" w:hAnsi="Times New Roman" w:cs="B Lotus" w:hint="cs"/>
          <w:b/>
          <w:szCs w:val="28"/>
          <w:rtl/>
        </w:rPr>
        <w:t>ارائه</w:t>
      </w:r>
      <w:r w:rsidRPr="00B32448">
        <w:rPr>
          <w:rFonts w:ascii="Times New Roman" w:hAnsi="Times New Roman" w:cs="B Lotus"/>
          <w:b/>
          <w:szCs w:val="28"/>
          <w:rtl/>
        </w:rPr>
        <w:t xml:space="preserve"> </w:t>
      </w:r>
      <w:r w:rsidRPr="00B32448">
        <w:rPr>
          <w:rFonts w:ascii="Times New Roman" w:hAnsi="Times New Roman" w:cs="B Lotus" w:hint="cs"/>
          <w:b/>
          <w:szCs w:val="28"/>
          <w:rtl/>
        </w:rPr>
        <w:t>دهد</w:t>
      </w:r>
      <w:r w:rsidRPr="00B32448">
        <w:rPr>
          <w:rFonts w:ascii="Times New Roman" w:hAnsi="Times New Roman" w:cs="B Lotus"/>
          <w:b/>
          <w:szCs w:val="28"/>
          <w:rtl/>
        </w:rPr>
        <w:t xml:space="preserve">. </w:t>
      </w:r>
      <w:r w:rsidRPr="00B32448">
        <w:rPr>
          <w:rFonts w:ascii="Times New Roman" w:hAnsi="Times New Roman" w:cs="B Lotus" w:hint="cs"/>
          <w:b/>
          <w:szCs w:val="28"/>
          <w:rtl/>
        </w:rPr>
        <w:t>بر</w:t>
      </w:r>
      <w:r w:rsidRPr="00B32448">
        <w:rPr>
          <w:rFonts w:ascii="Times New Roman" w:hAnsi="Times New Roman" w:cs="B Lotus"/>
          <w:b/>
          <w:szCs w:val="28"/>
          <w:rtl/>
        </w:rPr>
        <w:t xml:space="preserve"> </w:t>
      </w:r>
      <w:r w:rsidRPr="00B32448">
        <w:rPr>
          <w:rFonts w:ascii="Times New Roman" w:hAnsi="Times New Roman" w:cs="B Lotus" w:hint="cs"/>
          <w:b/>
          <w:szCs w:val="28"/>
          <w:rtl/>
        </w:rPr>
        <w:t>اساس</w:t>
      </w:r>
      <w:r w:rsidRPr="00B32448">
        <w:rPr>
          <w:rFonts w:ascii="Times New Roman" w:hAnsi="Times New Roman" w:cs="B Lotus"/>
          <w:b/>
          <w:szCs w:val="28"/>
          <w:rtl/>
        </w:rPr>
        <w:t xml:space="preserve"> </w:t>
      </w:r>
      <w:r w:rsidRPr="00B32448">
        <w:rPr>
          <w:rFonts w:ascii="Times New Roman" w:hAnsi="Times New Roman" w:cs="B Lotus" w:hint="cs"/>
          <w:b/>
          <w:szCs w:val="28"/>
          <w:rtl/>
        </w:rPr>
        <w:t>دیدگاه</w:t>
      </w:r>
      <w:r w:rsidRPr="00B32448">
        <w:rPr>
          <w:rFonts w:ascii="Times New Roman" w:hAnsi="Times New Roman" w:cs="B Lotus"/>
          <w:b/>
          <w:szCs w:val="28"/>
          <w:rtl/>
        </w:rPr>
        <w:t xml:space="preserve"> </w:t>
      </w:r>
      <w:r w:rsidRPr="00B32448">
        <w:rPr>
          <w:rFonts w:ascii="Times New Roman" w:hAnsi="Times New Roman" w:cs="B Lotus" w:hint="cs"/>
          <w:b/>
          <w:szCs w:val="28"/>
          <w:rtl/>
        </w:rPr>
        <w:t>پورتر،</w:t>
      </w:r>
      <w:r w:rsidRPr="00B32448">
        <w:rPr>
          <w:rFonts w:ascii="Times New Roman" w:hAnsi="Times New Roman" w:cs="B Lotus"/>
          <w:b/>
          <w:szCs w:val="28"/>
          <w:rtl/>
        </w:rPr>
        <w:t xml:space="preserve"> </w:t>
      </w:r>
      <w:r w:rsidRPr="00B32448">
        <w:rPr>
          <w:rFonts w:ascii="Times New Roman" w:hAnsi="Times New Roman" w:cs="B Lotus" w:hint="cs"/>
          <w:b/>
          <w:szCs w:val="28"/>
          <w:rtl/>
        </w:rPr>
        <w:t>این</w:t>
      </w:r>
      <w:r w:rsidRPr="00B32448">
        <w:rPr>
          <w:rFonts w:ascii="Times New Roman" w:hAnsi="Times New Roman" w:cs="B Lotus"/>
          <w:b/>
          <w:szCs w:val="28"/>
          <w:rtl/>
        </w:rPr>
        <w:t xml:space="preserve"> </w:t>
      </w:r>
      <w:r w:rsidRPr="00B32448">
        <w:rPr>
          <w:rFonts w:ascii="Times New Roman" w:hAnsi="Times New Roman" w:cs="B Lotus" w:hint="cs"/>
          <w:b/>
          <w:szCs w:val="28"/>
          <w:rtl/>
        </w:rPr>
        <w:t>مزیت</w:t>
      </w:r>
      <w:r w:rsidRPr="00B32448">
        <w:rPr>
          <w:rFonts w:ascii="Times New Roman" w:hAnsi="Times New Roman" w:cs="B Lotus"/>
          <w:b/>
          <w:szCs w:val="28"/>
          <w:rtl/>
        </w:rPr>
        <w:t xml:space="preserve"> </w:t>
      </w:r>
      <w:r w:rsidRPr="00B32448">
        <w:rPr>
          <w:rFonts w:ascii="Times New Roman" w:hAnsi="Times New Roman" w:cs="B Lotus" w:hint="cs"/>
          <w:b/>
          <w:szCs w:val="28"/>
          <w:rtl/>
        </w:rPr>
        <w:t>می</w:t>
      </w:r>
      <w:r w:rsidRPr="00B32448">
        <w:rPr>
          <w:rFonts w:ascii="Times New Roman" w:hAnsi="Times New Roman" w:cs="B Lotus"/>
          <w:b/>
          <w:szCs w:val="28"/>
          <w:rtl/>
        </w:rPr>
        <w:t xml:space="preserve"> </w:t>
      </w:r>
      <w:r w:rsidRPr="00B32448">
        <w:rPr>
          <w:rFonts w:ascii="Times New Roman" w:hAnsi="Times New Roman" w:cs="B Lotus" w:hint="cs"/>
          <w:b/>
          <w:szCs w:val="28"/>
          <w:rtl/>
        </w:rPr>
        <w:t>تواند</w:t>
      </w:r>
      <w:r w:rsidRPr="00B32448">
        <w:rPr>
          <w:rFonts w:ascii="Times New Roman" w:hAnsi="Times New Roman" w:cs="B Lotus"/>
          <w:b/>
          <w:szCs w:val="28"/>
          <w:rtl/>
        </w:rPr>
        <w:t xml:space="preserve"> </w:t>
      </w:r>
      <w:r w:rsidRPr="00B32448">
        <w:rPr>
          <w:rFonts w:ascii="Times New Roman" w:hAnsi="Times New Roman" w:cs="B Lotus" w:hint="cs"/>
          <w:b/>
          <w:szCs w:val="28"/>
          <w:rtl/>
        </w:rPr>
        <w:t>از</w:t>
      </w:r>
      <w:r w:rsidRPr="00B32448">
        <w:rPr>
          <w:rFonts w:ascii="Times New Roman" w:hAnsi="Times New Roman" w:cs="B Lotus"/>
          <w:b/>
          <w:szCs w:val="28"/>
          <w:rtl/>
        </w:rPr>
        <w:t xml:space="preserve"> </w:t>
      </w:r>
      <w:r w:rsidRPr="00B32448">
        <w:rPr>
          <w:rFonts w:ascii="Times New Roman" w:hAnsi="Times New Roman" w:cs="B Lotus" w:hint="cs"/>
          <w:b/>
          <w:szCs w:val="28"/>
          <w:rtl/>
        </w:rPr>
        <w:t>طریق</w:t>
      </w:r>
      <w:r w:rsidRPr="00B32448">
        <w:rPr>
          <w:rFonts w:ascii="Times New Roman" w:hAnsi="Times New Roman" w:cs="B Lotus"/>
          <w:b/>
          <w:szCs w:val="28"/>
          <w:rtl/>
        </w:rPr>
        <w:t xml:space="preserve"> </w:t>
      </w:r>
      <w:r w:rsidRPr="00B32448">
        <w:rPr>
          <w:rFonts w:ascii="Times New Roman" w:hAnsi="Times New Roman" w:cs="B Lotus" w:hint="cs"/>
          <w:b/>
          <w:szCs w:val="28"/>
          <w:rtl/>
        </w:rPr>
        <w:t>تمایز</w:t>
      </w:r>
      <w:r w:rsidRPr="00B32448">
        <w:rPr>
          <w:rFonts w:ascii="Times New Roman" w:hAnsi="Times New Roman" w:cs="B Lotus"/>
          <w:b/>
          <w:szCs w:val="28"/>
          <w:rtl/>
        </w:rPr>
        <w:t xml:space="preserve"> </w:t>
      </w:r>
      <w:r w:rsidRPr="00B32448">
        <w:rPr>
          <w:rFonts w:ascii="Times New Roman" w:hAnsi="Times New Roman" w:cs="B Lotus" w:hint="cs"/>
          <w:b/>
          <w:szCs w:val="28"/>
          <w:rtl/>
        </w:rPr>
        <w:t>در</w:t>
      </w:r>
      <w:r w:rsidRPr="00B32448">
        <w:rPr>
          <w:rFonts w:ascii="Times New Roman" w:hAnsi="Times New Roman" w:cs="B Lotus"/>
          <w:b/>
          <w:szCs w:val="28"/>
          <w:rtl/>
        </w:rPr>
        <w:t xml:space="preserve"> </w:t>
      </w:r>
      <w:r w:rsidRPr="00B32448">
        <w:rPr>
          <w:rFonts w:ascii="Times New Roman" w:hAnsi="Times New Roman" w:cs="B Lotus" w:hint="cs"/>
          <w:b/>
          <w:szCs w:val="28"/>
          <w:rtl/>
        </w:rPr>
        <w:t>هزینه،</w:t>
      </w:r>
      <w:r w:rsidRPr="00B32448">
        <w:rPr>
          <w:rFonts w:ascii="Times New Roman" w:hAnsi="Times New Roman" w:cs="B Lotus"/>
          <w:b/>
          <w:szCs w:val="28"/>
          <w:rtl/>
        </w:rPr>
        <w:t xml:space="preserve"> </w:t>
      </w:r>
      <w:r w:rsidRPr="00B32448">
        <w:rPr>
          <w:rFonts w:ascii="Times New Roman" w:hAnsi="Times New Roman" w:cs="B Lotus" w:hint="cs"/>
          <w:b/>
          <w:szCs w:val="28"/>
          <w:rtl/>
        </w:rPr>
        <w:t>کیفیت،</w:t>
      </w:r>
      <w:r w:rsidRPr="00B32448">
        <w:rPr>
          <w:rFonts w:ascii="Times New Roman" w:hAnsi="Times New Roman" w:cs="B Lotus"/>
          <w:b/>
          <w:szCs w:val="28"/>
          <w:rtl/>
        </w:rPr>
        <w:t xml:space="preserve"> </w:t>
      </w:r>
      <w:r w:rsidRPr="00B32448">
        <w:rPr>
          <w:rFonts w:ascii="Times New Roman" w:hAnsi="Times New Roman" w:cs="B Lotus" w:hint="cs"/>
          <w:b/>
          <w:szCs w:val="28"/>
          <w:rtl/>
        </w:rPr>
        <w:t>نوآوری</w:t>
      </w:r>
      <w:r w:rsidRPr="00B32448">
        <w:rPr>
          <w:rFonts w:ascii="Times New Roman" w:hAnsi="Times New Roman" w:cs="B Lotus"/>
          <w:b/>
          <w:szCs w:val="28"/>
          <w:rtl/>
        </w:rPr>
        <w:t xml:space="preserve"> </w:t>
      </w:r>
      <w:r w:rsidRPr="00B32448">
        <w:rPr>
          <w:rFonts w:ascii="Times New Roman" w:hAnsi="Times New Roman" w:cs="B Lotus" w:hint="cs"/>
          <w:b/>
          <w:szCs w:val="28"/>
          <w:rtl/>
        </w:rPr>
        <w:t>یا</w:t>
      </w:r>
      <w:r w:rsidRPr="00B32448">
        <w:rPr>
          <w:rFonts w:ascii="Times New Roman" w:hAnsi="Times New Roman" w:cs="B Lotus"/>
          <w:b/>
          <w:szCs w:val="28"/>
          <w:rtl/>
        </w:rPr>
        <w:t xml:space="preserve"> </w:t>
      </w:r>
      <w:r w:rsidRPr="00B32448">
        <w:rPr>
          <w:rFonts w:ascii="Times New Roman" w:hAnsi="Times New Roman" w:cs="B Lotus" w:hint="cs"/>
          <w:b/>
          <w:szCs w:val="28"/>
          <w:rtl/>
        </w:rPr>
        <w:t>ارائه</w:t>
      </w:r>
      <w:r w:rsidRPr="00B32448">
        <w:rPr>
          <w:rFonts w:ascii="Times New Roman" w:hAnsi="Times New Roman" w:cs="B Lotus"/>
          <w:b/>
          <w:szCs w:val="28"/>
          <w:rtl/>
        </w:rPr>
        <w:t xml:space="preserve"> </w:t>
      </w:r>
      <w:r w:rsidRPr="00B32448">
        <w:rPr>
          <w:rFonts w:ascii="Times New Roman" w:hAnsi="Times New Roman" w:cs="B Lotus" w:hint="cs"/>
          <w:b/>
          <w:szCs w:val="28"/>
          <w:rtl/>
        </w:rPr>
        <w:t>خدمات</w:t>
      </w:r>
      <w:r w:rsidRPr="00B32448">
        <w:rPr>
          <w:rFonts w:ascii="Times New Roman" w:hAnsi="Times New Roman" w:cs="B Lotus"/>
          <w:b/>
          <w:szCs w:val="28"/>
          <w:rtl/>
        </w:rPr>
        <w:t xml:space="preserve"> </w:t>
      </w:r>
      <w:r w:rsidRPr="00B32448">
        <w:rPr>
          <w:rFonts w:ascii="Times New Roman" w:hAnsi="Times New Roman" w:cs="B Lotus" w:hint="cs"/>
          <w:b/>
          <w:szCs w:val="28"/>
          <w:rtl/>
        </w:rPr>
        <w:t>برتر</w:t>
      </w:r>
      <w:r w:rsidRPr="00B32448">
        <w:rPr>
          <w:rFonts w:ascii="Times New Roman" w:hAnsi="Times New Roman" w:cs="B Lotus"/>
          <w:b/>
          <w:szCs w:val="28"/>
          <w:rtl/>
        </w:rPr>
        <w:t xml:space="preserve"> </w:t>
      </w:r>
      <w:r w:rsidRPr="00B32448">
        <w:rPr>
          <w:rFonts w:ascii="Times New Roman" w:hAnsi="Times New Roman" w:cs="B Lotus" w:hint="cs"/>
          <w:b/>
          <w:szCs w:val="28"/>
          <w:rtl/>
        </w:rPr>
        <w:t>حاصل</w:t>
      </w:r>
      <w:r w:rsidRPr="00B32448">
        <w:rPr>
          <w:rFonts w:ascii="Times New Roman" w:hAnsi="Times New Roman" w:cs="B Lotus"/>
          <w:b/>
          <w:szCs w:val="28"/>
          <w:rtl/>
        </w:rPr>
        <w:t xml:space="preserve"> </w:t>
      </w:r>
      <w:r w:rsidRPr="00B32448">
        <w:rPr>
          <w:rFonts w:ascii="Times New Roman" w:hAnsi="Times New Roman" w:cs="B Lotus" w:hint="cs"/>
          <w:b/>
          <w:szCs w:val="28"/>
          <w:rtl/>
        </w:rPr>
        <w:t>شود</w:t>
      </w:r>
      <w:r w:rsidRPr="00B32448">
        <w:rPr>
          <w:rFonts w:ascii="Times New Roman" w:hAnsi="Times New Roman" w:cs="B Lotus"/>
          <w:b/>
          <w:szCs w:val="28"/>
          <w:rtl/>
        </w:rPr>
        <w:t xml:space="preserve"> (</w:t>
      </w:r>
      <w:r w:rsidRPr="00B32448">
        <w:rPr>
          <w:rFonts w:ascii="Times New Roman" w:hAnsi="Times New Roman" w:cs="B Lotus" w:hint="cs"/>
          <w:b/>
          <w:szCs w:val="28"/>
          <w:rtl/>
        </w:rPr>
        <w:t>پورتر،</w:t>
      </w:r>
      <w:r w:rsidRPr="00B32448">
        <w:rPr>
          <w:rFonts w:ascii="Times New Roman" w:hAnsi="Times New Roman" w:cs="B Lotus"/>
          <w:b/>
          <w:szCs w:val="28"/>
          <w:rtl/>
        </w:rPr>
        <w:t xml:space="preserve"> 1985).</w:t>
      </w:r>
    </w:p>
    <w:p w14:paraId="7D4F54BC" w14:textId="77777777" w:rsidR="005C6891" w:rsidRPr="00B32448" w:rsidRDefault="005C6891" w:rsidP="005C6891">
      <w:pPr>
        <w:spacing w:after="0" w:line="360" w:lineRule="auto"/>
        <w:ind w:firstLine="397"/>
        <w:jc w:val="lowKashida"/>
        <w:rPr>
          <w:rFonts w:ascii="Times New Roman" w:hAnsi="Times New Roman" w:cs="B Lotus"/>
          <w:bCs/>
          <w:szCs w:val="28"/>
          <w:rtl/>
        </w:rPr>
      </w:pPr>
      <w:r w:rsidRPr="00B32448">
        <w:rPr>
          <w:rFonts w:ascii="Times New Roman" w:hAnsi="Times New Roman" w:cs="B Lotus" w:hint="cs"/>
          <w:bCs/>
          <w:szCs w:val="28"/>
          <w:rtl/>
        </w:rPr>
        <w:t>تعریف</w:t>
      </w:r>
      <w:r w:rsidRPr="00B32448">
        <w:rPr>
          <w:rFonts w:ascii="Times New Roman" w:hAnsi="Times New Roman" w:cs="B Lotus"/>
          <w:bCs/>
          <w:szCs w:val="28"/>
          <w:rtl/>
        </w:rPr>
        <w:t xml:space="preserve"> </w:t>
      </w:r>
      <w:r w:rsidRPr="00B32448">
        <w:rPr>
          <w:rFonts w:ascii="Times New Roman" w:hAnsi="Times New Roman" w:cs="B Lotus" w:hint="cs"/>
          <w:bCs/>
          <w:szCs w:val="28"/>
          <w:rtl/>
        </w:rPr>
        <w:t>عملیاتی</w:t>
      </w:r>
      <w:r w:rsidRPr="00B32448">
        <w:rPr>
          <w:rFonts w:ascii="Times New Roman" w:hAnsi="Times New Roman" w:cs="B Lotus"/>
          <w:bCs/>
          <w:szCs w:val="28"/>
          <w:rtl/>
        </w:rPr>
        <w:t>:</w:t>
      </w:r>
    </w:p>
    <w:p w14:paraId="67729DC4" w14:textId="77777777" w:rsidR="005C6891" w:rsidRPr="00B32448" w:rsidRDefault="005C6891" w:rsidP="005C6891">
      <w:pPr>
        <w:spacing w:after="0" w:line="360" w:lineRule="auto"/>
        <w:jc w:val="lowKashida"/>
        <w:rPr>
          <w:rFonts w:ascii="Times New Roman" w:hAnsi="Times New Roman" w:cs="B Lotus"/>
          <w:b/>
          <w:szCs w:val="28"/>
          <w:rtl/>
        </w:rPr>
      </w:pPr>
      <w:r w:rsidRPr="00B32448">
        <w:rPr>
          <w:rFonts w:ascii="Times New Roman" w:hAnsi="Times New Roman" w:cs="B Lotus" w:hint="cs"/>
          <w:b/>
          <w:szCs w:val="28"/>
          <w:rtl/>
        </w:rPr>
        <w:t>در</w:t>
      </w:r>
      <w:r w:rsidRPr="00B32448">
        <w:rPr>
          <w:rFonts w:ascii="Times New Roman" w:hAnsi="Times New Roman" w:cs="B Lotus"/>
          <w:b/>
          <w:szCs w:val="28"/>
          <w:rtl/>
        </w:rPr>
        <w:t xml:space="preserve"> </w:t>
      </w:r>
      <w:r w:rsidRPr="00B32448">
        <w:rPr>
          <w:rFonts w:ascii="Times New Roman" w:hAnsi="Times New Roman" w:cs="B Lotus" w:hint="cs"/>
          <w:b/>
          <w:szCs w:val="28"/>
          <w:rtl/>
        </w:rPr>
        <w:t>این</w:t>
      </w:r>
      <w:r w:rsidRPr="00B32448">
        <w:rPr>
          <w:rFonts w:ascii="Times New Roman" w:hAnsi="Times New Roman" w:cs="B Lotus"/>
          <w:b/>
          <w:szCs w:val="28"/>
          <w:rtl/>
        </w:rPr>
        <w:t xml:space="preserve"> </w:t>
      </w:r>
      <w:r w:rsidRPr="00B32448">
        <w:rPr>
          <w:rFonts w:ascii="Times New Roman" w:hAnsi="Times New Roman" w:cs="B Lotus" w:hint="cs"/>
          <w:b/>
          <w:szCs w:val="28"/>
          <w:rtl/>
        </w:rPr>
        <w:t>پژوهش،</w:t>
      </w:r>
      <w:r w:rsidRPr="00B32448">
        <w:rPr>
          <w:rFonts w:ascii="Times New Roman" w:hAnsi="Times New Roman" w:cs="B Lotus"/>
          <w:b/>
          <w:szCs w:val="28"/>
          <w:rtl/>
        </w:rPr>
        <w:t xml:space="preserve"> </w:t>
      </w:r>
      <w:r w:rsidRPr="00B32448">
        <w:rPr>
          <w:rFonts w:ascii="Times New Roman" w:hAnsi="Times New Roman" w:cs="B Lotus" w:hint="cs"/>
          <w:b/>
          <w:szCs w:val="28"/>
          <w:rtl/>
        </w:rPr>
        <w:t>مزیت</w:t>
      </w:r>
      <w:r w:rsidRPr="00B32448">
        <w:rPr>
          <w:rFonts w:ascii="Times New Roman" w:hAnsi="Times New Roman" w:cs="B Lotus"/>
          <w:b/>
          <w:szCs w:val="28"/>
          <w:rtl/>
        </w:rPr>
        <w:t xml:space="preserve"> </w:t>
      </w:r>
      <w:r w:rsidRPr="00B32448">
        <w:rPr>
          <w:rFonts w:ascii="Times New Roman" w:hAnsi="Times New Roman" w:cs="B Lotus" w:hint="cs"/>
          <w:b/>
          <w:szCs w:val="28"/>
          <w:rtl/>
        </w:rPr>
        <w:t>رقابتی</w:t>
      </w:r>
      <w:r w:rsidRPr="00B32448">
        <w:rPr>
          <w:rFonts w:ascii="Times New Roman" w:hAnsi="Times New Roman" w:cs="B Lotus"/>
          <w:b/>
          <w:szCs w:val="28"/>
          <w:rtl/>
        </w:rPr>
        <w:t xml:space="preserve"> </w:t>
      </w:r>
      <w:r w:rsidRPr="00B32448">
        <w:rPr>
          <w:rFonts w:ascii="Times New Roman" w:hAnsi="Times New Roman" w:cs="B Lotus" w:hint="cs"/>
          <w:b/>
          <w:szCs w:val="28"/>
          <w:rtl/>
        </w:rPr>
        <w:t>از</w:t>
      </w:r>
      <w:r w:rsidRPr="00B32448">
        <w:rPr>
          <w:rFonts w:ascii="Times New Roman" w:hAnsi="Times New Roman" w:cs="B Lotus"/>
          <w:b/>
          <w:szCs w:val="28"/>
          <w:rtl/>
        </w:rPr>
        <w:t xml:space="preserve"> </w:t>
      </w:r>
      <w:r w:rsidRPr="00B32448">
        <w:rPr>
          <w:rFonts w:ascii="Times New Roman" w:hAnsi="Times New Roman" w:cs="B Lotus" w:hint="cs"/>
          <w:b/>
          <w:szCs w:val="28"/>
          <w:rtl/>
        </w:rPr>
        <w:t>طریق</w:t>
      </w:r>
      <w:r w:rsidRPr="00B32448">
        <w:rPr>
          <w:rFonts w:ascii="Times New Roman" w:hAnsi="Times New Roman" w:cs="B Lotus"/>
          <w:b/>
          <w:szCs w:val="28"/>
          <w:rtl/>
        </w:rPr>
        <w:t xml:space="preserve"> </w:t>
      </w:r>
      <w:r w:rsidRPr="00B32448">
        <w:rPr>
          <w:rFonts w:ascii="Times New Roman" w:hAnsi="Times New Roman" w:cs="B Lotus" w:hint="cs"/>
          <w:b/>
          <w:szCs w:val="28"/>
          <w:rtl/>
        </w:rPr>
        <w:t>شاخص</w:t>
      </w:r>
      <w:r w:rsidRPr="00B32448">
        <w:rPr>
          <w:rFonts w:ascii="Times New Roman" w:hAnsi="Times New Roman" w:cs="B Lotus"/>
          <w:b/>
          <w:szCs w:val="28"/>
          <w:rtl/>
        </w:rPr>
        <w:t xml:space="preserve"> </w:t>
      </w:r>
      <w:r w:rsidRPr="00B32448">
        <w:rPr>
          <w:rFonts w:ascii="Times New Roman" w:hAnsi="Times New Roman" w:cs="B Lotus" w:hint="cs"/>
          <w:b/>
          <w:szCs w:val="28"/>
          <w:rtl/>
        </w:rPr>
        <w:t>هایی</w:t>
      </w:r>
      <w:r w:rsidRPr="00B32448">
        <w:rPr>
          <w:rFonts w:ascii="Times New Roman" w:hAnsi="Times New Roman" w:cs="B Lotus"/>
          <w:b/>
          <w:szCs w:val="28"/>
          <w:rtl/>
        </w:rPr>
        <w:t xml:space="preserve"> </w:t>
      </w:r>
      <w:r w:rsidRPr="00B32448">
        <w:rPr>
          <w:rFonts w:ascii="Times New Roman" w:hAnsi="Times New Roman" w:cs="B Lotus" w:hint="cs"/>
          <w:b/>
          <w:szCs w:val="28"/>
          <w:rtl/>
        </w:rPr>
        <w:t>مانند</w:t>
      </w:r>
      <w:r w:rsidRPr="00B32448">
        <w:rPr>
          <w:rFonts w:ascii="Times New Roman" w:hAnsi="Times New Roman" w:cs="B Lotus"/>
          <w:b/>
          <w:szCs w:val="28"/>
          <w:rtl/>
        </w:rPr>
        <w:t xml:space="preserve"> </w:t>
      </w:r>
      <w:r w:rsidRPr="00B32448">
        <w:rPr>
          <w:rFonts w:ascii="Times New Roman" w:hAnsi="Times New Roman" w:cs="B Lotus" w:hint="cs"/>
          <w:b/>
          <w:szCs w:val="28"/>
          <w:rtl/>
        </w:rPr>
        <w:t>کاهش</w:t>
      </w:r>
      <w:r w:rsidRPr="00B32448">
        <w:rPr>
          <w:rFonts w:ascii="Times New Roman" w:hAnsi="Times New Roman" w:cs="B Lotus"/>
          <w:b/>
          <w:szCs w:val="28"/>
          <w:rtl/>
        </w:rPr>
        <w:t xml:space="preserve"> </w:t>
      </w:r>
      <w:r w:rsidRPr="00B32448">
        <w:rPr>
          <w:rFonts w:ascii="Times New Roman" w:hAnsi="Times New Roman" w:cs="B Lotus" w:hint="cs"/>
          <w:b/>
          <w:szCs w:val="28"/>
          <w:rtl/>
        </w:rPr>
        <w:t>هزینه</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عملیاتی،</w:t>
      </w:r>
      <w:r w:rsidRPr="00B32448">
        <w:rPr>
          <w:rFonts w:ascii="Times New Roman" w:hAnsi="Times New Roman" w:cs="B Lotus"/>
          <w:b/>
          <w:szCs w:val="28"/>
          <w:rtl/>
        </w:rPr>
        <w:t xml:space="preserve"> </w:t>
      </w:r>
      <w:r w:rsidRPr="00B32448">
        <w:rPr>
          <w:rFonts w:ascii="Times New Roman" w:hAnsi="Times New Roman" w:cs="B Lotus" w:hint="cs"/>
          <w:b/>
          <w:szCs w:val="28"/>
          <w:rtl/>
        </w:rPr>
        <w:t>افزایش</w:t>
      </w:r>
      <w:r w:rsidRPr="00B32448">
        <w:rPr>
          <w:rFonts w:ascii="Times New Roman" w:hAnsi="Times New Roman" w:cs="B Lotus"/>
          <w:b/>
          <w:szCs w:val="28"/>
          <w:rtl/>
        </w:rPr>
        <w:t xml:space="preserve"> </w:t>
      </w:r>
      <w:r w:rsidRPr="00B32448">
        <w:rPr>
          <w:rFonts w:ascii="Times New Roman" w:hAnsi="Times New Roman" w:cs="B Lotus" w:hint="cs"/>
          <w:b/>
          <w:szCs w:val="28"/>
          <w:rtl/>
        </w:rPr>
        <w:t>بهره</w:t>
      </w:r>
      <w:r w:rsidRPr="00B32448">
        <w:rPr>
          <w:rFonts w:ascii="Times New Roman" w:hAnsi="Times New Roman" w:cs="B Lotus"/>
          <w:b/>
          <w:szCs w:val="28"/>
          <w:rtl/>
        </w:rPr>
        <w:t xml:space="preserve"> </w:t>
      </w:r>
      <w:r w:rsidRPr="00B32448">
        <w:rPr>
          <w:rFonts w:ascii="Times New Roman" w:hAnsi="Times New Roman" w:cs="B Lotus" w:hint="cs"/>
          <w:b/>
          <w:szCs w:val="28"/>
          <w:rtl/>
        </w:rPr>
        <w:t>وری،</w:t>
      </w:r>
      <w:r w:rsidRPr="00B32448">
        <w:rPr>
          <w:rFonts w:ascii="Times New Roman" w:hAnsi="Times New Roman" w:cs="B Lotus"/>
          <w:b/>
          <w:szCs w:val="28"/>
          <w:rtl/>
        </w:rPr>
        <w:t xml:space="preserve"> </w:t>
      </w:r>
      <w:r w:rsidRPr="00B32448">
        <w:rPr>
          <w:rFonts w:ascii="Times New Roman" w:hAnsi="Times New Roman" w:cs="B Lotus" w:hint="cs"/>
          <w:b/>
          <w:szCs w:val="28"/>
          <w:rtl/>
        </w:rPr>
        <w:t>بهبود</w:t>
      </w:r>
      <w:r w:rsidRPr="00B32448">
        <w:rPr>
          <w:rFonts w:ascii="Times New Roman" w:hAnsi="Times New Roman" w:cs="B Lotus"/>
          <w:b/>
          <w:szCs w:val="28"/>
          <w:rtl/>
        </w:rPr>
        <w:t xml:space="preserve"> </w:t>
      </w:r>
      <w:r w:rsidRPr="00B32448">
        <w:rPr>
          <w:rFonts w:ascii="Times New Roman" w:hAnsi="Times New Roman" w:cs="B Lotus" w:hint="cs"/>
          <w:b/>
          <w:szCs w:val="28"/>
          <w:rtl/>
        </w:rPr>
        <w:t>کیفیت</w:t>
      </w:r>
      <w:r w:rsidRPr="00B32448">
        <w:rPr>
          <w:rFonts w:ascii="Times New Roman" w:hAnsi="Times New Roman" w:cs="B Lotus"/>
          <w:b/>
          <w:szCs w:val="28"/>
          <w:rtl/>
        </w:rPr>
        <w:t xml:space="preserve"> </w:t>
      </w:r>
      <w:r w:rsidRPr="00B32448">
        <w:rPr>
          <w:rFonts w:ascii="Times New Roman" w:hAnsi="Times New Roman" w:cs="B Lotus" w:hint="cs"/>
          <w:b/>
          <w:szCs w:val="28"/>
          <w:rtl/>
        </w:rPr>
        <w:t>محصولات،</w:t>
      </w:r>
      <w:r w:rsidRPr="00B32448">
        <w:rPr>
          <w:rFonts w:ascii="Times New Roman" w:hAnsi="Times New Roman" w:cs="B Lotus"/>
          <w:b/>
          <w:szCs w:val="28"/>
          <w:rtl/>
        </w:rPr>
        <w:t xml:space="preserve"> </w:t>
      </w:r>
      <w:r w:rsidRPr="00B32448">
        <w:rPr>
          <w:rFonts w:ascii="Times New Roman" w:hAnsi="Times New Roman" w:cs="B Lotus" w:hint="cs"/>
          <w:b/>
          <w:szCs w:val="28"/>
          <w:rtl/>
        </w:rPr>
        <w:t>افزایش</w:t>
      </w:r>
      <w:r w:rsidRPr="00B32448">
        <w:rPr>
          <w:rFonts w:ascii="Times New Roman" w:hAnsi="Times New Roman" w:cs="B Lotus"/>
          <w:b/>
          <w:szCs w:val="28"/>
          <w:rtl/>
        </w:rPr>
        <w:t xml:space="preserve"> </w:t>
      </w:r>
      <w:r w:rsidRPr="00B32448">
        <w:rPr>
          <w:rFonts w:ascii="Times New Roman" w:hAnsi="Times New Roman" w:cs="B Lotus" w:hint="cs"/>
          <w:b/>
          <w:szCs w:val="28"/>
          <w:rtl/>
        </w:rPr>
        <w:t>رضایت</w:t>
      </w:r>
      <w:r w:rsidRPr="00B32448">
        <w:rPr>
          <w:rFonts w:ascii="Times New Roman" w:hAnsi="Times New Roman" w:cs="B Lotus"/>
          <w:b/>
          <w:szCs w:val="28"/>
          <w:rtl/>
        </w:rPr>
        <w:t xml:space="preserve"> </w:t>
      </w:r>
      <w:r w:rsidRPr="00B32448">
        <w:rPr>
          <w:rFonts w:ascii="Times New Roman" w:hAnsi="Times New Roman" w:cs="B Lotus" w:hint="cs"/>
          <w:b/>
          <w:szCs w:val="28"/>
          <w:rtl/>
        </w:rPr>
        <w:t>مشتریان</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بهبود</w:t>
      </w:r>
      <w:r w:rsidRPr="00B32448">
        <w:rPr>
          <w:rFonts w:ascii="Times New Roman" w:hAnsi="Times New Roman" w:cs="B Lotus"/>
          <w:b/>
          <w:szCs w:val="28"/>
          <w:rtl/>
        </w:rPr>
        <w:t xml:space="preserve"> </w:t>
      </w:r>
      <w:r w:rsidRPr="00B32448">
        <w:rPr>
          <w:rFonts w:ascii="Times New Roman" w:hAnsi="Times New Roman" w:cs="B Lotus" w:hint="cs"/>
          <w:b/>
          <w:szCs w:val="28"/>
          <w:rtl/>
        </w:rPr>
        <w:t>موقعیت</w:t>
      </w:r>
      <w:r w:rsidRPr="00B32448">
        <w:rPr>
          <w:rFonts w:ascii="Times New Roman" w:hAnsi="Times New Roman" w:cs="B Lotus"/>
          <w:b/>
          <w:szCs w:val="28"/>
          <w:rtl/>
        </w:rPr>
        <w:t xml:space="preserve"> </w:t>
      </w:r>
      <w:r w:rsidRPr="00B32448">
        <w:rPr>
          <w:rFonts w:ascii="Times New Roman" w:hAnsi="Times New Roman" w:cs="B Lotus" w:hint="cs"/>
          <w:b/>
          <w:szCs w:val="28"/>
          <w:rtl/>
        </w:rPr>
        <w:t>رقابتی</w:t>
      </w:r>
      <w:r w:rsidRPr="00B32448">
        <w:rPr>
          <w:rFonts w:ascii="Times New Roman" w:hAnsi="Times New Roman" w:cs="B Lotus"/>
          <w:b/>
          <w:szCs w:val="28"/>
          <w:rtl/>
        </w:rPr>
        <w:t xml:space="preserve"> </w:t>
      </w:r>
      <w:r w:rsidRPr="00B32448">
        <w:rPr>
          <w:rFonts w:ascii="Times New Roman" w:hAnsi="Times New Roman" w:cs="B Lotus" w:hint="cs"/>
          <w:b/>
          <w:szCs w:val="28"/>
          <w:rtl/>
        </w:rPr>
        <w:t>سازمان</w:t>
      </w:r>
      <w:r w:rsidRPr="00B32448">
        <w:rPr>
          <w:rFonts w:ascii="Times New Roman" w:hAnsi="Times New Roman" w:cs="B Lotus"/>
          <w:b/>
          <w:szCs w:val="28"/>
          <w:rtl/>
        </w:rPr>
        <w:t xml:space="preserve"> </w:t>
      </w:r>
      <w:r w:rsidRPr="00B32448">
        <w:rPr>
          <w:rFonts w:ascii="Times New Roman" w:hAnsi="Times New Roman" w:cs="B Lotus" w:hint="cs"/>
          <w:b/>
          <w:szCs w:val="28"/>
          <w:rtl/>
        </w:rPr>
        <w:t>سنجیده</w:t>
      </w:r>
      <w:r w:rsidRPr="00B32448">
        <w:rPr>
          <w:rFonts w:ascii="Times New Roman" w:hAnsi="Times New Roman" w:cs="B Lotus"/>
          <w:b/>
          <w:szCs w:val="28"/>
          <w:rtl/>
        </w:rPr>
        <w:t xml:space="preserve"> </w:t>
      </w:r>
      <w:r w:rsidRPr="00B32448">
        <w:rPr>
          <w:rFonts w:ascii="Times New Roman" w:hAnsi="Times New Roman" w:cs="B Lotus" w:hint="cs"/>
          <w:b/>
          <w:szCs w:val="28"/>
          <w:rtl/>
        </w:rPr>
        <w:t>می</w:t>
      </w:r>
      <w:r w:rsidRPr="00B32448">
        <w:rPr>
          <w:rFonts w:ascii="Times New Roman" w:hAnsi="Times New Roman" w:cs="B Lotus"/>
          <w:b/>
          <w:szCs w:val="28"/>
          <w:rtl/>
        </w:rPr>
        <w:t xml:space="preserve"> </w:t>
      </w:r>
      <w:r w:rsidRPr="00B32448">
        <w:rPr>
          <w:rFonts w:ascii="Times New Roman" w:hAnsi="Times New Roman" w:cs="B Lotus" w:hint="cs"/>
          <w:b/>
          <w:szCs w:val="28"/>
          <w:rtl/>
        </w:rPr>
        <w:t>شود</w:t>
      </w:r>
      <w:r w:rsidRPr="00B32448">
        <w:rPr>
          <w:rFonts w:ascii="Times New Roman" w:hAnsi="Times New Roman" w:cs="B Lotus"/>
          <w:b/>
          <w:szCs w:val="28"/>
          <w:rtl/>
        </w:rPr>
        <w:t xml:space="preserve">. </w:t>
      </w:r>
      <w:r w:rsidRPr="00B32448">
        <w:rPr>
          <w:rFonts w:ascii="Times New Roman" w:hAnsi="Times New Roman" w:cs="B Lotus" w:hint="cs"/>
          <w:b/>
          <w:szCs w:val="28"/>
          <w:rtl/>
        </w:rPr>
        <w:t>داده</w:t>
      </w:r>
      <w:r w:rsidRPr="00B32448">
        <w:rPr>
          <w:rFonts w:ascii="Times New Roman" w:hAnsi="Times New Roman" w:cs="B Lotus"/>
          <w:b/>
          <w:szCs w:val="28"/>
          <w:rtl/>
        </w:rPr>
        <w:t xml:space="preserve"> </w:t>
      </w:r>
      <w:r w:rsidRPr="00B32448">
        <w:rPr>
          <w:rFonts w:ascii="Times New Roman" w:hAnsi="Times New Roman" w:cs="B Lotus" w:hint="cs"/>
          <w:b/>
          <w:szCs w:val="28"/>
          <w:rtl/>
        </w:rPr>
        <w:t>ها</w:t>
      </w:r>
      <w:r w:rsidRPr="00B32448">
        <w:rPr>
          <w:rFonts w:ascii="Times New Roman" w:hAnsi="Times New Roman" w:cs="B Lotus"/>
          <w:b/>
          <w:szCs w:val="28"/>
          <w:rtl/>
        </w:rPr>
        <w:t xml:space="preserve"> </w:t>
      </w:r>
      <w:r w:rsidRPr="00B32448">
        <w:rPr>
          <w:rFonts w:ascii="Times New Roman" w:hAnsi="Times New Roman" w:cs="B Lotus" w:hint="cs"/>
          <w:b/>
          <w:szCs w:val="28"/>
          <w:rtl/>
        </w:rPr>
        <w:t>از</w:t>
      </w:r>
      <w:r w:rsidRPr="00B32448">
        <w:rPr>
          <w:rFonts w:ascii="Times New Roman" w:hAnsi="Times New Roman" w:cs="B Lotus"/>
          <w:b/>
          <w:szCs w:val="28"/>
          <w:rtl/>
        </w:rPr>
        <w:t xml:space="preserve"> </w:t>
      </w:r>
      <w:r w:rsidRPr="00B32448">
        <w:rPr>
          <w:rFonts w:ascii="Times New Roman" w:hAnsi="Times New Roman" w:cs="B Lotus" w:hint="cs"/>
          <w:b/>
          <w:szCs w:val="28"/>
          <w:rtl/>
        </w:rPr>
        <w:t>طریق</w:t>
      </w:r>
      <w:r w:rsidRPr="00B32448">
        <w:rPr>
          <w:rFonts w:ascii="Times New Roman" w:hAnsi="Times New Roman" w:cs="B Lotus"/>
          <w:b/>
          <w:szCs w:val="28"/>
          <w:rtl/>
        </w:rPr>
        <w:t xml:space="preserve"> </w:t>
      </w:r>
      <w:r w:rsidRPr="00B32448">
        <w:rPr>
          <w:rFonts w:ascii="Times New Roman" w:hAnsi="Times New Roman" w:cs="B Lotus" w:hint="cs"/>
          <w:b/>
          <w:szCs w:val="28"/>
          <w:rtl/>
        </w:rPr>
        <w:t>پرسشنامه</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بررسی</w:t>
      </w:r>
      <w:r w:rsidRPr="00B32448">
        <w:rPr>
          <w:rFonts w:ascii="Times New Roman" w:hAnsi="Times New Roman" w:cs="B Lotus"/>
          <w:b/>
          <w:szCs w:val="28"/>
          <w:rtl/>
        </w:rPr>
        <w:t xml:space="preserve"> </w:t>
      </w:r>
      <w:r w:rsidRPr="00B32448">
        <w:rPr>
          <w:rFonts w:ascii="Times New Roman" w:hAnsi="Times New Roman" w:cs="B Lotus" w:hint="cs"/>
          <w:b/>
          <w:szCs w:val="28"/>
          <w:rtl/>
        </w:rPr>
        <w:t>مستندات</w:t>
      </w:r>
      <w:r w:rsidRPr="00B32448">
        <w:rPr>
          <w:rFonts w:ascii="Times New Roman" w:hAnsi="Times New Roman" w:cs="B Lotus"/>
          <w:b/>
          <w:szCs w:val="28"/>
          <w:rtl/>
        </w:rPr>
        <w:t xml:space="preserve"> </w:t>
      </w:r>
      <w:r w:rsidRPr="00B32448">
        <w:rPr>
          <w:rFonts w:ascii="Times New Roman" w:hAnsi="Times New Roman" w:cs="B Lotus" w:hint="cs"/>
          <w:b/>
          <w:szCs w:val="28"/>
          <w:rtl/>
        </w:rPr>
        <w:t>عملکردی</w:t>
      </w:r>
      <w:r w:rsidRPr="00B32448">
        <w:rPr>
          <w:rFonts w:ascii="Times New Roman" w:hAnsi="Times New Roman" w:cs="B Lotus"/>
          <w:b/>
          <w:szCs w:val="28"/>
          <w:rtl/>
        </w:rPr>
        <w:t xml:space="preserve"> </w:t>
      </w:r>
      <w:r w:rsidRPr="00B32448">
        <w:rPr>
          <w:rFonts w:ascii="Times New Roman" w:hAnsi="Times New Roman" w:cs="B Lotus" w:hint="cs"/>
          <w:b/>
          <w:szCs w:val="28"/>
          <w:rtl/>
        </w:rPr>
        <w:t>پالایشگاه</w:t>
      </w:r>
      <w:r w:rsidRPr="00B32448">
        <w:rPr>
          <w:rFonts w:ascii="Times New Roman" w:hAnsi="Times New Roman" w:cs="B Lotus"/>
          <w:b/>
          <w:szCs w:val="28"/>
          <w:rtl/>
        </w:rPr>
        <w:t xml:space="preserve"> </w:t>
      </w:r>
      <w:r w:rsidRPr="00B32448">
        <w:rPr>
          <w:rFonts w:ascii="Times New Roman" w:hAnsi="Times New Roman" w:cs="B Lotus" w:hint="cs"/>
          <w:b/>
          <w:szCs w:val="28"/>
          <w:rtl/>
        </w:rPr>
        <w:t>جمع</w:t>
      </w:r>
      <w:r w:rsidRPr="00B32448">
        <w:rPr>
          <w:rFonts w:ascii="Times New Roman" w:hAnsi="Times New Roman" w:cs="B Lotus"/>
          <w:b/>
          <w:szCs w:val="28"/>
          <w:rtl/>
        </w:rPr>
        <w:t xml:space="preserve"> </w:t>
      </w:r>
      <w:r w:rsidRPr="00B32448">
        <w:rPr>
          <w:rFonts w:ascii="Times New Roman" w:hAnsi="Times New Roman" w:cs="B Lotus" w:hint="cs"/>
          <w:b/>
          <w:szCs w:val="28"/>
          <w:rtl/>
        </w:rPr>
        <w:t>آوری</w:t>
      </w:r>
      <w:r w:rsidRPr="00B32448">
        <w:rPr>
          <w:rFonts w:ascii="Times New Roman" w:hAnsi="Times New Roman" w:cs="B Lotus"/>
          <w:b/>
          <w:szCs w:val="28"/>
          <w:rtl/>
        </w:rPr>
        <w:t xml:space="preserve"> </w:t>
      </w:r>
      <w:r w:rsidRPr="00B32448">
        <w:rPr>
          <w:rFonts w:ascii="Times New Roman" w:hAnsi="Times New Roman" w:cs="B Lotus" w:hint="cs"/>
          <w:b/>
          <w:szCs w:val="28"/>
          <w:rtl/>
        </w:rPr>
        <w:t>خواهد</w:t>
      </w:r>
      <w:r w:rsidRPr="00B32448">
        <w:rPr>
          <w:rFonts w:ascii="Times New Roman" w:hAnsi="Times New Roman" w:cs="B Lotus"/>
          <w:b/>
          <w:szCs w:val="28"/>
          <w:rtl/>
        </w:rPr>
        <w:t xml:space="preserve"> </w:t>
      </w:r>
      <w:r w:rsidRPr="00B32448">
        <w:rPr>
          <w:rFonts w:ascii="Times New Roman" w:hAnsi="Times New Roman" w:cs="B Lotus" w:hint="cs"/>
          <w:b/>
          <w:szCs w:val="28"/>
          <w:rtl/>
        </w:rPr>
        <w:t>شد</w:t>
      </w:r>
      <w:r w:rsidRPr="00B32448">
        <w:rPr>
          <w:rFonts w:ascii="Times New Roman" w:hAnsi="Times New Roman" w:cs="B Lotus"/>
          <w:b/>
          <w:szCs w:val="28"/>
          <w:rtl/>
        </w:rPr>
        <w:t>.</w:t>
      </w:r>
    </w:p>
    <w:p w14:paraId="331B5094" w14:textId="77777777" w:rsidR="005C6891" w:rsidRPr="00B32448" w:rsidRDefault="005C6891" w:rsidP="005C6891">
      <w:pPr>
        <w:spacing w:after="0" w:line="360" w:lineRule="auto"/>
        <w:ind w:firstLine="397"/>
        <w:jc w:val="lowKashida"/>
        <w:rPr>
          <w:rFonts w:ascii="Times New Roman" w:hAnsi="Times New Roman" w:cs="B Lotus"/>
          <w:bCs/>
          <w:szCs w:val="28"/>
          <w:rtl/>
        </w:rPr>
      </w:pPr>
    </w:p>
    <w:p w14:paraId="248EC54D" w14:textId="37723263" w:rsidR="005C6891" w:rsidRPr="00B32448" w:rsidRDefault="005C6891" w:rsidP="005C6891">
      <w:pPr>
        <w:spacing w:after="0" w:line="360" w:lineRule="auto"/>
        <w:ind w:firstLine="397"/>
        <w:jc w:val="lowKashida"/>
        <w:rPr>
          <w:rFonts w:ascii="Times New Roman" w:hAnsi="Times New Roman" w:cs="B Lotus"/>
          <w:bCs/>
          <w:szCs w:val="28"/>
          <w:rtl/>
        </w:rPr>
      </w:pPr>
      <w:r w:rsidRPr="00B32448">
        <w:rPr>
          <w:rFonts w:ascii="Times New Roman" w:hAnsi="Times New Roman" w:cs="B Lotus" w:hint="cs"/>
          <w:bCs/>
          <w:szCs w:val="28"/>
          <w:rtl/>
        </w:rPr>
        <w:lastRenderedPageBreak/>
        <w:t>چالش</w:t>
      </w:r>
      <w:r w:rsidRPr="00B32448">
        <w:rPr>
          <w:rFonts w:ascii="Times New Roman" w:hAnsi="Times New Roman" w:cs="B Lotus"/>
          <w:bCs/>
          <w:szCs w:val="28"/>
          <w:rtl/>
        </w:rPr>
        <w:t xml:space="preserve"> </w:t>
      </w:r>
      <w:r w:rsidRPr="00B32448">
        <w:rPr>
          <w:rFonts w:ascii="Times New Roman" w:hAnsi="Times New Roman" w:cs="B Lotus" w:hint="cs"/>
          <w:bCs/>
          <w:szCs w:val="28"/>
          <w:rtl/>
        </w:rPr>
        <w:t>های</w:t>
      </w:r>
      <w:r w:rsidRPr="00B32448">
        <w:rPr>
          <w:rFonts w:ascii="Times New Roman" w:hAnsi="Times New Roman" w:cs="B Lotus"/>
          <w:bCs/>
          <w:szCs w:val="28"/>
          <w:rtl/>
        </w:rPr>
        <w:t xml:space="preserve"> </w:t>
      </w:r>
      <w:r w:rsidRPr="00B32448">
        <w:rPr>
          <w:rFonts w:ascii="Times New Roman" w:hAnsi="Times New Roman" w:cs="B Lotus" w:hint="cs"/>
          <w:bCs/>
          <w:szCs w:val="28"/>
          <w:rtl/>
        </w:rPr>
        <w:t>سازمانی</w:t>
      </w:r>
    </w:p>
    <w:p w14:paraId="1433E528" w14:textId="77777777" w:rsidR="005C6891" w:rsidRPr="00B32448" w:rsidRDefault="005C6891" w:rsidP="005C6891">
      <w:pPr>
        <w:spacing w:after="0" w:line="360" w:lineRule="auto"/>
        <w:ind w:firstLine="397"/>
        <w:jc w:val="lowKashida"/>
        <w:rPr>
          <w:rFonts w:ascii="Times New Roman" w:hAnsi="Times New Roman" w:cs="B Lotus"/>
          <w:bCs/>
          <w:szCs w:val="28"/>
          <w:rtl/>
        </w:rPr>
      </w:pPr>
      <w:r w:rsidRPr="00B32448">
        <w:rPr>
          <w:rFonts w:ascii="Times New Roman" w:hAnsi="Times New Roman" w:cs="B Lotus" w:hint="cs"/>
          <w:bCs/>
          <w:szCs w:val="28"/>
          <w:rtl/>
        </w:rPr>
        <w:t>تعریف</w:t>
      </w:r>
      <w:r w:rsidRPr="00B32448">
        <w:rPr>
          <w:rFonts w:ascii="Times New Roman" w:hAnsi="Times New Roman" w:cs="B Lotus"/>
          <w:bCs/>
          <w:szCs w:val="28"/>
          <w:rtl/>
        </w:rPr>
        <w:t xml:space="preserve"> </w:t>
      </w:r>
      <w:r w:rsidRPr="00B32448">
        <w:rPr>
          <w:rFonts w:ascii="Times New Roman" w:hAnsi="Times New Roman" w:cs="B Lotus" w:hint="cs"/>
          <w:bCs/>
          <w:szCs w:val="28"/>
          <w:rtl/>
        </w:rPr>
        <w:t>نظری</w:t>
      </w:r>
      <w:r w:rsidRPr="00B32448">
        <w:rPr>
          <w:rFonts w:ascii="Times New Roman" w:hAnsi="Times New Roman" w:cs="B Lotus"/>
          <w:bCs/>
          <w:szCs w:val="28"/>
          <w:rtl/>
        </w:rPr>
        <w:t>:</w:t>
      </w:r>
    </w:p>
    <w:p w14:paraId="3E10E10A" w14:textId="3303C713" w:rsidR="005C6891" w:rsidRPr="00B32448" w:rsidRDefault="005C6891" w:rsidP="005C6891">
      <w:pPr>
        <w:spacing w:after="0" w:line="360" w:lineRule="auto"/>
        <w:jc w:val="lowKashida"/>
        <w:rPr>
          <w:rFonts w:ascii="Times New Roman" w:hAnsi="Times New Roman" w:cs="B Lotus"/>
          <w:b/>
          <w:szCs w:val="28"/>
          <w:rtl/>
        </w:rPr>
      </w:pPr>
      <w:r w:rsidRPr="00B32448">
        <w:rPr>
          <w:rFonts w:ascii="Times New Roman" w:hAnsi="Times New Roman" w:cs="B Lotus" w:hint="cs"/>
          <w:b/>
          <w:szCs w:val="28"/>
          <w:rtl/>
        </w:rPr>
        <w:t>چالش</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سازمانی</w:t>
      </w:r>
      <w:r w:rsidRPr="00B32448">
        <w:rPr>
          <w:rFonts w:ascii="Times New Roman" w:hAnsi="Times New Roman" w:cs="B Lotus"/>
          <w:b/>
          <w:szCs w:val="28"/>
          <w:rtl/>
        </w:rPr>
        <w:t xml:space="preserve"> </w:t>
      </w:r>
      <w:r w:rsidRPr="00B32448">
        <w:rPr>
          <w:rFonts w:ascii="Times New Roman" w:hAnsi="Times New Roman" w:cs="B Lotus" w:hint="cs"/>
          <w:b/>
          <w:szCs w:val="28"/>
          <w:rtl/>
        </w:rPr>
        <w:t>به</w:t>
      </w:r>
      <w:r w:rsidRPr="00B32448">
        <w:rPr>
          <w:rFonts w:ascii="Times New Roman" w:hAnsi="Times New Roman" w:cs="B Lotus"/>
          <w:b/>
          <w:szCs w:val="28"/>
          <w:rtl/>
        </w:rPr>
        <w:t xml:space="preserve"> </w:t>
      </w:r>
      <w:r w:rsidRPr="00B32448">
        <w:rPr>
          <w:rFonts w:ascii="Times New Roman" w:hAnsi="Times New Roman" w:cs="B Lotus" w:hint="cs"/>
          <w:b/>
          <w:szCs w:val="28"/>
          <w:rtl/>
        </w:rPr>
        <w:t>مجموعه</w:t>
      </w:r>
      <w:r w:rsidRPr="00B32448">
        <w:rPr>
          <w:rFonts w:ascii="Times New Roman" w:hAnsi="Times New Roman" w:cs="B Lotus"/>
          <w:b/>
          <w:szCs w:val="28"/>
          <w:rtl/>
        </w:rPr>
        <w:t xml:space="preserve"> </w:t>
      </w:r>
      <w:r w:rsidRPr="00B32448">
        <w:rPr>
          <w:rFonts w:ascii="Times New Roman" w:hAnsi="Times New Roman" w:cs="B Lotus" w:hint="cs"/>
          <w:b/>
          <w:szCs w:val="28"/>
          <w:rtl/>
        </w:rPr>
        <w:t>عواملی</w:t>
      </w:r>
      <w:r w:rsidRPr="00B32448">
        <w:rPr>
          <w:rFonts w:ascii="Times New Roman" w:hAnsi="Times New Roman" w:cs="B Lotus"/>
          <w:b/>
          <w:szCs w:val="28"/>
          <w:rtl/>
        </w:rPr>
        <w:t xml:space="preserve"> </w:t>
      </w:r>
      <w:r w:rsidRPr="00B32448">
        <w:rPr>
          <w:rFonts w:ascii="Times New Roman" w:hAnsi="Times New Roman" w:cs="B Lotus" w:hint="cs"/>
          <w:b/>
          <w:szCs w:val="28"/>
          <w:rtl/>
        </w:rPr>
        <w:t>اشاره</w:t>
      </w:r>
      <w:r w:rsidRPr="00B32448">
        <w:rPr>
          <w:rFonts w:ascii="Times New Roman" w:hAnsi="Times New Roman" w:cs="B Lotus"/>
          <w:b/>
          <w:szCs w:val="28"/>
          <w:rtl/>
        </w:rPr>
        <w:t xml:space="preserve"> </w:t>
      </w:r>
      <w:r w:rsidRPr="00B32448">
        <w:rPr>
          <w:rFonts w:ascii="Times New Roman" w:hAnsi="Times New Roman" w:cs="B Lotus" w:hint="cs"/>
          <w:b/>
          <w:szCs w:val="28"/>
          <w:rtl/>
        </w:rPr>
        <w:t>دارد</w:t>
      </w:r>
      <w:r w:rsidRPr="00B32448">
        <w:rPr>
          <w:rFonts w:ascii="Times New Roman" w:hAnsi="Times New Roman" w:cs="B Lotus"/>
          <w:b/>
          <w:szCs w:val="28"/>
          <w:rtl/>
        </w:rPr>
        <w:t xml:space="preserve"> </w:t>
      </w:r>
      <w:r w:rsidRPr="00B32448">
        <w:rPr>
          <w:rFonts w:ascii="Times New Roman" w:hAnsi="Times New Roman" w:cs="B Lotus" w:hint="cs"/>
          <w:b/>
          <w:szCs w:val="28"/>
          <w:rtl/>
        </w:rPr>
        <w:t>که</w:t>
      </w:r>
      <w:r w:rsidRPr="00B32448">
        <w:rPr>
          <w:rFonts w:ascii="Times New Roman" w:hAnsi="Times New Roman" w:cs="B Lotus"/>
          <w:b/>
          <w:szCs w:val="28"/>
          <w:rtl/>
        </w:rPr>
        <w:t xml:space="preserve"> </w:t>
      </w:r>
      <w:r w:rsidRPr="00B32448">
        <w:rPr>
          <w:rFonts w:ascii="Times New Roman" w:hAnsi="Times New Roman" w:cs="B Lotus" w:hint="cs"/>
          <w:b/>
          <w:szCs w:val="28"/>
          <w:rtl/>
        </w:rPr>
        <w:t>فرآیند</w:t>
      </w:r>
      <w:r w:rsidRPr="00B32448">
        <w:rPr>
          <w:rFonts w:ascii="Times New Roman" w:hAnsi="Times New Roman" w:cs="B Lotus"/>
          <w:b/>
          <w:szCs w:val="28"/>
          <w:rtl/>
        </w:rPr>
        <w:t xml:space="preserve"> </w:t>
      </w:r>
      <w:r w:rsidRPr="00B32448">
        <w:rPr>
          <w:rFonts w:ascii="Times New Roman" w:hAnsi="Times New Roman" w:cs="B Lotus" w:hint="cs"/>
          <w:b/>
          <w:szCs w:val="28"/>
          <w:rtl/>
        </w:rPr>
        <w:t>پیاده</w:t>
      </w:r>
      <w:r w:rsidRPr="00B32448">
        <w:rPr>
          <w:rFonts w:ascii="Times New Roman" w:hAnsi="Times New Roman" w:cs="B Lotus"/>
          <w:b/>
          <w:szCs w:val="28"/>
          <w:rtl/>
        </w:rPr>
        <w:t xml:space="preserve"> </w:t>
      </w:r>
      <w:r w:rsidRPr="00B32448">
        <w:rPr>
          <w:rFonts w:ascii="Times New Roman" w:hAnsi="Times New Roman" w:cs="B Lotus" w:hint="cs"/>
          <w:b/>
          <w:szCs w:val="28"/>
          <w:rtl/>
        </w:rPr>
        <w:t>سازی</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بهره</w:t>
      </w:r>
      <w:r w:rsidRPr="00B32448">
        <w:rPr>
          <w:rFonts w:ascii="Times New Roman" w:hAnsi="Times New Roman" w:cs="B Lotus"/>
          <w:b/>
          <w:szCs w:val="28"/>
          <w:rtl/>
        </w:rPr>
        <w:t xml:space="preserve"> </w:t>
      </w:r>
      <w:r w:rsidRPr="00B32448">
        <w:rPr>
          <w:rFonts w:ascii="Times New Roman" w:hAnsi="Times New Roman" w:cs="B Lotus" w:hint="cs"/>
          <w:b/>
          <w:szCs w:val="28"/>
          <w:rtl/>
        </w:rPr>
        <w:t>برداری</w:t>
      </w:r>
      <w:r w:rsidRPr="00B32448">
        <w:rPr>
          <w:rFonts w:ascii="Times New Roman" w:hAnsi="Times New Roman" w:cs="B Lotus"/>
          <w:b/>
          <w:szCs w:val="28"/>
          <w:rtl/>
        </w:rPr>
        <w:t xml:space="preserve"> </w:t>
      </w:r>
      <w:r w:rsidRPr="00B32448">
        <w:rPr>
          <w:rFonts w:ascii="Times New Roman" w:hAnsi="Times New Roman" w:cs="B Lotus" w:hint="cs"/>
          <w:b/>
          <w:szCs w:val="28"/>
          <w:rtl/>
        </w:rPr>
        <w:t>از</w:t>
      </w:r>
      <w:r w:rsidRPr="00B32448">
        <w:rPr>
          <w:rFonts w:ascii="Times New Roman" w:hAnsi="Times New Roman" w:cs="B Lotus"/>
          <w:b/>
          <w:szCs w:val="28"/>
          <w:rtl/>
        </w:rPr>
        <w:t xml:space="preserve"> </w:t>
      </w:r>
      <w:r w:rsidRPr="00B32448">
        <w:rPr>
          <w:rFonts w:ascii="Times New Roman" w:hAnsi="Times New Roman" w:cs="B Lotus" w:hint="cs"/>
          <w:b/>
          <w:szCs w:val="28"/>
          <w:rtl/>
        </w:rPr>
        <w:t>فناوری</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جدید</w:t>
      </w:r>
      <w:r w:rsidRPr="00B32448">
        <w:rPr>
          <w:rFonts w:ascii="Times New Roman" w:hAnsi="Times New Roman" w:cs="B Lotus"/>
          <w:b/>
          <w:szCs w:val="28"/>
          <w:rtl/>
        </w:rPr>
        <w:t xml:space="preserve"> </w:t>
      </w:r>
      <w:r w:rsidRPr="00B32448">
        <w:rPr>
          <w:rFonts w:ascii="Times New Roman" w:hAnsi="Times New Roman" w:cs="B Lotus" w:hint="cs"/>
          <w:b/>
          <w:szCs w:val="28"/>
          <w:rtl/>
        </w:rPr>
        <w:t>را</w:t>
      </w:r>
      <w:r w:rsidRPr="00B32448">
        <w:rPr>
          <w:rFonts w:ascii="Times New Roman" w:hAnsi="Times New Roman" w:cs="B Lotus"/>
          <w:b/>
          <w:szCs w:val="28"/>
          <w:rtl/>
        </w:rPr>
        <w:t xml:space="preserve"> </w:t>
      </w:r>
      <w:r w:rsidRPr="00B32448">
        <w:rPr>
          <w:rFonts w:ascii="Times New Roman" w:hAnsi="Times New Roman" w:cs="B Lotus" w:hint="cs"/>
          <w:b/>
          <w:szCs w:val="28"/>
          <w:rtl/>
        </w:rPr>
        <w:t>با</w:t>
      </w:r>
      <w:r w:rsidRPr="00B32448">
        <w:rPr>
          <w:rFonts w:ascii="Times New Roman" w:hAnsi="Times New Roman" w:cs="B Lotus"/>
          <w:b/>
          <w:szCs w:val="28"/>
          <w:rtl/>
        </w:rPr>
        <w:t xml:space="preserve"> </w:t>
      </w:r>
      <w:r w:rsidRPr="00B32448">
        <w:rPr>
          <w:rFonts w:ascii="Times New Roman" w:hAnsi="Times New Roman" w:cs="B Lotus" w:hint="cs"/>
          <w:b/>
          <w:szCs w:val="28"/>
          <w:rtl/>
        </w:rPr>
        <w:t>دشواری</w:t>
      </w:r>
      <w:r w:rsidRPr="00B32448">
        <w:rPr>
          <w:rFonts w:ascii="Times New Roman" w:hAnsi="Times New Roman" w:cs="B Lotus"/>
          <w:b/>
          <w:szCs w:val="28"/>
          <w:rtl/>
        </w:rPr>
        <w:t xml:space="preserve"> </w:t>
      </w:r>
      <w:r w:rsidRPr="00B32448">
        <w:rPr>
          <w:rFonts w:ascii="Times New Roman" w:hAnsi="Times New Roman" w:cs="B Lotus" w:hint="cs"/>
          <w:b/>
          <w:szCs w:val="28"/>
          <w:rtl/>
        </w:rPr>
        <w:t>مواجه</w:t>
      </w:r>
      <w:r w:rsidRPr="00B32448">
        <w:rPr>
          <w:rFonts w:ascii="Times New Roman" w:hAnsi="Times New Roman" w:cs="B Lotus"/>
          <w:b/>
          <w:szCs w:val="28"/>
          <w:rtl/>
        </w:rPr>
        <w:t xml:space="preserve"> </w:t>
      </w:r>
      <w:r w:rsidRPr="00B32448">
        <w:rPr>
          <w:rFonts w:ascii="Times New Roman" w:hAnsi="Times New Roman" w:cs="B Lotus" w:hint="cs"/>
          <w:b/>
          <w:szCs w:val="28"/>
          <w:rtl/>
        </w:rPr>
        <w:t>می</w:t>
      </w:r>
      <w:r w:rsidRPr="00B32448">
        <w:rPr>
          <w:rFonts w:ascii="Times New Roman" w:hAnsi="Times New Roman" w:cs="B Lotus"/>
          <w:b/>
          <w:szCs w:val="28"/>
          <w:rtl/>
        </w:rPr>
        <w:t xml:space="preserve"> </w:t>
      </w:r>
      <w:r w:rsidRPr="00B32448">
        <w:rPr>
          <w:rFonts w:ascii="Times New Roman" w:hAnsi="Times New Roman" w:cs="B Lotus" w:hint="cs"/>
          <w:b/>
          <w:szCs w:val="28"/>
          <w:rtl/>
        </w:rPr>
        <w:t>سازند</w:t>
      </w:r>
      <w:r w:rsidRPr="00B32448">
        <w:rPr>
          <w:rFonts w:ascii="Times New Roman" w:hAnsi="Times New Roman" w:cs="B Lotus"/>
          <w:b/>
          <w:szCs w:val="28"/>
          <w:rtl/>
        </w:rPr>
        <w:t xml:space="preserve">. </w:t>
      </w:r>
      <w:r w:rsidRPr="00B32448">
        <w:rPr>
          <w:rFonts w:ascii="Times New Roman" w:hAnsi="Times New Roman" w:cs="B Lotus" w:hint="cs"/>
          <w:b/>
          <w:szCs w:val="28"/>
          <w:rtl/>
        </w:rPr>
        <w:t>این</w:t>
      </w:r>
      <w:r w:rsidRPr="00B32448">
        <w:rPr>
          <w:rFonts w:ascii="Times New Roman" w:hAnsi="Times New Roman" w:cs="B Lotus"/>
          <w:b/>
          <w:szCs w:val="28"/>
          <w:rtl/>
        </w:rPr>
        <w:t xml:space="preserve"> </w:t>
      </w:r>
      <w:r w:rsidRPr="00B32448">
        <w:rPr>
          <w:rFonts w:ascii="Times New Roman" w:hAnsi="Times New Roman" w:cs="B Lotus" w:hint="cs"/>
          <w:b/>
          <w:szCs w:val="28"/>
          <w:rtl/>
        </w:rPr>
        <w:t>عوامل</w:t>
      </w:r>
      <w:r w:rsidRPr="00B32448">
        <w:rPr>
          <w:rFonts w:ascii="Times New Roman" w:hAnsi="Times New Roman" w:cs="B Lotus"/>
          <w:b/>
          <w:szCs w:val="28"/>
          <w:rtl/>
        </w:rPr>
        <w:t xml:space="preserve"> </w:t>
      </w:r>
      <w:r w:rsidRPr="00B32448">
        <w:rPr>
          <w:rFonts w:ascii="Times New Roman" w:hAnsi="Times New Roman" w:cs="B Lotus" w:hint="cs"/>
          <w:b/>
          <w:szCs w:val="28"/>
          <w:rtl/>
        </w:rPr>
        <w:t>شامل</w:t>
      </w:r>
      <w:r w:rsidRPr="00B32448">
        <w:rPr>
          <w:rFonts w:ascii="Times New Roman" w:hAnsi="Times New Roman" w:cs="B Lotus"/>
          <w:b/>
          <w:szCs w:val="28"/>
          <w:rtl/>
        </w:rPr>
        <w:t xml:space="preserve"> </w:t>
      </w:r>
      <w:r w:rsidRPr="00B32448">
        <w:rPr>
          <w:rFonts w:ascii="Times New Roman" w:hAnsi="Times New Roman" w:cs="B Lotus" w:hint="cs"/>
          <w:b/>
          <w:szCs w:val="28"/>
          <w:rtl/>
        </w:rPr>
        <w:t>مقاومت</w:t>
      </w:r>
      <w:r w:rsidRPr="00B32448">
        <w:rPr>
          <w:rFonts w:ascii="Times New Roman" w:hAnsi="Times New Roman" w:cs="B Lotus"/>
          <w:b/>
          <w:szCs w:val="28"/>
          <w:rtl/>
        </w:rPr>
        <w:t xml:space="preserve"> </w:t>
      </w:r>
      <w:r w:rsidRPr="00B32448">
        <w:rPr>
          <w:rFonts w:ascii="Times New Roman" w:hAnsi="Times New Roman" w:cs="B Lotus" w:hint="cs"/>
          <w:b/>
          <w:szCs w:val="28"/>
          <w:rtl/>
        </w:rPr>
        <w:t>کارکنان</w:t>
      </w:r>
      <w:r w:rsidRPr="00B32448">
        <w:rPr>
          <w:rFonts w:ascii="Times New Roman" w:hAnsi="Times New Roman" w:cs="B Lotus"/>
          <w:b/>
          <w:szCs w:val="28"/>
          <w:rtl/>
        </w:rPr>
        <w:t xml:space="preserve"> </w:t>
      </w:r>
      <w:r w:rsidRPr="00B32448">
        <w:rPr>
          <w:rFonts w:ascii="Times New Roman" w:hAnsi="Times New Roman" w:cs="B Lotus" w:hint="cs"/>
          <w:b/>
          <w:szCs w:val="28"/>
          <w:rtl/>
        </w:rPr>
        <w:t>در</w:t>
      </w:r>
      <w:r w:rsidRPr="00B32448">
        <w:rPr>
          <w:rFonts w:ascii="Times New Roman" w:hAnsi="Times New Roman" w:cs="B Lotus"/>
          <w:b/>
          <w:szCs w:val="28"/>
          <w:rtl/>
        </w:rPr>
        <w:t xml:space="preserve"> </w:t>
      </w:r>
      <w:r w:rsidRPr="00B32448">
        <w:rPr>
          <w:rFonts w:ascii="Times New Roman" w:hAnsi="Times New Roman" w:cs="B Lotus" w:hint="cs"/>
          <w:b/>
          <w:szCs w:val="28"/>
          <w:rtl/>
        </w:rPr>
        <w:t>برابر</w:t>
      </w:r>
      <w:r w:rsidRPr="00B32448">
        <w:rPr>
          <w:rFonts w:ascii="Times New Roman" w:hAnsi="Times New Roman" w:cs="B Lotus"/>
          <w:b/>
          <w:szCs w:val="28"/>
          <w:rtl/>
        </w:rPr>
        <w:t xml:space="preserve"> </w:t>
      </w:r>
      <w:r w:rsidRPr="00B32448">
        <w:rPr>
          <w:rFonts w:ascii="Times New Roman" w:hAnsi="Times New Roman" w:cs="B Lotus" w:hint="cs"/>
          <w:b/>
          <w:szCs w:val="28"/>
          <w:rtl/>
        </w:rPr>
        <w:t>تغییر،</w:t>
      </w:r>
      <w:r w:rsidRPr="00B32448">
        <w:rPr>
          <w:rFonts w:ascii="Times New Roman" w:hAnsi="Times New Roman" w:cs="B Lotus"/>
          <w:b/>
          <w:szCs w:val="28"/>
          <w:rtl/>
        </w:rPr>
        <w:t xml:space="preserve"> </w:t>
      </w:r>
      <w:r w:rsidRPr="00B32448">
        <w:rPr>
          <w:rFonts w:ascii="Times New Roman" w:hAnsi="Times New Roman" w:cs="B Lotus" w:hint="cs"/>
          <w:b/>
          <w:szCs w:val="28"/>
          <w:rtl/>
        </w:rPr>
        <w:t>کمبود</w:t>
      </w:r>
      <w:r w:rsidRPr="00B32448">
        <w:rPr>
          <w:rFonts w:ascii="Times New Roman" w:hAnsi="Times New Roman" w:cs="B Lotus"/>
          <w:b/>
          <w:szCs w:val="28"/>
          <w:rtl/>
        </w:rPr>
        <w:t xml:space="preserve"> </w:t>
      </w:r>
      <w:r w:rsidRPr="00B32448">
        <w:rPr>
          <w:rFonts w:ascii="Times New Roman" w:hAnsi="Times New Roman" w:cs="B Lotus" w:hint="cs"/>
          <w:b/>
          <w:szCs w:val="28"/>
          <w:rtl/>
        </w:rPr>
        <w:t>منابع</w:t>
      </w:r>
      <w:r w:rsidRPr="00B32448">
        <w:rPr>
          <w:rFonts w:ascii="Times New Roman" w:hAnsi="Times New Roman" w:cs="B Lotus"/>
          <w:b/>
          <w:szCs w:val="28"/>
          <w:rtl/>
        </w:rPr>
        <w:t xml:space="preserve"> </w:t>
      </w:r>
      <w:r w:rsidRPr="00B32448">
        <w:rPr>
          <w:rFonts w:ascii="Times New Roman" w:hAnsi="Times New Roman" w:cs="B Lotus" w:hint="cs"/>
          <w:b/>
          <w:szCs w:val="28"/>
          <w:rtl/>
        </w:rPr>
        <w:t>مالی،</w:t>
      </w:r>
      <w:r w:rsidRPr="00B32448">
        <w:rPr>
          <w:rFonts w:ascii="Times New Roman" w:hAnsi="Times New Roman" w:cs="B Lotus"/>
          <w:b/>
          <w:szCs w:val="28"/>
          <w:rtl/>
        </w:rPr>
        <w:t xml:space="preserve"> </w:t>
      </w:r>
      <w:r w:rsidRPr="00B32448">
        <w:rPr>
          <w:rFonts w:ascii="Times New Roman" w:hAnsi="Times New Roman" w:cs="B Lotus" w:hint="cs"/>
          <w:b/>
          <w:szCs w:val="28"/>
          <w:rtl/>
        </w:rPr>
        <w:t>ضعف</w:t>
      </w:r>
      <w:r w:rsidRPr="00B32448">
        <w:rPr>
          <w:rFonts w:ascii="Times New Roman" w:hAnsi="Times New Roman" w:cs="B Lotus"/>
          <w:b/>
          <w:szCs w:val="28"/>
          <w:rtl/>
        </w:rPr>
        <w:t xml:space="preserve"> </w:t>
      </w:r>
      <w:r w:rsidRPr="00B32448">
        <w:rPr>
          <w:rFonts w:ascii="Times New Roman" w:hAnsi="Times New Roman" w:cs="B Lotus" w:hint="cs"/>
          <w:b/>
          <w:szCs w:val="28"/>
          <w:rtl/>
        </w:rPr>
        <w:t>مهارت</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تخصصی،</w:t>
      </w:r>
      <w:r w:rsidRPr="00B32448">
        <w:rPr>
          <w:rFonts w:ascii="Times New Roman" w:hAnsi="Times New Roman" w:cs="B Lotus"/>
          <w:b/>
          <w:szCs w:val="28"/>
          <w:rtl/>
        </w:rPr>
        <w:t xml:space="preserve"> </w:t>
      </w:r>
      <w:r w:rsidRPr="00B32448">
        <w:rPr>
          <w:rFonts w:ascii="Times New Roman" w:hAnsi="Times New Roman" w:cs="B Lotus" w:hint="cs"/>
          <w:b/>
          <w:szCs w:val="28"/>
          <w:rtl/>
        </w:rPr>
        <w:t>پیچیدگی</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فنی</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نبود</w:t>
      </w:r>
      <w:r w:rsidRPr="00B32448">
        <w:rPr>
          <w:rFonts w:ascii="Times New Roman" w:hAnsi="Times New Roman" w:cs="B Lotus"/>
          <w:b/>
          <w:szCs w:val="28"/>
          <w:rtl/>
        </w:rPr>
        <w:t xml:space="preserve"> </w:t>
      </w:r>
      <w:r w:rsidRPr="00B32448">
        <w:rPr>
          <w:rFonts w:ascii="Times New Roman" w:hAnsi="Times New Roman" w:cs="B Lotus" w:hint="cs"/>
          <w:b/>
          <w:szCs w:val="28"/>
          <w:rtl/>
        </w:rPr>
        <w:t>حمایت</w:t>
      </w:r>
      <w:r w:rsidRPr="00B32448">
        <w:rPr>
          <w:rFonts w:ascii="Times New Roman" w:hAnsi="Times New Roman" w:cs="B Lotus"/>
          <w:b/>
          <w:szCs w:val="28"/>
          <w:rtl/>
        </w:rPr>
        <w:t xml:space="preserve"> </w:t>
      </w:r>
      <w:r w:rsidRPr="00B32448">
        <w:rPr>
          <w:rFonts w:ascii="Times New Roman" w:hAnsi="Times New Roman" w:cs="B Lotus" w:hint="cs"/>
          <w:b/>
          <w:szCs w:val="28"/>
          <w:rtl/>
        </w:rPr>
        <w:t>کافی</w:t>
      </w:r>
      <w:r w:rsidRPr="00B32448">
        <w:rPr>
          <w:rFonts w:ascii="Times New Roman" w:hAnsi="Times New Roman" w:cs="B Lotus"/>
          <w:b/>
          <w:szCs w:val="28"/>
          <w:rtl/>
        </w:rPr>
        <w:t xml:space="preserve"> </w:t>
      </w:r>
      <w:r w:rsidRPr="00B32448">
        <w:rPr>
          <w:rFonts w:ascii="Times New Roman" w:hAnsi="Times New Roman" w:cs="B Lotus" w:hint="cs"/>
          <w:b/>
          <w:szCs w:val="28"/>
          <w:rtl/>
        </w:rPr>
        <w:t>مدیریت</w:t>
      </w:r>
      <w:r w:rsidRPr="00B32448">
        <w:rPr>
          <w:rFonts w:ascii="Times New Roman" w:hAnsi="Times New Roman" w:cs="B Lotus"/>
          <w:b/>
          <w:szCs w:val="28"/>
          <w:rtl/>
        </w:rPr>
        <w:t xml:space="preserve"> </w:t>
      </w:r>
      <w:r w:rsidRPr="00B32448">
        <w:rPr>
          <w:rFonts w:ascii="Times New Roman" w:hAnsi="Times New Roman" w:cs="B Lotus" w:hint="cs"/>
          <w:b/>
          <w:szCs w:val="28"/>
          <w:rtl/>
        </w:rPr>
        <w:t>ارشد</w:t>
      </w:r>
      <w:r w:rsidRPr="00B32448">
        <w:rPr>
          <w:rFonts w:ascii="Times New Roman" w:hAnsi="Times New Roman" w:cs="B Lotus"/>
          <w:b/>
          <w:szCs w:val="28"/>
          <w:rtl/>
        </w:rPr>
        <w:t xml:space="preserve"> </w:t>
      </w:r>
      <w:r w:rsidRPr="00B32448">
        <w:rPr>
          <w:rFonts w:ascii="Times New Roman" w:hAnsi="Times New Roman" w:cs="B Lotus" w:hint="cs"/>
          <w:b/>
          <w:szCs w:val="28"/>
          <w:rtl/>
        </w:rPr>
        <w:t>هستند</w:t>
      </w:r>
      <w:r w:rsidRPr="00B32448">
        <w:rPr>
          <w:rFonts w:ascii="Times New Roman" w:hAnsi="Times New Roman" w:cs="B Lotus"/>
          <w:b/>
          <w:szCs w:val="28"/>
          <w:rtl/>
        </w:rPr>
        <w:t xml:space="preserve"> (</w:t>
      </w:r>
      <w:r w:rsidRPr="00B32448">
        <w:rPr>
          <w:rFonts w:ascii="Times New Roman" w:hAnsi="Times New Roman" w:cs="B Lotus" w:hint="cs"/>
          <w:b/>
          <w:szCs w:val="28"/>
          <w:rtl/>
        </w:rPr>
        <w:t>داونپورت</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رونانکی،</w:t>
      </w:r>
      <w:r w:rsidRPr="00B32448">
        <w:rPr>
          <w:rFonts w:ascii="Times New Roman" w:hAnsi="Times New Roman" w:cs="B Lotus"/>
          <w:b/>
          <w:szCs w:val="28"/>
          <w:rtl/>
        </w:rPr>
        <w:t xml:space="preserve"> 2018).</w:t>
      </w:r>
    </w:p>
    <w:p w14:paraId="28960949" w14:textId="77777777" w:rsidR="005C6891" w:rsidRPr="00B32448" w:rsidRDefault="005C6891" w:rsidP="005C6891">
      <w:pPr>
        <w:spacing w:after="0" w:line="360" w:lineRule="auto"/>
        <w:ind w:firstLine="397"/>
        <w:jc w:val="lowKashida"/>
        <w:rPr>
          <w:rFonts w:ascii="Times New Roman" w:hAnsi="Times New Roman" w:cs="B Lotus"/>
          <w:bCs/>
          <w:szCs w:val="28"/>
          <w:rtl/>
        </w:rPr>
      </w:pPr>
      <w:r w:rsidRPr="00B32448">
        <w:rPr>
          <w:rFonts w:ascii="Times New Roman" w:hAnsi="Times New Roman" w:cs="B Lotus" w:hint="cs"/>
          <w:bCs/>
          <w:szCs w:val="28"/>
          <w:rtl/>
        </w:rPr>
        <w:t>تعریف</w:t>
      </w:r>
      <w:r w:rsidRPr="00B32448">
        <w:rPr>
          <w:rFonts w:ascii="Times New Roman" w:hAnsi="Times New Roman" w:cs="B Lotus"/>
          <w:bCs/>
          <w:szCs w:val="28"/>
          <w:rtl/>
        </w:rPr>
        <w:t xml:space="preserve"> </w:t>
      </w:r>
      <w:r w:rsidRPr="00B32448">
        <w:rPr>
          <w:rFonts w:ascii="Times New Roman" w:hAnsi="Times New Roman" w:cs="B Lotus" w:hint="cs"/>
          <w:bCs/>
          <w:szCs w:val="28"/>
          <w:rtl/>
        </w:rPr>
        <w:t>عملیاتی</w:t>
      </w:r>
      <w:r w:rsidRPr="00B32448">
        <w:rPr>
          <w:rFonts w:ascii="Times New Roman" w:hAnsi="Times New Roman" w:cs="B Lotus"/>
          <w:bCs/>
          <w:szCs w:val="28"/>
          <w:rtl/>
        </w:rPr>
        <w:t>:</w:t>
      </w:r>
    </w:p>
    <w:p w14:paraId="5321BA1F" w14:textId="32F8E5D7" w:rsidR="005C6891" w:rsidRPr="00B32448" w:rsidRDefault="005C6891" w:rsidP="005C6891">
      <w:pPr>
        <w:spacing w:after="0" w:line="360" w:lineRule="auto"/>
        <w:jc w:val="lowKashida"/>
        <w:rPr>
          <w:rFonts w:ascii="Times New Roman" w:hAnsi="Times New Roman" w:cs="B Lotus"/>
          <w:b/>
          <w:szCs w:val="28"/>
          <w:rtl/>
        </w:rPr>
      </w:pPr>
      <w:r w:rsidRPr="00B32448">
        <w:rPr>
          <w:rFonts w:ascii="Times New Roman" w:hAnsi="Times New Roman" w:cs="B Lotus" w:hint="cs"/>
          <w:b/>
          <w:szCs w:val="28"/>
          <w:rtl/>
        </w:rPr>
        <w:t>در</w:t>
      </w:r>
      <w:r w:rsidRPr="00B32448">
        <w:rPr>
          <w:rFonts w:ascii="Times New Roman" w:hAnsi="Times New Roman" w:cs="B Lotus"/>
          <w:b/>
          <w:szCs w:val="28"/>
          <w:rtl/>
        </w:rPr>
        <w:t xml:space="preserve"> </w:t>
      </w:r>
      <w:r w:rsidRPr="00B32448">
        <w:rPr>
          <w:rFonts w:ascii="Times New Roman" w:hAnsi="Times New Roman" w:cs="B Lotus" w:hint="cs"/>
          <w:b/>
          <w:szCs w:val="28"/>
          <w:rtl/>
        </w:rPr>
        <w:t>این</w:t>
      </w:r>
      <w:r w:rsidRPr="00B32448">
        <w:rPr>
          <w:rFonts w:ascii="Times New Roman" w:hAnsi="Times New Roman" w:cs="B Lotus"/>
          <w:b/>
          <w:szCs w:val="28"/>
          <w:rtl/>
        </w:rPr>
        <w:t xml:space="preserve"> </w:t>
      </w:r>
      <w:r w:rsidRPr="00B32448">
        <w:rPr>
          <w:rFonts w:ascii="Times New Roman" w:hAnsi="Times New Roman" w:cs="B Lotus" w:hint="cs"/>
          <w:b/>
          <w:szCs w:val="28"/>
          <w:rtl/>
        </w:rPr>
        <w:t>پژوهش،</w:t>
      </w:r>
      <w:r w:rsidRPr="00B32448">
        <w:rPr>
          <w:rFonts w:ascii="Times New Roman" w:hAnsi="Times New Roman" w:cs="B Lotus"/>
          <w:b/>
          <w:szCs w:val="28"/>
          <w:rtl/>
        </w:rPr>
        <w:t xml:space="preserve"> </w:t>
      </w:r>
      <w:r w:rsidRPr="00B32448">
        <w:rPr>
          <w:rFonts w:ascii="Times New Roman" w:hAnsi="Times New Roman" w:cs="B Lotus" w:hint="cs"/>
          <w:b/>
          <w:szCs w:val="28"/>
          <w:rtl/>
        </w:rPr>
        <w:t>چالش</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سازمانی</w:t>
      </w:r>
      <w:r w:rsidRPr="00B32448">
        <w:rPr>
          <w:rFonts w:ascii="Times New Roman" w:hAnsi="Times New Roman" w:cs="B Lotus"/>
          <w:b/>
          <w:szCs w:val="28"/>
          <w:rtl/>
        </w:rPr>
        <w:t xml:space="preserve"> </w:t>
      </w:r>
      <w:r w:rsidRPr="00B32448">
        <w:rPr>
          <w:rFonts w:ascii="Times New Roman" w:hAnsi="Times New Roman" w:cs="B Lotus" w:hint="cs"/>
          <w:b/>
          <w:szCs w:val="28"/>
          <w:rtl/>
        </w:rPr>
        <w:t>با</w:t>
      </w:r>
      <w:r w:rsidRPr="00B32448">
        <w:rPr>
          <w:rFonts w:ascii="Times New Roman" w:hAnsi="Times New Roman" w:cs="B Lotus"/>
          <w:b/>
          <w:szCs w:val="28"/>
          <w:rtl/>
        </w:rPr>
        <w:t xml:space="preserve"> </w:t>
      </w:r>
      <w:r w:rsidRPr="00B32448">
        <w:rPr>
          <w:rFonts w:ascii="Times New Roman" w:hAnsi="Times New Roman" w:cs="B Lotus" w:hint="cs"/>
          <w:b/>
          <w:szCs w:val="28"/>
          <w:rtl/>
        </w:rPr>
        <w:t>استفاده</w:t>
      </w:r>
      <w:r w:rsidRPr="00B32448">
        <w:rPr>
          <w:rFonts w:ascii="Times New Roman" w:hAnsi="Times New Roman" w:cs="B Lotus"/>
          <w:b/>
          <w:szCs w:val="28"/>
          <w:rtl/>
        </w:rPr>
        <w:t xml:space="preserve"> </w:t>
      </w:r>
      <w:r w:rsidRPr="00B32448">
        <w:rPr>
          <w:rFonts w:ascii="Times New Roman" w:hAnsi="Times New Roman" w:cs="B Lotus" w:hint="cs"/>
          <w:b/>
          <w:szCs w:val="28"/>
          <w:rtl/>
        </w:rPr>
        <w:t>از</w:t>
      </w:r>
      <w:r w:rsidRPr="00B32448">
        <w:rPr>
          <w:rFonts w:ascii="Times New Roman" w:hAnsi="Times New Roman" w:cs="B Lotus"/>
          <w:b/>
          <w:szCs w:val="28"/>
          <w:rtl/>
        </w:rPr>
        <w:t xml:space="preserve"> </w:t>
      </w:r>
      <w:r w:rsidRPr="00B32448">
        <w:rPr>
          <w:rFonts w:ascii="Times New Roman" w:hAnsi="Times New Roman" w:cs="B Lotus" w:hint="cs"/>
          <w:b/>
          <w:szCs w:val="28"/>
          <w:rtl/>
        </w:rPr>
        <w:t>شاخص</w:t>
      </w:r>
      <w:r w:rsidRPr="00B32448">
        <w:rPr>
          <w:rFonts w:ascii="Times New Roman" w:hAnsi="Times New Roman" w:cs="B Lotus"/>
          <w:b/>
          <w:szCs w:val="28"/>
          <w:rtl/>
        </w:rPr>
        <w:t xml:space="preserve"> </w:t>
      </w:r>
      <w:r w:rsidRPr="00B32448">
        <w:rPr>
          <w:rFonts w:ascii="Times New Roman" w:hAnsi="Times New Roman" w:cs="B Lotus" w:hint="cs"/>
          <w:b/>
          <w:szCs w:val="28"/>
          <w:rtl/>
        </w:rPr>
        <w:t>هایی</w:t>
      </w:r>
      <w:r w:rsidRPr="00B32448">
        <w:rPr>
          <w:rFonts w:ascii="Times New Roman" w:hAnsi="Times New Roman" w:cs="B Lotus"/>
          <w:b/>
          <w:szCs w:val="28"/>
          <w:rtl/>
        </w:rPr>
        <w:t xml:space="preserve"> </w:t>
      </w:r>
      <w:r w:rsidRPr="00B32448">
        <w:rPr>
          <w:rFonts w:ascii="Times New Roman" w:hAnsi="Times New Roman" w:cs="B Lotus" w:hint="cs"/>
          <w:b/>
          <w:szCs w:val="28"/>
          <w:rtl/>
        </w:rPr>
        <w:t>نظیر</w:t>
      </w:r>
      <w:r w:rsidRPr="00B32448">
        <w:rPr>
          <w:rFonts w:ascii="Times New Roman" w:hAnsi="Times New Roman" w:cs="B Lotus"/>
          <w:b/>
          <w:szCs w:val="28"/>
          <w:rtl/>
        </w:rPr>
        <w:t xml:space="preserve"> </w:t>
      </w:r>
      <w:r w:rsidRPr="00B32448">
        <w:rPr>
          <w:rFonts w:ascii="Times New Roman" w:hAnsi="Times New Roman" w:cs="B Lotus" w:hint="cs"/>
          <w:b/>
          <w:szCs w:val="28"/>
          <w:rtl/>
        </w:rPr>
        <w:t>نگرش</w:t>
      </w:r>
      <w:r w:rsidRPr="00B32448">
        <w:rPr>
          <w:rFonts w:ascii="Times New Roman" w:hAnsi="Times New Roman" w:cs="B Lotus"/>
          <w:b/>
          <w:szCs w:val="28"/>
          <w:rtl/>
        </w:rPr>
        <w:t xml:space="preserve"> </w:t>
      </w:r>
      <w:r w:rsidRPr="00B32448">
        <w:rPr>
          <w:rFonts w:ascii="Times New Roman" w:hAnsi="Times New Roman" w:cs="B Lotus" w:hint="cs"/>
          <w:b/>
          <w:szCs w:val="28"/>
          <w:rtl/>
        </w:rPr>
        <w:t>کارکنان</w:t>
      </w:r>
      <w:r w:rsidRPr="00B32448">
        <w:rPr>
          <w:rFonts w:ascii="Times New Roman" w:hAnsi="Times New Roman" w:cs="B Lotus"/>
          <w:b/>
          <w:szCs w:val="28"/>
          <w:rtl/>
        </w:rPr>
        <w:t xml:space="preserve"> </w:t>
      </w:r>
      <w:r w:rsidRPr="00B32448">
        <w:rPr>
          <w:rFonts w:ascii="Times New Roman" w:hAnsi="Times New Roman" w:cs="B Lotus" w:hint="cs"/>
          <w:b/>
          <w:szCs w:val="28"/>
          <w:rtl/>
        </w:rPr>
        <w:t>نسبت</w:t>
      </w:r>
      <w:r w:rsidRPr="00B32448">
        <w:rPr>
          <w:rFonts w:ascii="Times New Roman" w:hAnsi="Times New Roman" w:cs="B Lotus"/>
          <w:b/>
          <w:szCs w:val="28"/>
          <w:rtl/>
        </w:rPr>
        <w:t xml:space="preserve"> </w:t>
      </w:r>
      <w:r w:rsidRPr="00B32448">
        <w:rPr>
          <w:rFonts w:ascii="Times New Roman" w:hAnsi="Times New Roman" w:cs="B Lotus" w:hint="cs"/>
          <w:b/>
          <w:szCs w:val="28"/>
          <w:rtl/>
        </w:rPr>
        <w:t>به</w:t>
      </w:r>
      <w:r w:rsidRPr="00B32448">
        <w:rPr>
          <w:rFonts w:ascii="Times New Roman" w:hAnsi="Times New Roman" w:cs="B Lotus"/>
          <w:b/>
          <w:szCs w:val="28"/>
          <w:rtl/>
        </w:rPr>
        <w:t xml:space="preserve"> </w:t>
      </w:r>
      <w:r w:rsidRPr="00B32448">
        <w:rPr>
          <w:rFonts w:ascii="Times New Roman" w:hAnsi="Times New Roman" w:cs="B Lotus" w:hint="cs"/>
          <w:b/>
          <w:szCs w:val="28"/>
          <w:rtl/>
        </w:rPr>
        <w:t>تغییرات</w:t>
      </w:r>
      <w:r w:rsidRPr="00B32448">
        <w:rPr>
          <w:rFonts w:ascii="Times New Roman" w:hAnsi="Times New Roman" w:cs="B Lotus"/>
          <w:b/>
          <w:szCs w:val="28"/>
          <w:rtl/>
        </w:rPr>
        <w:t xml:space="preserve"> </w:t>
      </w:r>
      <w:r w:rsidRPr="00B32448">
        <w:rPr>
          <w:rFonts w:ascii="Times New Roman" w:hAnsi="Times New Roman" w:cs="B Lotus" w:hint="cs"/>
          <w:b/>
          <w:szCs w:val="28"/>
          <w:rtl/>
        </w:rPr>
        <w:t>فناورانه،</w:t>
      </w:r>
      <w:r w:rsidRPr="00B32448">
        <w:rPr>
          <w:rFonts w:ascii="Times New Roman" w:hAnsi="Times New Roman" w:cs="B Lotus"/>
          <w:b/>
          <w:szCs w:val="28"/>
          <w:rtl/>
        </w:rPr>
        <w:t xml:space="preserve"> </w:t>
      </w:r>
      <w:r w:rsidRPr="00B32448">
        <w:rPr>
          <w:rFonts w:ascii="Times New Roman" w:hAnsi="Times New Roman" w:cs="B Lotus" w:hint="cs"/>
          <w:b/>
          <w:szCs w:val="28"/>
          <w:rtl/>
        </w:rPr>
        <w:t>سطح</w:t>
      </w:r>
      <w:r w:rsidRPr="00B32448">
        <w:rPr>
          <w:rFonts w:ascii="Times New Roman" w:hAnsi="Times New Roman" w:cs="B Lotus"/>
          <w:b/>
          <w:szCs w:val="28"/>
          <w:rtl/>
        </w:rPr>
        <w:t xml:space="preserve"> </w:t>
      </w:r>
      <w:r w:rsidRPr="00B32448">
        <w:rPr>
          <w:rFonts w:ascii="Times New Roman" w:hAnsi="Times New Roman" w:cs="B Lotus" w:hint="cs"/>
          <w:b/>
          <w:szCs w:val="28"/>
          <w:rtl/>
        </w:rPr>
        <w:t>آموزش</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آمادگی</w:t>
      </w:r>
      <w:r w:rsidRPr="00B32448">
        <w:rPr>
          <w:rFonts w:ascii="Times New Roman" w:hAnsi="Times New Roman" w:cs="B Lotus"/>
          <w:b/>
          <w:szCs w:val="28"/>
          <w:rtl/>
        </w:rPr>
        <w:t xml:space="preserve"> </w:t>
      </w:r>
      <w:r w:rsidRPr="00B32448">
        <w:rPr>
          <w:rFonts w:ascii="Times New Roman" w:hAnsi="Times New Roman" w:cs="B Lotus" w:hint="cs"/>
          <w:b/>
          <w:szCs w:val="28"/>
          <w:rtl/>
        </w:rPr>
        <w:t>نیروی</w:t>
      </w:r>
      <w:r w:rsidRPr="00B32448">
        <w:rPr>
          <w:rFonts w:ascii="Times New Roman" w:hAnsi="Times New Roman" w:cs="B Lotus"/>
          <w:b/>
          <w:szCs w:val="28"/>
          <w:rtl/>
        </w:rPr>
        <w:t xml:space="preserve"> </w:t>
      </w:r>
      <w:r w:rsidRPr="00B32448">
        <w:rPr>
          <w:rFonts w:ascii="Times New Roman" w:hAnsi="Times New Roman" w:cs="B Lotus" w:hint="cs"/>
          <w:b/>
          <w:szCs w:val="28"/>
          <w:rtl/>
        </w:rPr>
        <w:t>انسانی،</w:t>
      </w:r>
      <w:r w:rsidRPr="00B32448">
        <w:rPr>
          <w:rFonts w:ascii="Times New Roman" w:hAnsi="Times New Roman" w:cs="B Lotus"/>
          <w:b/>
          <w:szCs w:val="28"/>
          <w:rtl/>
        </w:rPr>
        <w:t xml:space="preserve"> </w:t>
      </w:r>
      <w:r w:rsidRPr="00B32448">
        <w:rPr>
          <w:rFonts w:ascii="Times New Roman" w:hAnsi="Times New Roman" w:cs="B Lotus" w:hint="cs"/>
          <w:b/>
          <w:szCs w:val="28"/>
          <w:rtl/>
        </w:rPr>
        <w:t>هزینه</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پیاده</w:t>
      </w:r>
      <w:r w:rsidRPr="00B32448">
        <w:rPr>
          <w:rFonts w:ascii="Times New Roman" w:hAnsi="Times New Roman" w:cs="B Lotus"/>
          <w:b/>
          <w:szCs w:val="28"/>
          <w:rtl/>
        </w:rPr>
        <w:t xml:space="preserve"> </w:t>
      </w:r>
      <w:r w:rsidRPr="00B32448">
        <w:rPr>
          <w:rFonts w:ascii="Times New Roman" w:hAnsi="Times New Roman" w:cs="B Lotus" w:hint="cs"/>
          <w:b/>
          <w:szCs w:val="28"/>
          <w:rtl/>
        </w:rPr>
        <w:t>سازی</w:t>
      </w:r>
      <w:r w:rsidRPr="00B32448">
        <w:rPr>
          <w:rFonts w:ascii="Times New Roman" w:hAnsi="Times New Roman" w:cs="B Lotus"/>
          <w:b/>
          <w:szCs w:val="28"/>
          <w:rtl/>
        </w:rPr>
        <w:t xml:space="preserve"> </w:t>
      </w:r>
      <w:r w:rsidRPr="00B32448">
        <w:rPr>
          <w:rFonts w:ascii="Times New Roman" w:hAnsi="Times New Roman" w:cs="B Lotus" w:hint="cs"/>
          <w:b/>
          <w:szCs w:val="28"/>
          <w:rtl/>
        </w:rPr>
        <w:t>فناوری</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هوشمند</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میزان</w:t>
      </w:r>
      <w:r w:rsidRPr="00B32448">
        <w:rPr>
          <w:rFonts w:ascii="Times New Roman" w:hAnsi="Times New Roman" w:cs="B Lotus"/>
          <w:b/>
          <w:szCs w:val="28"/>
          <w:rtl/>
        </w:rPr>
        <w:t xml:space="preserve"> </w:t>
      </w:r>
      <w:r w:rsidRPr="00B32448">
        <w:rPr>
          <w:rFonts w:ascii="Times New Roman" w:hAnsi="Times New Roman" w:cs="B Lotus" w:hint="cs"/>
          <w:b/>
          <w:szCs w:val="28"/>
          <w:rtl/>
        </w:rPr>
        <w:t>حمایت</w:t>
      </w:r>
      <w:r w:rsidRPr="00B32448">
        <w:rPr>
          <w:rFonts w:ascii="Times New Roman" w:hAnsi="Times New Roman" w:cs="B Lotus"/>
          <w:b/>
          <w:szCs w:val="28"/>
          <w:rtl/>
        </w:rPr>
        <w:t xml:space="preserve"> </w:t>
      </w:r>
      <w:r w:rsidRPr="00B32448">
        <w:rPr>
          <w:rFonts w:ascii="Times New Roman" w:hAnsi="Times New Roman" w:cs="B Lotus" w:hint="cs"/>
          <w:b/>
          <w:szCs w:val="28"/>
          <w:rtl/>
        </w:rPr>
        <w:t>مدیریت</w:t>
      </w:r>
      <w:r w:rsidRPr="00B32448">
        <w:rPr>
          <w:rFonts w:ascii="Times New Roman" w:hAnsi="Times New Roman" w:cs="B Lotus"/>
          <w:b/>
          <w:szCs w:val="28"/>
          <w:rtl/>
        </w:rPr>
        <w:t xml:space="preserve"> </w:t>
      </w:r>
      <w:r w:rsidRPr="00B32448">
        <w:rPr>
          <w:rFonts w:ascii="Times New Roman" w:hAnsi="Times New Roman" w:cs="B Lotus" w:hint="cs"/>
          <w:b/>
          <w:szCs w:val="28"/>
          <w:rtl/>
        </w:rPr>
        <w:t>ارشد</w:t>
      </w:r>
      <w:r w:rsidRPr="00B32448">
        <w:rPr>
          <w:rFonts w:ascii="Times New Roman" w:hAnsi="Times New Roman" w:cs="B Lotus"/>
          <w:b/>
          <w:szCs w:val="28"/>
          <w:rtl/>
        </w:rPr>
        <w:t xml:space="preserve"> </w:t>
      </w:r>
      <w:r w:rsidRPr="00B32448">
        <w:rPr>
          <w:rFonts w:ascii="Times New Roman" w:hAnsi="Times New Roman" w:cs="B Lotus" w:hint="cs"/>
          <w:b/>
          <w:szCs w:val="28"/>
          <w:rtl/>
        </w:rPr>
        <w:t>اندازه</w:t>
      </w:r>
      <w:r w:rsidRPr="00B32448">
        <w:rPr>
          <w:rFonts w:ascii="Times New Roman" w:hAnsi="Times New Roman" w:cs="B Lotus"/>
          <w:b/>
          <w:szCs w:val="28"/>
          <w:rtl/>
        </w:rPr>
        <w:t xml:space="preserve"> </w:t>
      </w:r>
      <w:r w:rsidRPr="00B32448">
        <w:rPr>
          <w:rFonts w:ascii="Times New Roman" w:hAnsi="Times New Roman" w:cs="B Lotus" w:hint="cs"/>
          <w:b/>
          <w:szCs w:val="28"/>
          <w:rtl/>
        </w:rPr>
        <w:t>گیری</w:t>
      </w:r>
      <w:r w:rsidRPr="00B32448">
        <w:rPr>
          <w:rFonts w:ascii="Times New Roman" w:hAnsi="Times New Roman" w:cs="B Lotus"/>
          <w:b/>
          <w:szCs w:val="28"/>
          <w:rtl/>
        </w:rPr>
        <w:t xml:space="preserve"> </w:t>
      </w:r>
      <w:r w:rsidRPr="00B32448">
        <w:rPr>
          <w:rFonts w:ascii="Times New Roman" w:hAnsi="Times New Roman" w:cs="B Lotus" w:hint="cs"/>
          <w:b/>
          <w:szCs w:val="28"/>
          <w:rtl/>
        </w:rPr>
        <w:t>می</w:t>
      </w:r>
      <w:r w:rsidRPr="00B32448">
        <w:rPr>
          <w:rFonts w:ascii="Times New Roman" w:hAnsi="Times New Roman" w:cs="B Lotus"/>
          <w:b/>
          <w:szCs w:val="28"/>
          <w:rtl/>
        </w:rPr>
        <w:t xml:space="preserve"> </w:t>
      </w:r>
      <w:r w:rsidRPr="00B32448">
        <w:rPr>
          <w:rFonts w:ascii="Times New Roman" w:hAnsi="Times New Roman" w:cs="B Lotus" w:hint="cs"/>
          <w:b/>
          <w:szCs w:val="28"/>
          <w:rtl/>
        </w:rPr>
        <w:t>شود</w:t>
      </w:r>
      <w:r w:rsidRPr="00B32448">
        <w:rPr>
          <w:rFonts w:ascii="Times New Roman" w:hAnsi="Times New Roman" w:cs="B Lotus"/>
          <w:b/>
          <w:szCs w:val="28"/>
          <w:rtl/>
        </w:rPr>
        <w:t>.</w:t>
      </w:r>
    </w:p>
    <w:p w14:paraId="7AF34589" w14:textId="11963CF4" w:rsidR="005C6891" w:rsidRPr="00B32448" w:rsidRDefault="005C6891" w:rsidP="005C6891">
      <w:pPr>
        <w:spacing w:after="0" w:line="360" w:lineRule="auto"/>
        <w:ind w:firstLine="397"/>
        <w:jc w:val="lowKashida"/>
        <w:rPr>
          <w:rFonts w:ascii="Times New Roman" w:hAnsi="Times New Roman" w:cs="B Lotus"/>
          <w:bCs/>
          <w:szCs w:val="28"/>
          <w:rtl/>
        </w:rPr>
      </w:pPr>
      <w:r w:rsidRPr="00B32448">
        <w:rPr>
          <w:rFonts w:ascii="Times New Roman" w:hAnsi="Times New Roman" w:cs="B Lotus" w:hint="cs"/>
          <w:bCs/>
          <w:szCs w:val="28"/>
          <w:rtl/>
        </w:rPr>
        <w:t>متغیر</w:t>
      </w:r>
      <w:r w:rsidRPr="00B32448">
        <w:rPr>
          <w:rFonts w:ascii="Times New Roman" w:hAnsi="Times New Roman" w:cs="B Lotus"/>
          <w:bCs/>
          <w:szCs w:val="28"/>
          <w:rtl/>
        </w:rPr>
        <w:t xml:space="preserve"> </w:t>
      </w:r>
      <w:r w:rsidRPr="00B32448">
        <w:rPr>
          <w:rFonts w:ascii="Times New Roman" w:hAnsi="Times New Roman" w:cs="B Lotus" w:hint="cs"/>
          <w:bCs/>
          <w:szCs w:val="28"/>
          <w:rtl/>
        </w:rPr>
        <w:t>میانجی</w:t>
      </w:r>
    </w:p>
    <w:p w14:paraId="5C2115F9" w14:textId="61BF9F7D" w:rsidR="00E15DD2" w:rsidRPr="00B32448" w:rsidRDefault="005C6891" w:rsidP="005C6891">
      <w:pPr>
        <w:spacing w:after="0" w:line="360" w:lineRule="auto"/>
        <w:jc w:val="lowKashida"/>
        <w:rPr>
          <w:rFonts w:ascii="Times New Roman" w:hAnsi="Times New Roman" w:cs="B Lotus"/>
          <w:b/>
          <w:szCs w:val="28"/>
        </w:rPr>
      </w:pPr>
      <w:r w:rsidRPr="00B32448">
        <w:rPr>
          <w:rFonts w:ascii="Times New Roman" w:hAnsi="Times New Roman" w:cs="B Lotus" w:hint="cs"/>
          <w:b/>
          <w:szCs w:val="28"/>
          <w:rtl/>
        </w:rPr>
        <w:t>در</w:t>
      </w:r>
      <w:r w:rsidRPr="00B32448">
        <w:rPr>
          <w:rFonts w:ascii="Times New Roman" w:hAnsi="Times New Roman" w:cs="B Lotus"/>
          <w:b/>
          <w:szCs w:val="28"/>
          <w:rtl/>
        </w:rPr>
        <w:t xml:space="preserve"> </w:t>
      </w:r>
      <w:r w:rsidRPr="00B32448">
        <w:rPr>
          <w:rFonts w:ascii="Times New Roman" w:hAnsi="Times New Roman" w:cs="B Lotus" w:hint="cs"/>
          <w:b/>
          <w:szCs w:val="28"/>
          <w:rtl/>
        </w:rPr>
        <w:t>این</w:t>
      </w:r>
      <w:r w:rsidRPr="00B32448">
        <w:rPr>
          <w:rFonts w:ascii="Times New Roman" w:hAnsi="Times New Roman" w:cs="B Lotus"/>
          <w:b/>
          <w:szCs w:val="28"/>
          <w:rtl/>
        </w:rPr>
        <w:t xml:space="preserve"> </w:t>
      </w:r>
      <w:r w:rsidRPr="00B32448">
        <w:rPr>
          <w:rFonts w:ascii="Times New Roman" w:hAnsi="Times New Roman" w:cs="B Lotus" w:hint="cs"/>
          <w:b/>
          <w:szCs w:val="28"/>
          <w:rtl/>
        </w:rPr>
        <w:t>تحقیق،</w:t>
      </w:r>
      <w:r w:rsidRPr="00B32448">
        <w:rPr>
          <w:rFonts w:ascii="Times New Roman" w:hAnsi="Times New Roman" w:cs="B Lotus"/>
          <w:b/>
          <w:szCs w:val="28"/>
          <w:rtl/>
        </w:rPr>
        <w:t xml:space="preserve"> </w:t>
      </w:r>
      <w:r w:rsidRPr="00B32448">
        <w:rPr>
          <w:rFonts w:ascii="Times New Roman" w:hAnsi="Times New Roman" w:cs="B Lotus" w:hint="cs"/>
          <w:b/>
          <w:szCs w:val="28"/>
          <w:rtl/>
        </w:rPr>
        <w:t>قابلیت</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فناوری</w:t>
      </w:r>
      <w:r w:rsidRPr="00B32448">
        <w:rPr>
          <w:rFonts w:ascii="Times New Roman" w:hAnsi="Times New Roman" w:cs="B Lotus"/>
          <w:b/>
          <w:szCs w:val="28"/>
          <w:rtl/>
        </w:rPr>
        <w:t xml:space="preserve"> </w:t>
      </w:r>
      <w:r w:rsidRPr="00B32448">
        <w:rPr>
          <w:rFonts w:ascii="Times New Roman" w:hAnsi="Times New Roman" w:cs="B Lotus" w:hint="cs"/>
          <w:b/>
          <w:szCs w:val="28"/>
          <w:rtl/>
        </w:rPr>
        <w:t>اطلاعات</w:t>
      </w:r>
      <w:r w:rsidRPr="00B32448">
        <w:rPr>
          <w:rFonts w:ascii="Times New Roman" w:hAnsi="Times New Roman" w:cs="B Lotus"/>
          <w:b/>
          <w:szCs w:val="28"/>
          <w:rtl/>
        </w:rPr>
        <w:t xml:space="preserve"> </w:t>
      </w:r>
      <w:r w:rsidRPr="00B32448">
        <w:rPr>
          <w:rFonts w:ascii="Times New Roman" w:hAnsi="Times New Roman" w:cs="B Lotus" w:hint="cs"/>
          <w:b/>
          <w:szCs w:val="28"/>
          <w:rtl/>
        </w:rPr>
        <w:t>نقش</w:t>
      </w:r>
      <w:r w:rsidRPr="00B32448">
        <w:rPr>
          <w:rFonts w:ascii="Times New Roman" w:hAnsi="Times New Roman" w:cs="B Lotus"/>
          <w:b/>
          <w:szCs w:val="28"/>
          <w:rtl/>
        </w:rPr>
        <w:t xml:space="preserve"> </w:t>
      </w:r>
      <w:r w:rsidRPr="00B32448">
        <w:rPr>
          <w:rFonts w:ascii="Times New Roman" w:hAnsi="Times New Roman" w:cs="B Lotus" w:hint="cs"/>
          <w:b/>
          <w:szCs w:val="28"/>
          <w:rtl/>
        </w:rPr>
        <w:t>متغیر</w:t>
      </w:r>
      <w:r w:rsidRPr="00B32448">
        <w:rPr>
          <w:rFonts w:ascii="Times New Roman" w:hAnsi="Times New Roman" w:cs="B Lotus"/>
          <w:b/>
          <w:szCs w:val="28"/>
          <w:rtl/>
        </w:rPr>
        <w:t xml:space="preserve"> </w:t>
      </w:r>
      <w:r w:rsidRPr="00B32448">
        <w:rPr>
          <w:rFonts w:ascii="Times New Roman" w:hAnsi="Times New Roman" w:cs="B Lotus" w:hint="cs"/>
          <w:b/>
          <w:szCs w:val="28"/>
          <w:rtl/>
        </w:rPr>
        <w:t>میانجی</w:t>
      </w:r>
      <w:r w:rsidRPr="00B32448">
        <w:rPr>
          <w:rFonts w:ascii="Times New Roman" w:hAnsi="Times New Roman" w:cs="B Lotus"/>
          <w:b/>
          <w:szCs w:val="28"/>
          <w:rtl/>
        </w:rPr>
        <w:t xml:space="preserve"> </w:t>
      </w:r>
      <w:r w:rsidRPr="00B32448">
        <w:rPr>
          <w:rFonts w:ascii="Times New Roman" w:hAnsi="Times New Roman" w:cs="B Lotus" w:hint="cs"/>
          <w:b/>
          <w:szCs w:val="28"/>
          <w:rtl/>
        </w:rPr>
        <w:t>میان</w:t>
      </w:r>
      <w:r w:rsidRPr="00B32448">
        <w:rPr>
          <w:rFonts w:ascii="Times New Roman" w:hAnsi="Times New Roman" w:cs="B Lotus"/>
          <w:b/>
          <w:szCs w:val="28"/>
          <w:rtl/>
        </w:rPr>
        <w:t xml:space="preserve"> </w:t>
      </w:r>
      <w:r w:rsidRPr="00B32448">
        <w:rPr>
          <w:rFonts w:ascii="Times New Roman" w:hAnsi="Times New Roman" w:cs="B Lotus" w:hint="cs"/>
          <w:b/>
          <w:szCs w:val="28"/>
          <w:rtl/>
        </w:rPr>
        <w:t>هوش</w:t>
      </w:r>
      <w:r w:rsidRPr="00B32448">
        <w:rPr>
          <w:rFonts w:ascii="Times New Roman" w:hAnsi="Times New Roman" w:cs="B Lotus"/>
          <w:b/>
          <w:szCs w:val="28"/>
          <w:rtl/>
        </w:rPr>
        <w:t xml:space="preserve"> </w:t>
      </w:r>
      <w:r w:rsidRPr="00B32448">
        <w:rPr>
          <w:rFonts w:ascii="Times New Roman" w:hAnsi="Times New Roman" w:cs="B Lotus" w:hint="cs"/>
          <w:b/>
          <w:szCs w:val="28"/>
          <w:rtl/>
        </w:rPr>
        <w:t>مصنوعی</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مزیت</w:t>
      </w:r>
      <w:r w:rsidRPr="00B32448">
        <w:rPr>
          <w:rFonts w:ascii="Times New Roman" w:hAnsi="Times New Roman" w:cs="B Lotus"/>
          <w:b/>
          <w:szCs w:val="28"/>
          <w:rtl/>
        </w:rPr>
        <w:t xml:space="preserve"> </w:t>
      </w:r>
      <w:r w:rsidRPr="00B32448">
        <w:rPr>
          <w:rFonts w:ascii="Times New Roman" w:hAnsi="Times New Roman" w:cs="B Lotus" w:hint="cs"/>
          <w:b/>
          <w:szCs w:val="28"/>
          <w:rtl/>
        </w:rPr>
        <w:t>رقابتی</w:t>
      </w:r>
      <w:r w:rsidRPr="00B32448">
        <w:rPr>
          <w:rFonts w:ascii="Times New Roman" w:hAnsi="Times New Roman" w:cs="B Lotus"/>
          <w:b/>
          <w:szCs w:val="28"/>
          <w:rtl/>
        </w:rPr>
        <w:t xml:space="preserve"> </w:t>
      </w:r>
      <w:r w:rsidRPr="00B32448">
        <w:rPr>
          <w:rFonts w:ascii="Times New Roman" w:hAnsi="Times New Roman" w:cs="B Lotus" w:hint="cs"/>
          <w:b/>
          <w:szCs w:val="28"/>
          <w:rtl/>
        </w:rPr>
        <w:t>را</w:t>
      </w:r>
      <w:r w:rsidRPr="00B32448">
        <w:rPr>
          <w:rFonts w:ascii="Times New Roman" w:hAnsi="Times New Roman" w:cs="B Lotus"/>
          <w:b/>
          <w:szCs w:val="28"/>
          <w:rtl/>
        </w:rPr>
        <w:t xml:space="preserve"> </w:t>
      </w:r>
      <w:r w:rsidRPr="00B32448">
        <w:rPr>
          <w:rFonts w:ascii="Times New Roman" w:hAnsi="Times New Roman" w:cs="B Lotus" w:hint="cs"/>
          <w:b/>
          <w:szCs w:val="28"/>
          <w:rtl/>
        </w:rPr>
        <w:t>ایفا</w:t>
      </w:r>
      <w:r w:rsidRPr="00B32448">
        <w:rPr>
          <w:rFonts w:ascii="Times New Roman" w:hAnsi="Times New Roman" w:cs="B Lotus"/>
          <w:b/>
          <w:szCs w:val="28"/>
          <w:rtl/>
        </w:rPr>
        <w:t xml:space="preserve"> </w:t>
      </w:r>
      <w:r w:rsidRPr="00B32448">
        <w:rPr>
          <w:rFonts w:ascii="Times New Roman" w:hAnsi="Times New Roman" w:cs="B Lotus" w:hint="cs"/>
          <w:b/>
          <w:szCs w:val="28"/>
          <w:rtl/>
        </w:rPr>
        <w:t>می</w:t>
      </w:r>
      <w:r w:rsidRPr="00B32448">
        <w:rPr>
          <w:rFonts w:ascii="Times New Roman" w:hAnsi="Times New Roman" w:cs="B Lotus"/>
          <w:b/>
          <w:szCs w:val="28"/>
          <w:rtl/>
        </w:rPr>
        <w:t xml:space="preserve"> </w:t>
      </w:r>
      <w:r w:rsidRPr="00B32448">
        <w:rPr>
          <w:rFonts w:ascii="Times New Roman" w:hAnsi="Times New Roman" w:cs="B Lotus" w:hint="cs"/>
          <w:b/>
          <w:szCs w:val="28"/>
          <w:rtl/>
        </w:rPr>
        <w:t>کند</w:t>
      </w:r>
      <w:r w:rsidRPr="00B32448">
        <w:rPr>
          <w:rFonts w:ascii="Times New Roman" w:hAnsi="Times New Roman" w:cs="B Lotus"/>
          <w:b/>
          <w:szCs w:val="28"/>
          <w:rtl/>
        </w:rPr>
        <w:t xml:space="preserve">. </w:t>
      </w:r>
      <w:r w:rsidRPr="00B32448">
        <w:rPr>
          <w:rFonts w:ascii="Times New Roman" w:hAnsi="Times New Roman" w:cs="B Lotus" w:hint="cs"/>
          <w:b/>
          <w:szCs w:val="28"/>
          <w:rtl/>
        </w:rPr>
        <w:t>به</w:t>
      </w:r>
      <w:r w:rsidRPr="00B32448">
        <w:rPr>
          <w:rFonts w:ascii="Times New Roman" w:hAnsi="Times New Roman" w:cs="B Lotus"/>
          <w:b/>
          <w:szCs w:val="28"/>
          <w:rtl/>
        </w:rPr>
        <w:t xml:space="preserve"> </w:t>
      </w:r>
      <w:r w:rsidRPr="00B32448">
        <w:rPr>
          <w:rFonts w:ascii="Times New Roman" w:hAnsi="Times New Roman" w:cs="B Lotus" w:hint="cs"/>
          <w:b/>
          <w:szCs w:val="28"/>
          <w:rtl/>
        </w:rPr>
        <w:t>این</w:t>
      </w:r>
      <w:r w:rsidRPr="00B32448">
        <w:rPr>
          <w:rFonts w:ascii="Times New Roman" w:hAnsi="Times New Roman" w:cs="B Lotus"/>
          <w:b/>
          <w:szCs w:val="28"/>
          <w:rtl/>
        </w:rPr>
        <w:t xml:space="preserve"> </w:t>
      </w:r>
      <w:r w:rsidRPr="00B32448">
        <w:rPr>
          <w:rFonts w:ascii="Times New Roman" w:hAnsi="Times New Roman" w:cs="B Lotus" w:hint="cs"/>
          <w:b/>
          <w:szCs w:val="28"/>
          <w:rtl/>
        </w:rPr>
        <w:t>معنا</w:t>
      </w:r>
      <w:r w:rsidRPr="00B32448">
        <w:rPr>
          <w:rFonts w:ascii="Times New Roman" w:hAnsi="Times New Roman" w:cs="B Lotus"/>
          <w:b/>
          <w:szCs w:val="28"/>
          <w:rtl/>
        </w:rPr>
        <w:t xml:space="preserve"> </w:t>
      </w:r>
      <w:r w:rsidRPr="00B32448">
        <w:rPr>
          <w:rFonts w:ascii="Times New Roman" w:hAnsi="Times New Roman" w:cs="B Lotus" w:hint="cs"/>
          <w:b/>
          <w:szCs w:val="28"/>
          <w:rtl/>
        </w:rPr>
        <w:t>که</w:t>
      </w:r>
      <w:r w:rsidRPr="00B32448">
        <w:rPr>
          <w:rFonts w:ascii="Times New Roman" w:hAnsi="Times New Roman" w:cs="B Lotus"/>
          <w:b/>
          <w:szCs w:val="28"/>
          <w:rtl/>
        </w:rPr>
        <w:t xml:space="preserve"> </w:t>
      </w:r>
      <w:r w:rsidRPr="00B32448">
        <w:rPr>
          <w:rFonts w:ascii="Times New Roman" w:hAnsi="Times New Roman" w:cs="B Lotus" w:hint="cs"/>
          <w:b/>
          <w:szCs w:val="28"/>
          <w:rtl/>
        </w:rPr>
        <w:t>اثر</w:t>
      </w:r>
      <w:r w:rsidRPr="00B32448">
        <w:rPr>
          <w:rFonts w:ascii="Times New Roman" w:hAnsi="Times New Roman" w:cs="B Lotus"/>
          <w:b/>
          <w:szCs w:val="28"/>
          <w:rtl/>
        </w:rPr>
        <w:t xml:space="preserve"> </w:t>
      </w:r>
      <w:r w:rsidRPr="00B32448">
        <w:rPr>
          <w:rFonts w:ascii="Times New Roman" w:hAnsi="Times New Roman" w:cs="B Lotus" w:hint="cs"/>
          <w:b/>
          <w:szCs w:val="28"/>
          <w:rtl/>
        </w:rPr>
        <w:t>هوش</w:t>
      </w:r>
      <w:r w:rsidRPr="00B32448">
        <w:rPr>
          <w:rFonts w:ascii="Times New Roman" w:hAnsi="Times New Roman" w:cs="B Lotus"/>
          <w:b/>
          <w:szCs w:val="28"/>
          <w:rtl/>
        </w:rPr>
        <w:t xml:space="preserve"> </w:t>
      </w:r>
      <w:r w:rsidRPr="00B32448">
        <w:rPr>
          <w:rFonts w:ascii="Times New Roman" w:hAnsi="Times New Roman" w:cs="B Lotus" w:hint="cs"/>
          <w:b/>
          <w:szCs w:val="28"/>
          <w:rtl/>
        </w:rPr>
        <w:t>مصنوعی</w:t>
      </w:r>
      <w:r w:rsidRPr="00B32448">
        <w:rPr>
          <w:rFonts w:ascii="Times New Roman" w:hAnsi="Times New Roman" w:cs="B Lotus"/>
          <w:b/>
          <w:szCs w:val="28"/>
          <w:rtl/>
        </w:rPr>
        <w:t xml:space="preserve"> </w:t>
      </w:r>
      <w:r w:rsidRPr="00B32448">
        <w:rPr>
          <w:rFonts w:ascii="Times New Roman" w:hAnsi="Times New Roman" w:cs="B Lotus" w:hint="cs"/>
          <w:b/>
          <w:szCs w:val="28"/>
          <w:rtl/>
        </w:rPr>
        <w:t>بر</w:t>
      </w:r>
      <w:r w:rsidRPr="00B32448">
        <w:rPr>
          <w:rFonts w:ascii="Times New Roman" w:hAnsi="Times New Roman" w:cs="B Lotus"/>
          <w:b/>
          <w:szCs w:val="28"/>
          <w:rtl/>
        </w:rPr>
        <w:t xml:space="preserve"> </w:t>
      </w:r>
      <w:r w:rsidRPr="00B32448">
        <w:rPr>
          <w:rFonts w:ascii="Times New Roman" w:hAnsi="Times New Roman" w:cs="B Lotus" w:hint="cs"/>
          <w:b/>
          <w:szCs w:val="28"/>
          <w:rtl/>
        </w:rPr>
        <w:t>مزیت</w:t>
      </w:r>
      <w:r w:rsidRPr="00B32448">
        <w:rPr>
          <w:rFonts w:ascii="Times New Roman" w:hAnsi="Times New Roman" w:cs="B Lotus"/>
          <w:b/>
          <w:szCs w:val="28"/>
          <w:rtl/>
        </w:rPr>
        <w:t xml:space="preserve"> </w:t>
      </w:r>
      <w:r w:rsidRPr="00B32448">
        <w:rPr>
          <w:rFonts w:ascii="Times New Roman" w:hAnsi="Times New Roman" w:cs="B Lotus" w:hint="cs"/>
          <w:b/>
          <w:szCs w:val="28"/>
          <w:rtl/>
        </w:rPr>
        <w:t>رقابتی</w:t>
      </w:r>
      <w:r w:rsidRPr="00B32448">
        <w:rPr>
          <w:rFonts w:ascii="Times New Roman" w:hAnsi="Times New Roman" w:cs="B Lotus"/>
          <w:b/>
          <w:szCs w:val="28"/>
          <w:rtl/>
        </w:rPr>
        <w:t xml:space="preserve"> </w:t>
      </w:r>
      <w:r w:rsidRPr="00B32448">
        <w:rPr>
          <w:rFonts w:ascii="Times New Roman" w:hAnsi="Times New Roman" w:cs="B Lotus" w:hint="cs"/>
          <w:b/>
          <w:szCs w:val="28"/>
          <w:rtl/>
        </w:rPr>
        <w:t>سازمان</w:t>
      </w:r>
      <w:r w:rsidRPr="00B32448">
        <w:rPr>
          <w:rFonts w:ascii="Times New Roman" w:hAnsi="Times New Roman" w:cs="B Lotus"/>
          <w:b/>
          <w:szCs w:val="28"/>
          <w:rtl/>
        </w:rPr>
        <w:t xml:space="preserve"> </w:t>
      </w:r>
      <w:r w:rsidRPr="00B32448">
        <w:rPr>
          <w:rFonts w:ascii="Times New Roman" w:hAnsi="Times New Roman" w:cs="B Lotus" w:hint="cs"/>
          <w:b/>
          <w:szCs w:val="28"/>
          <w:rtl/>
        </w:rPr>
        <w:t>از</w:t>
      </w:r>
      <w:r w:rsidRPr="00B32448">
        <w:rPr>
          <w:rFonts w:ascii="Times New Roman" w:hAnsi="Times New Roman" w:cs="B Lotus"/>
          <w:b/>
          <w:szCs w:val="28"/>
          <w:rtl/>
        </w:rPr>
        <w:t xml:space="preserve"> </w:t>
      </w:r>
      <w:r w:rsidRPr="00B32448">
        <w:rPr>
          <w:rFonts w:ascii="Times New Roman" w:hAnsi="Times New Roman" w:cs="B Lotus" w:hint="cs"/>
          <w:b/>
          <w:szCs w:val="28"/>
          <w:rtl/>
        </w:rPr>
        <w:t>طریق</w:t>
      </w:r>
      <w:r w:rsidRPr="00B32448">
        <w:rPr>
          <w:rFonts w:ascii="Times New Roman" w:hAnsi="Times New Roman" w:cs="B Lotus"/>
          <w:b/>
          <w:szCs w:val="28"/>
          <w:rtl/>
        </w:rPr>
        <w:t xml:space="preserve"> </w:t>
      </w:r>
      <w:r w:rsidRPr="00B32448">
        <w:rPr>
          <w:rFonts w:ascii="Times New Roman" w:hAnsi="Times New Roman" w:cs="B Lotus" w:hint="cs"/>
          <w:b/>
          <w:szCs w:val="28"/>
          <w:rtl/>
        </w:rPr>
        <w:t>بهبود</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تقویت</w:t>
      </w:r>
      <w:r w:rsidRPr="00B32448">
        <w:rPr>
          <w:rFonts w:ascii="Times New Roman" w:hAnsi="Times New Roman" w:cs="B Lotus"/>
          <w:b/>
          <w:szCs w:val="28"/>
          <w:rtl/>
        </w:rPr>
        <w:t xml:space="preserve"> </w:t>
      </w:r>
      <w:r w:rsidRPr="00B32448">
        <w:rPr>
          <w:rFonts w:ascii="Times New Roman" w:hAnsi="Times New Roman" w:cs="B Lotus" w:hint="cs"/>
          <w:b/>
          <w:szCs w:val="28"/>
          <w:rtl/>
        </w:rPr>
        <w:t>قابلیت</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فناوری</w:t>
      </w:r>
      <w:r w:rsidRPr="00B32448">
        <w:rPr>
          <w:rFonts w:ascii="Times New Roman" w:hAnsi="Times New Roman" w:cs="B Lotus"/>
          <w:b/>
          <w:szCs w:val="28"/>
          <w:rtl/>
        </w:rPr>
        <w:t xml:space="preserve"> </w:t>
      </w:r>
      <w:r w:rsidRPr="00B32448">
        <w:rPr>
          <w:rFonts w:ascii="Times New Roman" w:hAnsi="Times New Roman" w:cs="B Lotus" w:hint="cs"/>
          <w:b/>
          <w:szCs w:val="28"/>
          <w:rtl/>
        </w:rPr>
        <w:t>اطلاعات</w:t>
      </w:r>
      <w:r w:rsidRPr="00B32448">
        <w:rPr>
          <w:rFonts w:ascii="Times New Roman" w:hAnsi="Times New Roman" w:cs="B Lotus"/>
          <w:b/>
          <w:szCs w:val="28"/>
          <w:rtl/>
        </w:rPr>
        <w:t xml:space="preserve"> </w:t>
      </w:r>
      <w:r w:rsidRPr="00B32448">
        <w:rPr>
          <w:rFonts w:ascii="Times New Roman" w:hAnsi="Times New Roman" w:cs="B Lotus" w:hint="cs"/>
          <w:b/>
          <w:szCs w:val="28"/>
          <w:rtl/>
        </w:rPr>
        <w:t>منتقل</w:t>
      </w:r>
      <w:r w:rsidRPr="00B32448">
        <w:rPr>
          <w:rFonts w:ascii="Times New Roman" w:hAnsi="Times New Roman" w:cs="B Lotus"/>
          <w:b/>
          <w:szCs w:val="28"/>
          <w:rtl/>
        </w:rPr>
        <w:t xml:space="preserve"> </w:t>
      </w:r>
      <w:r w:rsidRPr="00B32448">
        <w:rPr>
          <w:rFonts w:ascii="Times New Roman" w:hAnsi="Times New Roman" w:cs="B Lotus" w:hint="cs"/>
          <w:b/>
          <w:szCs w:val="28"/>
          <w:rtl/>
        </w:rPr>
        <w:t>می</w:t>
      </w:r>
      <w:r w:rsidRPr="00B32448">
        <w:rPr>
          <w:rFonts w:ascii="Times New Roman" w:hAnsi="Times New Roman" w:cs="B Lotus"/>
          <w:b/>
          <w:szCs w:val="28"/>
          <w:rtl/>
        </w:rPr>
        <w:t xml:space="preserve"> </w:t>
      </w:r>
      <w:r w:rsidRPr="00B32448">
        <w:rPr>
          <w:rFonts w:ascii="Times New Roman" w:hAnsi="Times New Roman" w:cs="B Lotus" w:hint="cs"/>
          <w:b/>
          <w:szCs w:val="28"/>
          <w:rtl/>
        </w:rPr>
        <w:t>شود</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این</w:t>
      </w:r>
      <w:r w:rsidRPr="00B32448">
        <w:rPr>
          <w:rFonts w:ascii="Times New Roman" w:hAnsi="Times New Roman" w:cs="B Lotus"/>
          <w:b/>
          <w:szCs w:val="28"/>
          <w:rtl/>
        </w:rPr>
        <w:t xml:space="preserve"> </w:t>
      </w:r>
      <w:r w:rsidRPr="00B32448">
        <w:rPr>
          <w:rFonts w:ascii="Times New Roman" w:hAnsi="Times New Roman" w:cs="B Lotus" w:hint="cs"/>
          <w:b/>
          <w:szCs w:val="28"/>
          <w:rtl/>
        </w:rPr>
        <w:t>قابلیت</w:t>
      </w:r>
      <w:r w:rsidRPr="00B32448">
        <w:rPr>
          <w:rFonts w:ascii="Times New Roman" w:hAnsi="Times New Roman" w:cs="B Lotus"/>
          <w:b/>
          <w:szCs w:val="28"/>
          <w:rtl/>
        </w:rPr>
        <w:t xml:space="preserve"> </w:t>
      </w:r>
      <w:r w:rsidRPr="00B32448">
        <w:rPr>
          <w:rFonts w:ascii="Times New Roman" w:hAnsi="Times New Roman" w:cs="B Lotus" w:hint="cs"/>
          <w:b/>
          <w:szCs w:val="28"/>
          <w:rtl/>
        </w:rPr>
        <w:t>ها</w:t>
      </w:r>
      <w:r w:rsidRPr="00B32448">
        <w:rPr>
          <w:rFonts w:ascii="Times New Roman" w:hAnsi="Times New Roman" w:cs="B Lotus"/>
          <w:b/>
          <w:szCs w:val="28"/>
          <w:rtl/>
        </w:rPr>
        <w:t xml:space="preserve"> </w:t>
      </w:r>
      <w:r w:rsidRPr="00B32448">
        <w:rPr>
          <w:rFonts w:ascii="Times New Roman" w:hAnsi="Times New Roman" w:cs="B Lotus" w:hint="cs"/>
          <w:b/>
          <w:szCs w:val="28"/>
          <w:rtl/>
        </w:rPr>
        <w:t>مسیر</w:t>
      </w:r>
      <w:r w:rsidRPr="00B32448">
        <w:rPr>
          <w:rFonts w:ascii="Times New Roman" w:hAnsi="Times New Roman" w:cs="B Lotus"/>
          <w:b/>
          <w:szCs w:val="28"/>
          <w:rtl/>
        </w:rPr>
        <w:t xml:space="preserve"> </w:t>
      </w:r>
      <w:r w:rsidRPr="00B32448">
        <w:rPr>
          <w:rFonts w:ascii="Times New Roman" w:hAnsi="Times New Roman" w:cs="B Lotus" w:hint="cs"/>
          <w:b/>
          <w:szCs w:val="28"/>
          <w:rtl/>
        </w:rPr>
        <w:t>تحقق</w:t>
      </w:r>
      <w:r w:rsidRPr="00B32448">
        <w:rPr>
          <w:rFonts w:ascii="Times New Roman" w:hAnsi="Times New Roman" w:cs="B Lotus"/>
          <w:b/>
          <w:szCs w:val="28"/>
          <w:rtl/>
        </w:rPr>
        <w:t xml:space="preserve"> </w:t>
      </w:r>
      <w:r w:rsidRPr="00B32448">
        <w:rPr>
          <w:rFonts w:ascii="Times New Roman" w:hAnsi="Times New Roman" w:cs="B Lotus" w:hint="cs"/>
          <w:b/>
          <w:szCs w:val="28"/>
          <w:rtl/>
        </w:rPr>
        <w:t>ارزش</w:t>
      </w:r>
      <w:r w:rsidRPr="00B32448">
        <w:rPr>
          <w:rFonts w:ascii="Times New Roman" w:hAnsi="Times New Roman" w:cs="B Lotus"/>
          <w:b/>
          <w:szCs w:val="28"/>
          <w:rtl/>
        </w:rPr>
        <w:t xml:space="preserve"> </w:t>
      </w:r>
      <w:r w:rsidRPr="00B32448">
        <w:rPr>
          <w:rFonts w:ascii="Times New Roman" w:hAnsi="Times New Roman" w:cs="B Lotus" w:hint="cs"/>
          <w:b/>
          <w:szCs w:val="28"/>
          <w:rtl/>
        </w:rPr>
        <w:t>آفرینی</w:t>
      </w:r>
      <w:r w:rsidRPr="00B32448">
        <w:rPr>
          <w:rFonts w:ascii="Times New Roman" w:hAnsi="Times New Roman" w:cs="B Lotus"/>
          <w:b/>
          <w:szCs w:val="28"/>
          <w:rtl/>
        </w:rPr>
        <w:t xml:space="preserve"> </w:t>
      </w:r>
      <w:r w:rsidRPr="00B32448">
        <w:rPr>
          <w:rFonts w:ascii="Times New Roman" w:hAnsi="Times New Roman" w:cs="B Lotus" w:hint="cs"/>
          <w:b/>
          <w:szCs w:val="28"/>
          <w:rtl/>
        </w:rPr>
        <w:t>فناوری</w:t>
      </w:r>
      <w:r w:rsidRPr="00B32448">
        <w:rPr>
          <w:rFonts w:ascii="Times New Roman" w:hAnsi="Times New Roman" w:cs="B Lotus"/>
          <w:b/>
          <w:szCs w:val="28"/>
          <w:rtl/>
        </w:rPr>
        <w:t xml:space="preserve"> </w:t>
      </w:r>
      <w:r w:rsidRPr="00B32448">
        <w:rPr>
          <w:rFonts w:ascii="Times New Roman" w:hAnsi="Times New Roman" w:cs="B Lotus" w:hint="cs"/>
          <w:b/>
          <w:szCs w:val="28"/>
          <w:rtl/>
        </w:rPr>
        <w:t>های</w:t>
      </w:r>
      <w:r w:rsidRPr="00B32448">
        <w:rPr>
          <w:rFonts w:ascii="Times New Roman" w:hAnsi="Times New Roman" w:cs="B Lotus"/>
          <w:b/>
          <w:szCs w:val="28"/>
          <w:rtl/>
        </w:rPr>
        <w:t xml:space="preserve"> </w:t>
      </w:r>
      <w:r w:rsidRPr="00B32448">
        <w:rPr>
          <w:rFonts w:ascii="Times New Roman" w:hAnsi="Times New Roman" w:cs="B Lotus" w:hint="cs"/>
          <w:b/>
          <w:szCs w:val="28"/>
          <w:rtl/>
        </w:rPr>
        <w:t>هوشمند</w:t>
      </w:r>
      <w:r w:rsidRPr="00B32448">
        <w:rPr>
          <w:rFonts w:ascii="Times New Roman" w:hAnsi="Times New Roman" w:cs="B Lotus"/>
          <w:b/>
          <w:szCs w:val="28"/>
          <w:rtl/>
        </w:rPr>
        <w:t xml:space="preserve"> </w:t>
      </w:r>
      <w:r w:rsidRPr="00B32448">
        <w:rPr>
          <w:rFonts w:ascii="Times New Roman" w:hAnsi="Times New Roman" w:cs="B Lotus" w:hint="cs"/>
          <w:b/>
          <w:szCs w:val="28"/>
          <w:rtl/>
        </w:rPr>
        <w:t>را</w:t>
      </w:r>
      <w:r w:rsidRPr="00B32448">
        <w:rPr>
          <w:rFonts w:ascii="Times New Roman" w:hAnsi="Times New Roman" w:cs="B Lotus"/>
          <w:b/>
          <w:szCs w:val="28"/>
          <w:rtl/>
        </w:rPr>
        <w:t xml:space="preserve"> </w:t>
      </w:r>
      <w:r w:rsidRPr="00B32448">
        <w:rPr>
          <w:rFonts w:ascii="Times New Roman" w:hAnsi="Times New Roman" w:cs="B Lotus" w:hint="cs"/>
          <w:b/>
          <w:szCs w:val="28"/>
          <w:rtl/>
        </w:rPr>
        <w:t>هموار</w:t>
      </w:r>
      <w:r w:rsidRPr="00B32448">
        <w:rPr>
          <w:rFonts w:ascii="Times New Roman" w:hAnsi="Times New Roman" w:cs="B Lotus"/>
          <w:b/>
          <w:szCs w:val="28"/>
          <w:rtl/>
        </w:rPr>
        <w:t xml:space="preserve"> </w:t>
      </w:r>
      <w:r w:rsidRPr="00B32448">
        <w:rPr>
          <w:rFonts w:ascii="Times New Roman" w:hAnsi="Times New Roman" w:cs="B Lotus" w:hint="cs"/>
          <w:b/>
          <w:szCs w:val="28"/>
          <w:rtl/>
        </w:rPr>
        <w:t>می</w:t>
      </w:r>
      <w:r w:rsidRPr="00B32448">
        <w:rPr>
          <w:rFonts w:ascii="Times New Roman" w:hAnsi="Times New Roman" w:cs="B Lotus"/>
          <w:b/>
          <w:szCs w:val="28"/>
          <w:rtl/>
        </w:rPr>
        <w:t xml:space="preserve"> </w:t>
      </w:r>
      <w:r w:rsidRPr="00B32448">
        <w:rPr>
          <w:rFonts w:ascii="Times New Roman" w:hAnsi="Times New Roman" w:cs="B Lotus" w:hint="cs"/>
          <w:b/>
          <w:szCs w:val="28"/>
          <w:rtl/>
        </w:rPr>
        <w:t>سازند</w:t>
      </w:r>
      <w:r w:rsidRPr="00B32448">
        <w:rPr>
          <w:rFonts w:ascii="Times New Roman" w:hAnsi="Times New Roman" w:cs="B Lotus"/>
          <w:b/>
          <w:szCs w:val="28"/>
          <w:rtl/>
        </w:rPr>
        <w:t xml:space="preserve"> (</w:t>
      </w:r>
      <w:r w:rsidRPr="00B32448">
        <w:rPr>
          <w:rFonts w:ascii="Times New Roman" w:hAnsi="Times New Roman" w:cs="B Lotus" w:hint="cs"/>
          <w:b/>
          <w:szCs w:val="28"/>
          <w:rtl/>
        </w:rPr>
        <w:t>وامبا</w:t>
      </w:r>
      <w:r w:rsidRPr="00B32448">
        <w:rPr>
          <w:rFonts w:ascii="Times New Roman" w:hAnsi="Times New Roman" w:cs="B Lotus"/>
          <w:b/>
          <w:szCs w:val="28"/>
          <w:rtl/>
        </w:rPr>
        <w:t xml:space="preserve"> </w:t>
      </w:r>
      <w:r w:rsidRPr="00B32448">
        <w:rPr>
          <w:rFonts w:ascii="Times New Roman" w:hAnsi="Times New Roman" w:cs="B Lotus" w:hint="cs"/>
          <w:b/>
          <w:szCs w:val="28"/>
          <w:rtl/>
        </w:rPr>
        <w:t>و</w:t>
      </w:r>
      <w:r w:rsidRPr="00B32448">
        <w:rPr>
          <w:rFonts w:ascii="Times New Roman" w:hAnsi="Times New Roman" w:cs="B Lotus"/>
          <w:b/>
          <w:szCs w:val="28"/>
          <w:rtl/>
        </w:rPr>
        <w:t xml:space="preserve"> </w:t>
      </w:r>
      <w:r w:rsidRPr="00B32448">
        <w:rPr>
          <w:rFonts w:ascii="Times New Roman" w:hAnsi="Times New Roman" w:cs="B Lotus" w:hint="cs"/>
          <w:b/>
          <w:szCs w:val="28"/>
          <w:rtl/>
        </w:rPr>
        <w:t>همکاران،</w:t>
      </w:r>
      <w:r w:rsidRPr="00B32448">
        <w:rPr>
          <w:rFonts w:ascii="Times New Roman" w:hAnsi="Times New Roman" w:cs="B Lotus"/>
          <w:b/>
          <w:szCs w:val="28"/>
          <w:rtl/>
        </w:rPr>
        <w:t xml:space="preserve"> 2020).</w:t>
      </w:r>
    </w:p>
    <w:p w14:paraId="05EC22F5" w14:textId="62128797" w:rsidR="004C609F" w:rsidRPr="00B32448" w:rsidRDefault="00932F89" w:rsidP="00D75763">
      <w:pPr>
        <w:pStyle w:val="Heading1"/>
        <w:spacing w:before="0" w:after="0"/>
        <w:ind w:hanging="1"/>
        <w:rPr>
          <w:rFonts w:ascii="Times New Roman" w:hAnsi="Times New Roman" w:cs="B Lotus"/>
          <w:bCs/>
          <w:color w:val="auto"/>
          <w:sz w:val="24"/>
          <w:szCs w:val="32"/>
        </w:rPr>
      </w:pPr>
      <w:bookmarkStart w:id="12" w:name="_Toc217642365"/>
      <w:r w:rsidRPr="00B32448">
        <w:rPr>
          <w:rFonts w:ascii="Times New Roman" w:hAnsi="Times New Roman" w:cs="B Lotus" w:hint="cs"/>
          <w:bCs/>
          <w:color w:val="auto"/>
          <w:sz w:val="24"/>
          <w:szCs w:val="32"/>
          <w:rtl/>
        </w:rPr>
        <w:t>1-</w:t>
      </w:r>
      <w:r w:rsidR="00171F65" w:rsidRPr="00B32448">
        <w:rPr>
          <w:rFonts w:ascii="Times New Roman" w:hAnsi="Times New Roman" w:cs="B Lotus" w:hint="cs"/>
          <w:bCs/>
          <w:color w:val="auto"/>
          <w:sz w:val="24"/>
          <w:szCs w:val="32"/>
          <w:rtl/>
        </w:rPr>
        <w:t>9</w:t>
      </w:r>
      <w:r w:rsidR="004C609F" w:rsidRPr="00B32448">
        <w:rPr>
          <w:rFonts w:ascii="Times New Roman" w:hAnsi="Times New Roman" w:cs="B Lotus"/>
          <w:bCs/>
          <w:color w:val="auto"/>
          <w:sz w:val="24"/>
          <w:szCs w:val="32"/>
          <w:rtl/>
        </w:rPr>
        <w:t>جمع بندی فصل</w:t>
      </w:r>
      <w:bookmarkEnd w:id="12"/>
    </w:p>
    <w:p w14:paraId="526BDECC" w14:textId="77777777" w:rsidR="005C6891" w:rsidRPr="00B32448" w:rsidRDefault="005C6891" w:rsidP="005C6891">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در این فصل، کلیات پژوهش با هدف ایجاد چارچوبی منسجم برای انجام تحقیق تبیین شد. در ابتدا، موضوع تحقیق و مسئله اصلی آن تشریح گردید و تلاش شد اهمیت پرداختن به تاثیر هوش مصنوعی بر قابلیت های فناوری اطلاعات و مزیت رقابتی در بستر صنعت پالایش نفت به صورت روشن بیان شود. سپس </w:t>
      </w:r>
      <w:r w:rsidRPr="00B32448">
        <w:rPr>
          <w:rFonts w:ascii="Times New Roman" w:hAnsi="Times New Roman" w:cs="B Lotus"/>
          <w:szCs w:val="28"/>
          <w:rtl/>
        </w:rPr>
        <w:lastRenderedPageBreak/>
        <w:t>ضرورت انجام این پژوهش از جنبه های علمی، کاربردی و صنعتی مورد بررسی قرار گرفت تا جایگاه تحقیق در میان مطالعات پیشین و نیازهای واقعی صنعت مشخص شود</w:t>
      </w:r>
      <w:r w:rsidRPr="00B32448">
        <w:rPr>
          <w:rFonts w:ascii="Times New Roman" w:hAnsi="Times New Roman" w:cs="B Lotus"/>
          <w:szCs w:val="28"/>
        </w:rPr>
        <w:t>.</w:t>
      </w:r>
    </w:p>
    <w:p w14:paraId="0F4F0E21" w14:textId="77777777" w:rsidR="005C6891" w:rsidRPr="00B32448" w:rsidRDefault="005C6891" w:rsidP="005C6891">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ادامه، اهداف تحقیق در دو سطح علمی و کاربردی تبیین شد تا مسیر حرکت پژوهش و انتظارات مورد نظر از انجام آن به صورت شفاف تعیین گردد. همچنین فرضیه های پژوهش بر اساس چارچوب نظری و روابط میان متغیرهای اصلی تدوین شد تا زمینه لازم برای آزمون تجربی مدل تحقیق فراهم شود. این فرضیه ها بیانگر ارتباط میان هوش مصنوعی، قابلیت های فناوری اطلاعات، مزیت رقابتی و نقش تعدیل کننده چالش های سازمانی در محیط پالایشگاه شازند هستند</w:t>
      </w:r>
      <w:r w:rsidRPr="00B32448">
        <w:rPr>
          <w:rFonts w:ascii="Times New Roman" w:hAnsi="Times New Roman" w:cs="B Lotus"/>
          <w:szCs w:val="28"/>
        </w:rPr>
        <w:t>.</w:t>
      </w:r>
    </w:p>
    <w:p w14:paraId="66DDCF8B" w14:textId="77777777" w:rsidR="005C6891" w:rsidRPr="00B32448" w:rsidRDefault="005C6891" w:rsidP="005C6891">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بخش بعد، چارچوب مفهومی تحقیق ارائه گردید که در آن نحوه ارتباط و تاثیرگذاری متغیرهای اصلی پژوهش به صورت ساختارمند تبیین شد. این چارچوب، مبنای طراحی مدل تحقیق و تحلیل روابط میان متغیرها در فصول بعدی قرار می گیرد و نشان می دهد که چگونه هوش مصنوعی از طریق تقویت قابلیت های فناوری اطلاعات می تواند به ایجاد مزیت رقابتی در سازمان منجر شود</w:t>
      </w:r>
      <w:r w:rsidRPr="00B32448">
        <w:rPr>
          <w:rFonts w:ascii="Times New Roman" w:hAnsi="Times New Roman" w:cs="B Lotus"/>
          <w:szCs w:val="28"/>
        </w:rPr>
        <w:t>.</w:t>
      </w:r>
    </w:p>
    <w:p w14:paraId="666FF33E" w14:textId="77777777" w:rsidR="005C6891" w:rsidRPr="00B32448" w:rsidRDefault="005C6891" w:rsidP="005C6891">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همچنین قلمرو تحقیق از جنبه های موضوعی، مکانی و زمانی مشخص شد تا حدود و مرزهای پژوهش به طور دقیق تعیین گردد. در نهایت، تعاریف نظری و عملیاتی متغیرهای اصلی ارائه شد تا مفاهیم مورد استفاده در تحقیق به صورت شفاف و قابل اندازه گیری تبیین شوند و زمینه طراحی ابزار گردآوری داده ها فراهم آید</w:t>
      </w:r>
      <w:r w:rsidRPr="00B32448">
        <w:rPr>
          <w:rFonts w:ascii="Times New Roman" w:hAnsi="Times New Roman" w:cs="B Lotus"/>
          <w:szCs w:val="28"/>
        </w:rPr>
        <w:t>.</w:t>
      </w:r>
    </w:p>
    <w:p w14:paraId="6FD37301" w14:textId="77777777" w:rsidR="005C6891" w:rsidRPr="00B32448" w:rsidRDefault="005C6891" w:rsidP="005C6891">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مجموع، مطالب مطرح شده در این فصل مبنای نظری و مفهومی لازم برای ورود به مباحث روش شناسی و تحلیل داده ها در فصول بعدی را فراهم می کند. انتظار می رود با اتکا به این چارچوب، پژوهش حاضر بتواند به بررسی دقیق نقش هوش مصنوعی در ارتقای قابلیت های فناوری اطلاعات و ایجاد مزیت رقابتی در پالایشگاه شازند پرداخته و مسیر انجام یک مطالعه منسجم و نظام مند را دنبال کند</w:t>
      </w:r>
      <w:r w:rsidRPr="00B32448">
        <w:rPr>
          <w:rFonts w:ascii="Times New Roman" w:hAnsi="Times New Roman" w:cs="B Lotus"/>
          <w:szCs w:val="28"/>
        </w:rPr>
        <w:t>.</w:t>
      </w:r>
    </w:p>
    <w:p w14:paraId="64268340" w14:textId="77777777" w:rsidR="004C609F" w:rsidRPr="00B32448" w:rsidRDefault="004C609F" w:rsidP="00AA4B65">
      <w:pPr>
        <w:spacing w:after="0" w:line="360" w:lineRule="auto"/>
        <w:ind w:firstLine="397"/>
        <w:jc w:val="both"/>
        <w:rPr>
          <w:rFonts w:ascii="Times New Roman" w:hAnsi="Times New Roman" w:cs="B Lotus"/>
          <w:bCs/>
          <w:szCs w:val="28"/>
          <w:rtl/>
        </w:rPr>
      </w:pPr>
    </w:p>
    <w:p w14:paraId="164FDC41" w14:textId="77777777" w:rsidR="004C609F" w:rsidRPr="00B32448" w:rsidRDefault="004C609F" w:rsidP="00AA4B65">
      <w:pPr>
        <w:spacing w:after="0" w:line="360" w:lineRule="auto"/>
        <w:ind w:firstLine="397"/>
        <w:jc w:val="both"/>
        <w:rPr>
          <w:rFonts w:ascii="Times New Roman" w:hAnsi="Times New Roman" w:cs="B Lotus"/>
          <w:bCs/>
          <w:szCs w:val="28"/>
          <w:rtl/>
        </w:rPr>
      </w:pPr>
    </w:p>
    <w:p w14:paraId="2A9A5A13" w14:textId="77777777" w:rsidR="00E15DD2" w:rsidRPr="00B32448" w:rsidRDefault="00E15DD2" w:rsidP="00AA4B65">
      <w:pPr>
        <w:spacing w:after="0" w:line="360" w:lineRule="auto"/>
        <w:ind w:firstLine="397"/>
        <w:jc w:val="both"/>
        <w:rPr>
          <w:rFonts w:ascii="Times New Roman" w:hAnsi="Times New Roman" w:cs="B Lotus"/>
          <w:bCs/>
          <w:szCs w:val="28"/>
          <w:rtl/>
        </w:rPr>
      </w:pPr>
    </w:p>
    <w:p w14:paraId="02193F1A" w14:textId="77777777" w:rsidR="00D75763" w:rsidRPr="00B32448" w:rsidRDefault="00D75763" w:rsidP="00AA4B65">
      <w:pPr>
        <w:spacing w:after="0" w:line="360" w:lineRule="auto"/>
        <w:ind w:firstLine="397"/>
        <w:jc w:val="center"/>
        <w:rPr>
          <w:rFonts w:ascii="Times New Roman" w:hAnsi="Times New Roman" w:cs="B Titr"/>
          <w:bCs/>
          <w:szCs w:val="36"/>
          <w:rtl/>
        </w:rPr>
      </w:pPr>
    </w:p>
    <w:p w14:paraId="70EF617D" w14:textId="77777777" w:rsidR="000F2DCB" w:rsidRPr="00B32448" w:rsidRDefault="000F2DCB" w:rsidP="005C6891">
      <w:pPr>
        <w:pStyle w:val="Heading1"/>
        <w:spacing w:before="0" w:after="0" w:line="360" w:lineRule="auto"/>
        <w:ind w:hanging="1"/>
        <w:rPr>
          <w:rFonts w:ascii="Times New Roman" w:hAnsi="Times New Roman" w:cs="B Titr"/>
          <w:bCs/>
          <w:color w:val="auto"/>
          <w:sz w:val="24"/>
          <w:szCs w:val="36"/>
          <w:rtl/>
        </w:rPr>
      </w:pPr>
      <w:bookmarkStart w:id="13" w:name="_Toc217642370"/>
    </w:p>
    <w:p w14:paraId="3EC0054D" w14:textId="77777777" w:rsidR="00932F89" w:rsidRPr="00B32448" w:rsidRDefault="004C609F" w:rsidP="00D75763">
      <w:pPr>
        <w:pStyle w:val="Heading1"/>
        <w:spacing w:before="0" w:after="0" w:line="360" w:lineRule="auto"/>
        <w:ind w:hanging="1"/>
        <w:jc w:val="center"/>
        <w:rPr>
          <w:rFonts w:ascii="Times New Roman" w:hAnsi="Times New Roman" w:cs="B Titr"/>
          <w:bCs/>
          <w:color w:val="auto"/>
          <w:sz w:val="24"/>
          <w:szCs w:val="36"/>
          <w:rtl/>
        </w:rPr>
      </w:pPr>
      <w:r w:rsidRPr="00B32448">
        <w:rPr>
          <w:rFonts w:ascii="Times New Roman" w:hAnsi="Times New Roman" w:cs="B Titr"/>
          <w:bCs/>
          <w:color w:val="auto"/>
          <w:sz w:val="24"/>
          <w:szCs w:val="36"/>
          <w:rtl/>
        </w:rPr>
        <w:t>فصل دوم</w:t>
      </w:r>
      <w:bookmarkEnd w:id="13"/>
    </w:p>
    <w:p w14:paraId="40656F06" w14:textId="67983CE7" w:rsidR="004C609F" w:rsidRPr="00B32448" w:rsidRDefault="004C609F" w:rsidP="00D75763">
      <w:pPr>
        <w:pStyle w:val="Heading1"/>
        <w:spacing w:before="0" w:after="0" w:line="360" w:lineRule="auto"/>
        <w:ind w:hanging="1"/>
        <w:jc w:val="center"/>
        <w:rPr>
          <w:rFonts w:ascii="Times New Roman" w:hAnsi="Times New Roman" w:cs="B Titr"/>
          <w:bCs/>
          <w:color w:val="auto"/>
          <w:sz w:val="24"/>
          <w:szCs w:val="36"/>
          <w:rtl/>
        </w:rPr>
      </w:pPr>
      <w:bookmarkStart w:id="14" w:name="_Toc217642371"/>
      <w:r w:rsidRPr="00B32448">
        <w:rPr>
          <w:rFonts w:ascii="Times New Roman" w:hAnsi="Times New Roman" w:cs="B Titr"/>
          <w:bCs/>
          <w:color w:val="auto"/>
          <w:sz w:val="24"/>
          <w:szCs w:val="36"/>
          <w:rtl/>
        </w:rPr>
        <w:t>مبانی نظری و پیشینه تحقیق</w:t>
      </w:r>
      <w:bookmarkEnd w:id="14"/>
    </w:p>
    <w:p w14:paraId="647094C9" w14:textId="77777777" w:rsidR="004C609F" w:rsidRPr="00B32448" w:rsidRDefault="004C609F" w:rsidP="00AA4B65">
      <w:pPr>
        <w:spacing w:after="0" w:line="360" w:lineRule="auto"/>
        <w:ind w:firstLine="397"/>
        <w:jc w:val="both"/>
        <w:rPr>
          <w:rFonts w:ascii="Times New Roman" w:hAnsi="Times New Roman" w:cs="B Lotus"/>
          <w:bCs/>
          <w:szCs w:val="28"/>
          <w:rtl/>
        </w:rPr>
      </w:pPr>
    </w:p>
    <w:p w14:paraId="1A40BB6D" w14:textId="77777777" w:rsidR="00C6703A" w:rsidRPr="00B32448" w:rsidRDefault="00C6703A" w:rsidP="00AA4B65">
      <w:pPr>
        <w:spacing w:after="0" w:line="360" w:lineRule="auto"/>
        <w:ind w:firstLine="397"/>
        <w:jc w:val="both"/>
        <w:rPr>
          <w:rFonts w:ascii="Times New Roman" w:hAnsi="Times New Roman" w:cs="B Lotus"/>
          <w:bCs/>
          <w:szCs w:val="28"/>
          <w:rtl/>
        </w:rPr>
      </w:pPr>
    </w:p>
    <w:p w14:paraId="40630B41" w14:textId="77777777" w:rsidR="00C6703A" w:rsidRPr="00B32448" w:rsidRDefault="00C6703A" w:rsidP="00AA4B65">
      <w:pPr>
        <w:spacing w:after="0" w:line="360" w:lineRule="auto"/>
        <w:ind w:firstLine="397"/>
        <w:jc w:val="both"/>
        <w:rPr>
          <w:rFonts w:ascii="Times New Roman" w:hAnsi="Times New Roman" w:cs="B Lotus"/>
          <w:bCs/>
          <w:szCs w:val="28"/>
          <w:rtl/>
        </w:rPr>
      </w:pPr>
    </w:p>
    <w:p w14:paraId="32B3A178" w14:textId="77777777" w:rsidR="00C6703A" w:rsidRPr="00B32448" w:rsidRDefault="00C6703A" w:rsidP="00AA4B65">
      <w:pPr>
        <w:spacing w:after="0" w:line="360" w:lineRule="auto"/>
        <w:ind w:firstLine="397"/>
        <w:jc w:val="both"/>
        <w:rPr>
          <w:rFonts w:ascii="Times New Roman" w:hAnsi="Times New Roman" w:cs="B Lotus"/>
          <w:bCs/>
          <w:szCs w:val="28"/>
          <w:rtl/>
        </w:rPr>
      </w:pPr>
    </w:p>
    <w:p w14:paraId="30463ECE" w14:textId="77777777" w:rsidR="00C6703A" w:rsidRPr="00B32448" w:rsidRDefault="00C6703A" w:rsidP="00AA4B65">
      <w:pPr>
        <w:spacing w:after="0" w:line="360" w:lineRule="auto"/>
        <w:ind w:firstLine="397"/>
        <w:jc w:val="both"/>
        <w:rPr>
          <w:rFonts w:ascii="Times New Roman" w:hAnsi="Times New Roman" w:cs="B Lotus"/>
          <w:bCs/>
          <w:szCs w:val="28"/>
          <w:rtl/>
        </w:rPr>
      </w:pPr>
    </w:p>
    <w:p w14:paraId="11E41FE2" w14:textId="77777777" w:rsidR="00C6703A" w:rsidRPr="00B32448" w:rsidRDefault="00C6703A" w:rsidP="00AA4B65">
      <w:pPr>
        <w:spacing w:after="0" w:line="360" w:lineRule="auto"/>
        <w:ind w:firstLine="397"/>
        <w:jc w:val="both"/>
        <w:rPr>
          <w:rFonts w:ascii="Times New Roman" w:hAnsi="Times New Roman" w:cs="B Lotus"/>
          <w:bCs/>
          <w:szCs w:val="28"/>
          <w:rtl/>
        </w:rPr>
      </w:pPr>
    </w:p>
    <w:p w14:paraId="77A7D9AB" w14:textId="77777777" w:rsidR="00C6703A" w:rsidRPr="00B32448" w:rsidRDefault="00C6703A" w:rsidP="00AA4B65">
      <w:pPr>
        <w:spacing w:after="0" w:line="360" w:lineRule="auto"/>
        <w:ind w:firstLine="397"/>
        <w:jc w:val="both"/>
        <w:rPr>
          <w:rFonts w:ascii="Times New Roman" w:hAnsi="Times New Roman" w:cs="B Lotus"/>
          <w:bCs/>
          <w:szCs w:val="28"/>
          <w:rtl/>
        </w:rPr>
      </w:pPr>
    </w:p>
    <w:p w14:paraId="543AB74C" w14:textId="77777777" w:rsidR="00D75763" w:rsidRPr="00B32448" w:rsidRDefault="00D75763" w:rsidP="00AA4B65">
      <w:pPr>
        <w:spacing w:after="0" w:line="360" w:lineRule="auto"/>
        <w:ind w:firstLine="397"/>
        <w:jc w:val="both"/>
        <w:rPr>
          <w:rFonts w:ascii="Times New Roman" w:hAnsi="Times New Roman" w:cs="B Lotus"/>
          <w:bCs/>
          <w:szCs w:val="28"/>
          <w:rtl/>
        </w:rPr>
      </w:pPr>
    </w:p>
    <w:p w14:paraId="42C038E2" w14:textId="77777777" w:rsidR="004C609F" w:rsidRPr="00B32448" w:rsidRDefault="004C609F" w:rsidP="00AA4B65">
      <w:pPr>
        <w:spacing w:after="0" w:line="360" w:lineRule="auto"/>
        <w:ind w:firstLine="397"/>
        <w:jc w:val="both"/>
        <w:rPr>
          <w:rFonts w:ascii="Times New Roman" w:hAnsi="Times New Roman" w:cs="B Lotus"/>
          <w:bCs/>
          <w:szCs w:val="28"/>
        </w:rPr>
      </w:pPr>
    </w:p>
    <w:p w14:paraId="0E61084F" w14:textId="79ABD9CA" w:rsidR="004C609F" w:rsidRPr="00B32448" w:rsidRDefault="00C6703A" w:rsidP="00D75763">
      <w:pPr>
        <w:pStyle w:val="Heading1"/>
        <w:spacing w:before="0" w:after="0"/>
        <w:ind w:hanging="1"/>
        <w:rPr>
          <w:rFonts w:ascii="Times New Roman" w:hAnsi="Times New Roman" w:cs="B Lotus"/>
          <w:bCs/>
          <w:color w:val="auto"/>
          <w:sz w:val="24"/>
          <w:szCs w:val="32"/>
        </w:rPr>
      </w:pPr>
      <w:bookmarkStart w:id="15" w:name="_Toc217642372"/>
      <w:r w:rsidRPr="00B32448">
        <w:rPr>
          <w:rFonts w:ascii="Times New Roman" w:hAnsi="Times New Roman" w:cs="B Lotus" w:hint="cs"/>
          <w:bCs/>
          <w:color w:val="auto"/>
          <w:sz w:val="24"/>
          <w:szCs w:val="32"/>
          <w:rtl/>
        </w:rPr>
        <w:lastRenderedPageBreak/>
        <w:t xml:space="preserve">2-1 </w:t>
      </w:r>
      <w:r w:rsidR="004C609F" w:rsidRPr="00B32448">
        <w:rPr>
          <w:rFonts w:ascii="Times New Roman" w:hAnsi="Times New Roman" w:cs="B Lotus"/>
          <w:bCs/>
          <w:color w:val="auto"/>
          <w:sz w:val="24"/>
          <w:szCs w:val="32"/>
          <w:rtl/>
        </w:rPr>
        <w:t>مقدمه</w:t>
      </w:r>
      <w:bookmarkEnd w:id="15"/>
    </w:p>
    <w:p w14:paraId="3FE8AB74" w14:textId="77777777" w:rsidR="005C6891" w:rsidRPr="00B32448" w:rsidRDefault="005C6891" w:rsidP="005C6891">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دهه های اخیر، رشد شتابان فناوری های دیجیتال موجب دگرگونی عمیق در ساختار، فرآیندها و الگوهای تصمیم گیری سازمان ها شده است. سازمان ها در محیطی فعالیت می کنند که با عدم قطعیت بالا، رقابت فزاینده و تغییرات سریع فناوری همراه است. در چنین شرایطی، بقا و تداوم فعالیت سازمان ها بیش از هر زمان دیگری به توانایی آن ها در بهره گیری از فناوری های نوین و تبدیل داده ها به دانش قابل استفاده وابسته شده است. فناوری هایی نظیر هوش مصنوعی، داده های کلان و سیستم های هوشمند، به عنوان ابزارهای کلیدی تحول دیجیتال، نقش تعیین کننده ای در افزایش کارایی، چابکی سازمانی و بهبود عملکرد ایفا می کنند</w:t>
      </w:r>
      <w:r w:rsidRPr="00B32448">
        <w:rPr>
          <w:rFonts w:ascii="Times New Roman" w:hAnsi="Times New Roman" w:cs="B Lotus"/>
          <w:szCs w:val="28"/>
        </w:rPr>
        <w:t>.</w:t>
      </w:r>
    </w:p>
    <w:p w14:paraId="5C065835" w14:textId="77777777" w:rsidR="005C6891" w:rsidRPr="00B32448" w:rsidRDefault="005C6891" w:rsidP="005C6891">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در این میان، </w:t>
      </w:r>
      <w:r w:rsidRPr="00B32448">
        <w:rPr>
          <w:rFonts w:ascii="Times New Roman" w:hAnsi="Times New Roman" w:cs="B Lotus"/>
          <w:b/>
          <w:bCs/>
          <w:szCs w:val="28"/>
          <w:rtl/>
        </w:rPr>
        <w:t>هوش مصنوعی</w:t>
      </w:r>
      <w:r w:rsidRPr="00B32448">
        <w:rPr>
          <w:rFonts w:ascii="Times New Roman" w:hAnsi="Times New Roman" w:cs="B Lotus"/>
          <w:szCs w:val="28"/>
          <w:rtl/>
        </w:rPr>
        <w:t xml:space="preserve"> به عنوان یکی از مهم ترین فناوری های قرن بیست و یکم، جایگاه ویژه ای در ادبیات مدیریت و فناوری اطلاعات یافته است. هوش مصنوعی صرفا یک ابزار فناورانه نیست، بلکه رویکردی نوین برای تحلیل داده ها، پشتیبانی از تصمیم گیری و پیش بینی رفتار سیستم ها محسوب می شود. سازمان ها از طریق به کارگیری الگوریتم های هوشمند قادرند الگوهای پنهان در داده های پیچیده را شناسایی کرده و تصمیم هایی دقیق تر و مبتنی بر شواهد اتخاذ نمایند. این قابلیت به ویژه در صنایع بزرگ و داده محور، اهمیت دوچندانی دارد</w:t>
      </w:r>
      <w:r w:rsidRPr="00B32448">
        <w:rPr>
          <w:rFonts w:ascii="Times New Roman" w:hAnsi="Times New Roman" w:cs="B Lotus"/>
          <w:szCs w:val="28"/>
        </w:rPr>
        <w:t>.</w:t>
      </w:r>
    </w:p>
    <w:p w14:paraId="7A72C5A3" w14:textId="77777777" w:rsidR="005C6891" w:rsidRPr="00B32448" w:rsidRDefault="005C6891" w:rsidP="005C6891">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صنعت نفت و گاز به عنوان یکی از پیچیده ترین و سرمایه برترین صنایع، با حجم گسترده ای از داده های عملیاتی، فنی و مدیریتی مواجه است. پالایشگاه ها به طور مستمر داده هایی در حوزه تولید، نگهداری تجهیزات، مصرف انرژی و ایمنی تولید می کنند که تحلیل سنتی آن ها کارایی لازم را ندارد. در چنین بستری، هوش مصنوعی می تواند با اتکا به تحلیل داده های کلان و یادگیری از تجربیات گذشته، فرآیندهای عملیاتی </w:t>
      </w:r>
      <w:r w:rsidRPr="00B32448">
        <w:rPr>
          <w:rFonts w:ascii="Times New Roman" w:hAnsi="Times New Roman" w:cs="B Lotus"/>
          <w:szCs w:val="28"/>
          <w:rtl/>
        </w:rPr>
        <w:lastRenderedPageBreak/>
        <w:t xml:space="preserve">را بهینه کرده، خرابی تجهیزات را پیش بینی نموده و تصمیم گیری مدیریتی را بهبود بخشد. با این حال، بهره گیری اثربخش از این فناوری بدون وجود </w:t>
      </w:r>
      <w:r w:rsidRPr="00B32448">
        <w:rPr>
          <w:rFonts w:ascii="Times New Roman" w:hAnsi="Times New Roman" w:cs="B Lotus"/>
          <w:b/>
          <w:bCs/>
          <w:szCs w:val="28"/>
          <w:rtl/>
        </w:rPr>
        <w:t>قابلیت های مناسب فناوری اطلاعات</w:t>
      </w:r>
      <w:r w:rsidRPr="00B32448">
        <w:rPr>
          <w:rFonts w:ascii="Times New Roman" w:hAnsi="Times New Roman" w:cs="B Lotus"/>
          <w:szCs w:val="28"/>
          <w:rtl/>
        </w:rPr>
        <w:t xml:space="preserve"> امکان پذیر نخواهد بود</w:t>
      </w:r>
      <w:r w:rsidRPr="00B32448">
        <w:rPr>
          <w:rFonts w:ascii="Times New Roman" w:hAnsi="Times New Roman" w:cs="B Lotus"/>
          <w:szCs w:val="28"/>
        </w:rPr>
        <w:t>.</w:t>
      </w:r>
    </w:p>
    <w:p w14:paraId="2014FCFF" w14:textId="77777777" w:rsidR="005C6891" w:rsidRPr="00B32448" w:rsidRDefault="005C6891" w:rsidP="005C6891">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فناوری اطلاعات بستر اصلی پیاده سازی هوش مصنوعی در سازمان ها را فراهم می سازد. زیرساخت های سخت افزاری و نرم افزاری، امنیت اطلاعات، یکپارچگی سیستم ها و توان تحلیلی نیروی انسانی، از جمله عواملی هستند که نقش تعیین کننده ای در موفقیت پروژه های مبتنی بر هوش مصنوعی دارند. به بیان دیگر، هوش مصنوعی زمانی می تواند به خلق ارزش و مزیت رقابتی منجر شود که بر پایه قابلیت های قوی فناوری اطلاعات استوار باشد. مطالعات متعدد نشان داده اند که سازمان هایی که در توسعه زیرساخت های فناوری اطلاعات سرمایه گذاری کرده اند، توانسته اند از هوش مصنوعی به عنوان منبعی راهبردی برای بهبود عملکرد و رقابت پذیری استفاده کنند</w:t>
      </w:r>
      <w:r w:rsidRPr="00B32448">
        <w:rPr>
          <w:rFonts w:ascii="Times New Roman" w:hAnsi="Times New Roman" w:cs="B Lotus"/>
          <w:szCs w:val="28"/>
        </w:rPr>
        <w:t>.</w:t>
      </w:r>
    </w:p>
    <w:p w14:paraId="603A8300" w14:textId="77777777" w:rsidR="005C6891" w:rsidRPr="00B32448" w:rsidRDefault="005C6891" w:rsidP="005C6891">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از منظر مدیریت استراتژیک، ارتباط میان هوش مصنوعی، قابلیت های فناوری اطلاعات و </w:t>
      </w:r>
      <w:r w:rsidRPr="00B32448">
        <w:rPr>
          <w:rFonts w:ascii="Times New Roman" w:hAnsi="Times New Roman" w:cs="B Lotus"/>
          <w:b/>
          <w:bCs/>
          <w:szCs w:val="28"/>
          <w:rtl/>
        </w:rPr>
        <w:t>مزیت رقابتی</w:t>
      </w:r>
      <w:r w:rsidRPr="00B32448">
        <w:rPr>
          <w:rFonts w:ascii="Times New Roman" w:hAnsi="Times New Roman" w:cs="B Lotus"/>
          <w:szCs w:val="28"/>
          <w:rtl/>
        </w:rPr>
        <w:t xml:space="preserve"> موضوعی اساسی است. مزیت رقابتی زمانی حاصل می شود که سازمان بتواند از منابع خود به شکلی متفاوت و اثربخش تر نسبت به رقبا استفاده کند. در عصر دیجیتال، داده و توان تحلیل آن به یکی از مهم ترین منابع سازمانی تبدیل شده است. هوش مصنوعی با ارتقای توان تحلیل داده ها و فناوری اطلاعات با فراهم کردن زیرساخت لازم، در کنار یکدیگر می توانند زمینه ساز ایجاد مزیت رقابتی پایدار شوند</w:t>
      </w:r>
      <w:r w:rsidRPr="00B32448">
        <w:rPr>
          <w:rFonts w:ascii="Times New Roman" w:hAnsi="Times New Roman" w:cs="B Lotus"/>
          <w:szCs w:val="28"/>
        </w:rPr>
        <w:t>.</w:t>
      </w:r>
    </w:p>
    <w:p w14:paraId="50CF1018" w14:textId="0727A41D" w:rsidR="00C6703A" w:rsidRPr="00B32448" w:rsidRDefault="005C6891" w:rsidP="005C6891">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بر این اساس، فصل دوم پایان نامه با هدف تبیین مبانی نظری و مرور پیشینه پژوهش های مرتبط، به بررسی مفاهیم کلیدی هوش مصنوعی، قابلیت های فناوری اطلاعات و مزیت رقابتی می پردازد. در این فصل تلاش می شود ضمن تشریح نظری این مفاهیم، ارتباط میان آن ها در چارچوب صنعت پالایش نفت مورد تحلیل قرار گیرد. همچنین با مرور پژوهش های داخلی و خارجی، جایگاه علمی تحقیق حاضر مشخص شده </w:t>
      </w:r>
      <w:r w:rsidRPr="00B32448">
        <w:rPr>
          <w:rFonts w:ascii="Times New Roman" w:hAnsi="Times New Roman" w:cs="B Lotus"/>
          <w:szCs w:val="28"/>
          <w:rtl/>
        </w:rPr>
        <w:lastRenderedPageBreak/>
        <w:t>و شکاف های پژوهشی موجود تبیین می گردد تا زمینه ورود به فصول روش شناسی و تحلیل تجربی فراهم شود</w:t>
      </w:r>
      <w:r w:rsidRPr="00B32448">
        <w:rPr>
          <w:rFonts w:ascii="Times New Roman" w:hAnsi="Times New Roman" w:cs="B Lotus"/>
          <w:szCs w:val="28"/>
        </w:rPr>
        <w:t>.</w:t>
      </w:r>
    </w:p>
    <w:p w14:paraId="13838B17" w14:textId="247C21D4" w:rsidR="004C609F" w:rsidRPr="00B32448" w:rsidRDefault="00C6703A" w:rsidP="00D75763">
      <w:pPr>
        <w:pStyle w:val="Heading1"/>
        <w:spacing w:before="0" w:after="0"/>
        <w:ind w:hanging="1"/>
        <w:rPr>
          <w:rFonts w:ascii="Times New Roman" w:hAnsi="Times New Roman" w:cs="B Lotus"/>
          <w:bCs/>
          <w:color w:val="auto"/>
          <w:sz w:val="24"/>
          <w:szCs w:val="32"/>
        </w:rPr>
      </w:pPr>
      <w:bookmarkStart w:id="16" w:name="_Toc217642373"/>
      <w:r w:rsidRPr="00B32448">
        <w:rPr>
          <w:rFonts w:ascii="Times New Roman" w:hAnsi="Times New Roman" w:cs="B Lotus" w:hint="cs"/>
          <w:bCs/>
          <w:color w:val="auto"/>
          <w:sz w:val="24"/>
          <w:szCs w:val="32"/>
          <w:rtl/>
        </w:rPr>
        <w:t xml:space="preserve">2-2 </w:t>
      </w:r>
      <w:r w:rsidR="004C609F" w:rsidRPr="00B32448">
        <w:rPr>
          <w:rFonts w:ascii="Times New Roman" w:hAnsi="Times New Roman" w:cs="B Lotus"/>
          <w:bCs/>
          <w:color w:val="auto"/>
          <w:sz w:val="24"/>
          <w:szCs w:val="32"/>
          <w:rtl/>
        </w:rPr>
        <w:t>مفهوم و تاریخچه هوش مصنوعی</w:t>
      </w:r>
      <w:bookmarkEnd w:id="16"/>
    </w:p>
    <w:p w14:paraId="386D708C"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هوش مصنوعی به طور کلی به توانایی سیستم های رایانه ای در انجام وظایفی اطلاق می شود که در شرایط عادی به هوش انسانی نیاز دارند. این وظایف شامل یادگیری از تجربه، استدلال منطقی، درک و پردازش زبان، برنامه ریزی، حل مسئله و شناسایی الگوهای پیچیده در داده ها است (راسل و نورویگ، 2021). در نگاه کاربردی، هدف هوش مصنوعی فقط شبیه سازی ذهن انسان نیست، بلکه ایجاد توانمندی برای تحلیل داده و پشتیبانی از تصمیم گیری در محیط های پیچیده سازمانی است؛ به همین دلیل در بسیاری از سازمان ها از آن به عنوان ابزار راهبردی یاد می شود (داونپورت و رونانکی، 2018)</w:t>
      </w:r>
      <w:r w:rsidRPr="00B32448">
        <w:rPr>
          <w:rFonts w:ascii="Times New Roman" w:hAnsi="Times New Roman" w:cs="B Lotus"/>
          <w:szCs w:val="28"/>
        </w:rPr>
        <w:t>.</w:t>
      </w:r>
    </w:p>
    <w:p w14:paraId="59837616"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اصطلاح هوش مصنوعی نخستین بار در دهه 1950 میلادی توسط جان مک کارتی مطرح شد و از همان زمان مسیر پژوهش های این حوزه شکل گرفت (راسل و نورویگ، 2021). در مراحل اولیه، رویکرد غالب بر پایه منطق و قواعد صریح بود؛ یعنی سیستم ها با مجموعه ای از قوانین از پیش تعریف شده تلاش می کردند به پاسخ برسند. این رویکرد هرچند در مسائل ساده یا حوزه های محدود قابل استفاده بود، اما در محیط های واقعی که عدم قطعیت، داده های حجیم و شرایط متغیر وجود دارد، توان پاسخگویی کامل نداشت و همین محدودیت زمینه گذار به نسل های بعدی را فراهم کرد (نیلسون، 2014)</w:t>
      </w:r>
      <w:r w:rsidRPr="00B32448">
        <w:rPr>
          <w:rFonts w:ascii="Times New Roman" w:hAnsi="Times New Roman" w:cs="B Lotus"/>
          <w:szCs w:val="28"/>
        </w:rPr>
        <w:t>.</w:t>
      </w:r>
    </w:p>
    <w:p w14:paraId="235611EB"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سیر تحول هوش مصنوعی را می توان به سه نسل اصلی تقسیم کرد. در نسل نخست، تمرکز بر سیستم های مبتنی بر قواعد و سیستم های خبره بود؛ سیستم هایی که با قواعد اگر و آنگاه تصمیم گیری می کردند و در حوزه های تخصصی عملکرد داشتند، اما قابلیت تعمیم به شرایط جدید و یادگیری از داده را به صورت گسترده نداشتند (نیلسون، 2014). در نسل دوم، با ظهور یادگیری ماشین و شبکه های عصبی، سیستم ها به </w:t>
      </w:r>
      <w:r w:rsidRPr="00B32448">
        <w:rPr>
          <w:rFonts w:ascii="Times New Roman" w:hAnsi="Times New Roman" w:cs="B Lotus"/>
          <w:szCs w:val="28"/>
          <w:rtl/>
        </w:rPr>
        <w:lastRenderedPageBreak/>
        <w:t>جای تکیه صرف بر قواعد ثابت، توانایی یادگیری از داده ها را پیدا کردند. در این مرحله، تحلیل داده های بزرگ و استخراج الگوهای پنهان اهمیت بیشتری یافت و هوش مصنوعی به طور عملی وارد حوزه های صنعتی و مدیریتی شد (چویی و همکاران، 2018)</w:t>
      </w:r>
      <w:r w:rsidRPr="00B32448">
        <w:rPr>
          <w:rFonts w:ascii="Times New Roman" w:hAnsi="Times New Roman" w:cs="B Lotus"/>
          <w:szCs w:val="28"/>
        </w:rPr>
        <w:t>.</w:t>
      </w:r>
    </w:p>
    <w:p w14:paraId="37FA3BBD"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نسل سوم که امروز پررنگ تر شده است، با توسعه یادگیری عمیق و روش های پیشرفته داده محور شناخته می شود. در این نسل، مدل ها قادرند روابط غیرخطی و پیچیده میان متغیرها را بهتر شناسایی کنند و برای پیش بینی، بهینه سازی و تصمیم گیری در مقیاس سازمانی به کار روند. گسترش این نسل به ویژه در محیط های داده محور مانند صنایع انرژی و پالایشگاه ها اهمیت ویژه دارد، زیرا در این صنایع حجم داده ها بالا، فرایندها پیچیده و هزینه خطا بسیار زیاد است (وامبا و همکاران، 2020)</w:t>
      </w:r>
      <w:r w:rsidRPr="00B32448">
        <w:rPr>
          <w:rFonts w:ascii="Times New Roman" w:hAnsi="Times New Roman" w:cs="B Lotus"/>
          <w:szCs w:val="28"/>
        </w:rPr>
        <w:t>.</w:t>
      </w:r>
    </w:p>
    <w:p w14:paraId="15D2938F"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از نظر دامنه و سطح توانمندی، هوش مصنوعی معمولا به دو دسته کلی تقسیم می شود: هوش مصنوعی محدود و هوش مصنوعی عمومی. هوش مصنوعی محدود به سیستم هایی اشاره دارد که برای انجام یک وظیفه مشخص طراحی می شوند؛ مانند پیش بینی خرابی تجهیزات یا تشخیص الگوهای غیرعادی در داده ها. در مقابل، هوش مصنوعی عمومی به ایده سیستم هایی اشاره دارد که بتوانند در حوزه های مختلف همانند انسان استدلال کنند. با این حال، آنچه امروز در سازمان ها و صنایع استفاده می شود عمدتا از نوع هوش مصنوعی محدود است، اما همین نوع محدود نیز می تواند در صورت ترکیب با داده های دقیق و زیرساخت مناسب، ارزش عملیاتی و مزیت رقابتی ایجاد کند (داونپورت و رونانکی، 2018)</w:t>
      </w:r>
      <w:r w:rsidRPr="00B32448">
        <w:rPr>
          <w:rFonts w:ascii="Times New Roman" w:hAnsi="Times New Roman" w:cs="B Lotus"/>
          <w:szCs w:val="28"/>
        </w:rPr>
        <w:t>.</w:t>
      </w:r>
    </w:p>
    <w:p w14:paraId="5B45FA56" w14:textId="363B7839" w:rsidR="00C6703A"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در حوزه صنعت، کاربردهای هوش مصنوعی گسترده است و از تحلیل داده های عملیاتی تا پیش بینی و بهینه سازی فرایندها را در بر می گیرد. در محیط های صنعتی، الگوریتم های یادگیری ماشین می توانند با استفاده از داده های حسگرها و اطلاعات عملیاتی، خرابی تجهیزات را پیش بینی کنند، توقفات ناخواسته را کاهش دهند و بهره وری را افزایش دهند. در صنایع انرژی و به ویژه پالایشگاه ها، این کاربردها به دلیل </w:t>
      </w:r>
      <w:r w:rsidRPr="00B32448">
        <w:rPr>
          <w:rFonts w:ascii="Times New Roman" w:hAnsi="Times New Roman" w:cs="B Lotus"/>
          <w:szCs w:val="28"/>
          <w:rtl/>
        </w:rPr>
        <w:lastRenderedPageBreak/>
        <w:t>پیچیدگی فرایندها و حساسیت تصمیم ها، اهمیت بیشتری پیدا می کند و بسیاری از مطالعات نیز بر همین نقش تاکید کرده اند (چویی و همکاران، 2018)</w:t>
      </w:r>
      <w:r w:rsidRPr="00B32448">
        <w:rPr>
          <w:rFonts w:ascii="Times New Roman" w:hAnsi="Times New Roman" w:cs="B Lotus"/>
          <w:szCs w:val="28"/>
        </w:rPr>
        <w:t>.</w:t>
      </w:r>
    </w:p>
    <w:p w14:paraId="376CB2F2" w14:textId="7E31E5B3" w:rsidR="004C609F" w:rsidRPr="00B32448" w:rsidRDefault="00C6703A" w:rsidP="00D75763">
      <w:pPr>
        <w:pStyle w:val="Heading1"/>
        <w:spacing w:before="0" w:after="0"/>
        <w:ind w:hanging="1"/>
        <w:rPr>
          <w:rFonts w:ascii="Times New Roman" w:hAnsi="Times New Roman" w:cs="B Lotus"/>
          <w:bCs/>
          <w:color w:val="auto"/>
          <w:sz w:val="24"/>
          <w:szCs w:val="32"/>
        </w:rPr>
      </w:pPr>
      <w:bookmarkStart w:id="17" w:name="_Toc217642374"/>
      <w:r w:rsidRPr="00B32448">
        <w:rPr>
          <w:rFonts w:ascii="Times New Roman" w:hAnsi="Times New Roman" w:cs="B Lotus" w:hint="cs"/>
          <w:bCs/>
          <w:color w:val="auto"/>
          <w:sz w:val="24"/>
          <w:szCs w:val="32"/>
          <w:rtl/>
        </w:rPr>
        <w:t xml:space="preserve">2-3 </w:t>
      </w:r>
      <w:r w:rsidR="004C609F" w:rsidRPr="00B32448">
        <w:rPr>
          <w:rFonts w:ascii="Times New Roman" w:hAnsi="Times New Roman" w:cs="B Lotus"/>
          <w:bCs/>
          <w:color w:val="auto"/>
          <w:sz w:val="24"/>
          <w:szCs w:val="32"/>
          <w:rtl/>
        </w:rPr>
        <w:t>کاربردهای هوش مصنوعی در صنعت</w:t>
      </w:r>
      <w:bookmarkEnd w:id="17"/>
    </w:p>
    <w:p w14:paraId="0543BAC5"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هوش مصنوعی در صنعت نقش حیاتی و راهبردی ایفا می کند، به ویژه در سازمان هایی که به طور مستمر حجم بالایی از داده های عملیاتی، فنی و مدیریتی تولید می کنند. این فناوری با اتکا به تحلیل داده های کلان و الگوریتم های یادگیری، امکان بهینه سازی فرآیندهای تولید، کنترل کیفیت، مدیریت زنجیره تأمین و پشتیبانی از تصمیم گیری های راهبردی را فراهم می سازد. سازمان های صنعتی با بهره گیری از هوش مصنوعی قادرند الگوهای پنهان در داده ها را شناسایی کرده و از این طریق کارایی عملیاتی و سرعت واکنش خود را در برابر تغییرات محیطی افزایش دهند (وامبا و همکاران، 2020)</w:t>
      </w:r>
      <w:r w:rsidRPr="00B32448">
        <w:rPr>
          <w:rFonts w:ascii="Times New Roman" w:hAnsi="Times New Roman" w:cs="B Lotus"/>
          <w:szCs w:val="28"/>
        </w:rPr>
        <w:t>.</w:t>
      </w:r>
    </w:p>
    <w:p w14:paraId="1260DAC8"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بسیاری از صنایع تولیدی، هوش مصنوعی به عنوان ابزاری مؤثر برای پیش بینی تقاضا، کاهش ضایعات و بهبود کیفیت محصولات مورد استفاده قرار می گیرد. برای نمونه، در صنایع بزرگ تولیدی از الگوریتم های یادگیری ماشین برای شناسایی نقص های احتمالی در خطوط تولید و جلوگیری از بروز خطاهای پرهزینه استفاده می شود. این کاربردها نشان می دهد که هوش مصنوعی می تواند نقش مهمی در افزایش بهره وری و کاهش هزینه های عملیاتی ایفا کند (چویی و همکاران، 2018)</w:t>
      </w:r>
      <w:r w:rsidRPr="00B32448">
        <w:rPr>
          <w:rFonts w:ascii="Times New Roman" w:hAnsi="Times New Roman" w:cs="B Lotus"/>
          <w:szCs w:val="28"/>
        </w:rPr>
        <w:t>.</w:t>
      </w:r>
    </w:p>
    <w:p w14:paraId="28B5DB83"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در صنعت انرژی و به ویژه در صنایع نفت و گاز، اهمیت هوش مصنوعی دوچندان است. پالایشگاه ها به دلیل پیچیدگی فرآیندها، حساسیت تصمیم ها و هزینه بالای توقف تولید، نیازمند ابزارهایی هستند که بتوانند تحلیل دقیق و پیش بینی قابل اتکا ارائه دهند. استفاده از هوش مصنوعی در این صنایع موجب بهبود مدیریت دارایی ها، کاهش هزینه های نگهداری و افزایش پایداری فرآیندهای تولید شده است. مطالعات نشان می دهد </w:t>
      </w:r>
      <w:r w:rsidRPr="00B32448">
        <w:rPr>
          <w:rFonts w:ascii="Times New Roman" w:hAnsi="Times New Roman" w:cs="B Lotus"/>
          <w:szCs w:val="28"/>
          <w:rtl/>
        </w:rPr>
        <w:lastRenderedPageBreak/>
        <w:t>پالایشگاه هایی که از سیستم های هوشمند بهره می برند، نسبت به سایر واحدها عملکرد عملیاتی بهتری دارند و توان رقابتی بالاتری کسب می کنند (اسلج و اشنایدر، 2020)</w:t>
      </w:r>
      <w:r w:rsidRPr="00B32448">
        <w:rPr>
          <w:rFonts w:ascii="Times New Roman" w:hAnsi="Times New Roman" w:cs="B Lotus"/>
          <w:szCs w:val="28"/>
        </w:rPr>
        <w:t>.</w:t>
      </w:r>
    </w:p>
    <w:p w14:paraId="63B2F48C"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بر اساس نتایج پژوهش اسمیت و ویلیامز (2021)، به کارگیری الگوریتم های یادگیری ماشین در پالایشگاه ها باعث کاهش قابل توجه هزینه های تعمیر و نگهداری تجهیزات شده است. این پژوهش نشان داد که استفاده از هوش مصنوعی در نگهداری و تعمیرات پیش بینانه می تواند بین 20 تا 30 درصد از هزینه های عملیاتی بکاهد. چنین نتایجی بیانگر آن است که هوش مصنوعی نه تنها یک فناوری نوظهور، بلکه ابزاری عملی برای افزایش بهره وری و کاهش اتلاف منابع در صنعت نفت و گاز است</w:t>
      </w:r>
      <w:r w:rsidRPr="00B32448">
        <w:rPr>
          <w:rFonts w:ascii="Times New Roman" w:hAnsi="Times New Roman" w:cs="B Lotus"/>
          <w:szCs w:val="28"/>
        </w:rPr>
        <w:t>.</w:t>
      </w:r>
    </w:p>
    <w:p w14:paraId="635C9565"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از مهم ترین کاربردهای هوش مصنوعی در صنعت نفت و گاز می توان به موارد زیر اشاره کرد</w:t>
      </w:r>
      <w:r w:rsidRPr="00B32448">
        <w:rPr>
          <w:rFonts w:ascii="Times New Roman" w:hAnsi="Times New Roman" w:cs="B Lotus"/>
          <w:szCs w:val="28"/>
        </w:rPr>
        <w:t>:</w:t>
      </w:r>
    </w:p>
    <w:p w14:paraId="71DC2B2A" w14:textId="1C5DF02F" w:rsidR="00F60C33" w:rsidRPr="00B32448" w:rsidRDefault="00F60C33">
      <w:pPr>
        <w:numPr>
          <w:ilvl w:val="0"/>
          <w:numId w:val="6"/>
        </w:numPr>
        <w:spacing w:after="0" w:line="360" w:lineRule="auto"/>
        <w:jc w:val="both"/>
        <w:rPr>
          <w:rFonts w:ascii="Times New Roman" w:hAnsi="Times New Roman" w:cs="B Lotus"/>
          <w:szCs w:val="28"/>
        </w:rPr>
      </w:pPr>
      <w:r w:rsidRPr="00B32448">
        <w:rPr>
          <w:rFonts w:ascii="Times New Roman" w:hAnsi="Times New Roman" w:cs="B Lotus"/>
          <w:b/>
          <w:bCs/>
          <w:szCs w:val="28"/>
          <w:rtl/>
        </w:rPr>
        <w:t>نگهداری و تعمیرات پیش بینانه</w:t>
      </w:r>
      <w:r w:rsidRPr="00B32448">
        <w:rPr>
          <w:rFonts w:ascii="Times New Roman" w:hAnsi="Times New Roman" w:cs="B Lotus"/>
          <w:szCs w:val="28"/>
        </w:rPr>
        <w:t xml:space="preserve"> : </w:t>
      </w:r>
      <w:r w:rsidRPr="00B32448">
        <w:rPr>
          <w:rFonts w:ascii="Times New Roman" w:hAnsi="Times New Roman" w:cs="B Lotus"/>
          <w:szCs w:val="28"/>
          <w:rtl/>
        </w:rPr>
        <w:t>با استفاده از داده های حسگرها و الگوریتم های یادگیری، وضعیت تجهیزات به صورت مستمر پایش می شود و خرابی های احتمالی پیش از وقوع شناسایی می گردد. این رویکرد موجب کاهش توقف های ناخواسته و افزایش عمر مفید تجهیزات می شود (اسمیت و ویلیامز، 2021)</w:t>
      </w:r>
      <w:r w:rsidRPr="00B32448">
        <w:rPr>
          <w:rFonts w:ascii="Times New Roman" w:hAnsi="Times New Roman" w:cs="B Lotus"/>
          <w:szCs w:val="28"/>
        </w:rPr>
        <w:t>.</w:t>
      </w:r>
    </w:p>
    <w:p w14:paraId="2670E48B" w14:textId="16BBFDDE" w:rsidR="00F60C33" w:rsidRPr="00B32448" w:rsidRDefault="00F60C33">
      <w:pPr>
        <w:numPr>
          <w:ilvl w:val="0"/>
          <w:numId w:val="6"/>
        </w:numPr>
        <w:spacing w:after="0" w:line="360" w:lineRule="auto"/>
        <w:jc w:val="both"/>
        <w:rPr>
          <w:rFonts w:ascii="Times New Roman" w:hAnsi="Times New Roman" w:cs="B Lotus"/>
          <w:szCs w:val="28"/>
        </w:rPr>
      </w:pPr>
      <w:r w:rsidRPr="00B32448">
        <w:rPr>
          <w:rFonts w:ascii="Times New Roman" w:hAnsi="Times New Roman" w:cs="B Lotus"/>
          <w:b/>
          <w:bCs/>
          <w:szCs w:val="28"/>
          <w:rtl/>
        </w:rPr>
        <w:t>بهینه سازی زنجیره تأمین و لجستیک</w:t>
      </w:r>
      <w:r w:rsidRPr="00B32448">
        <w:rPr>
          <w:rFonts w:ascii="Times New Roman" w:hAnsi="Times New Roman" w:cs="B Lotus"/>
          <w:szCs w:val="28"/>
        </w:rPr>
        <w:t xml:space="preserve"> : </w:t>
      </w:r>
      <w:r w:rsidRPr="00B32448">
        <w:rPr>
          <w:rFonts w:ascii="Times New Roman" w:hAnsi="Times New Roman" w:cs="B Lotus"/>
          <w:szCs w:val="28"/>
          <w:rtl/>
        </w:rPr>
        <w:t>هوش مصنوعی از طریق تحلیل داده های مربوط به حمل و نقل، ذخیره سازی و تأمین مواد اولیه، امکان برنامه ریزی دقیق تر و کاهش هزینه های لجستیکی را فراهم می سازد. این موضوع به ویژه در صنایع انرژی که زنجیره تأمین گسترده ای دارند، اهمیت زیادی دارد (وامبا و همکاران، 2020)</w:t>
      </w:r>
      <w:r w:rsidRPr="00B32448">
        <w:rPr>
          <w:rFonts w:ascii="Times New Roman" w:hAnsi="Times New Roman" w:cs="B Lotus"/>
          <w:szCs w:val="28"/>
        </w:rPr>
        <w:t>.</w:t>
      </w:r>
    </w:p>
    <w:p w14:paraId="53FC6CC1" w14:textId="6E0DCD0F" w:rsidR="00F60C33" w:rsidRPr="00B32448" w:rsidRDefault="00F60C33">
      <w:pPr>
        <w:numPr>
          <w:ilvl w:val="0"/>
          <w:numId w:val="6"/>
        </w:numPr>
        <w:spacing w:after="0" w:line="360" w:lineRule="auto"/>
        <w:jc w:val="both"/>
        <w:rPr>
          <w:rFonts w:ascii="Times New Roman" w:hAnsi="Times New Roman" w:cs="B Lotus"/>
          <w:szCs w:val="28"/>
        </w:rPr>
      </w:pPr>
      <w:r w:rsidRPr="00B32448">
        <w:rPr>
          <w:rFonts w:ascii="Times New Roman" w:hAnsi="Times New Roman" w:cs="B Lotus"/>
          <w:b/>
          <w:bCs/>
          <w:szCs w:val="28"/>
          <w:rtl/>
        </w:rPr>
        <w:t>افزایش ایمنی و کاهش حوادث صنعتی</w:t>
      </w:r>
      <w:r w:rsidRPr="00B32448">
        <w:rPr>
          <w:rFonts w:ascii="Times New Roman" w:hAnsi="Times New Roman" w:cs="B Lotus"/>
          <w:szCs w:val="28"/>
        </w:rPr>
        <w:t xml:space="preserve"> : </w:t>
      </w:r>
      <w:r w:rsidRPr="00B32448">
        <w:rPr>
          <w:rFonts w:ascii="Times New Roman" w:hAnsi="Times New Roman" w:cs="B Lotus"/>
          <w:szCs w:val="28"/>
          <w:rtl/>
        </w:rPr>
        <w:t xml:space="preserve">الگوریتم های هوش مصنوعی می توانند با تحلیل داده های عملیاتی و تصاویر محیط کار، شرایط پرخطر را شناسایی کرده و هشدارهای لازم را ارائه دهند. </w:t>
      </w:r>
      <w:r w:rsidRPr="00B32448">
        <w:rPr>
          <w:rFonts w:ascii="Times New Roman" w:hAnsi="Times New Roman" w:cs="B Lotus"/>
          <w:szCs w:val="28"/>
          <w:rtl/>
        </w:rPr>
        <w:lastRenderedPageBreak/>
        <w:t>این قابلیت نقش مهمی در کاهش حوادث انسانی و صنعتی در پالایشگاه ها ایفا می کند (چویی و همکاران، 2018)</w:t>
      </w:r>
      <w:r w:rsidRPr="00B32448">
        <w:rPr>
          <w:rFonts w:ascii="Times New Roman" w:hAnsi="Times New Roman" w:cs="B Lotus"/>
          <w:szCs w:val="28"/>
        </w:rPr>
        <w:t>.</w:t>
      </w:r>
    </w:p>
    <w:p w14:paraId="15E5142A" w14:textId="6A269029" w:rsidR="00F60C33" w:rsidRPr="00B32448" w:rsidRDefault="00F60C33">
      <w:pPr>
        <w:numPr>
          <w:ilvl w:val="0"/>
          <w:numId w:val="6"/>
        </w:numPr>
        <w:spacing w:after="0" w:line="360" w:lineRule="auto"/>
        <w:jc w:val="both"/>
        <w:rPr>
          <w:rFonts w:ascii="Times New Roman" w:hAnsi="Times New Roman" w:cs="B Lotus"/>
          <w:szCs w:val="28"/>
        </w:rPr>
      </w:pPr>
      <w:r w:rsidRPr="00B32448">
        <w:rPr>
          <w:rFonts w:ascii="Times New Roman" w:hAnsi="Times New Roman" w:cs="B Lotus"/>
          <w:b/>
          <w:bCs/>
          <w:szCs w:val="28"/>
          <w:rtl/>
        </w:rPr>
        <w:t>تحلیل داده های تولید و بهینه سازی فرآیند پالایش</w:t>
      </w:r>
      <w:r w:rsidRPr="00B32448">
        <w:rPr>
          <w:rFonts w:ascii="Times New Roman" w:hAnsi="Times New Roman" w:cs="B Lotus"/>
          <w:szCs w:val="28"/>
        </w:rPr>
        <w:t xml:space="preserve"> : </w:t>
      </w:r>
      <w:r w:rsidRPr="00B32448">
        <w:rPr>
          <w:rFonts w:ascii="Times New Roman" w:hAnsi="Times New Roman" w:cs="B Lotus"/>
          <w:szCs w:val="28"/>
          <w:rtl/>
        </w:rPr>
        <w:t>مدل های هوشمند قادرند داده های تولید را به صورت هم زمان تحلیل کرده و تنظیمات بهینه فرآیند را پیشنهاد دهند. این امر موجب افزایش راندمان تولید، کاهش مصرف انرژی و بهبود کیفیت محصولات نهایی می شود (اسلج و اشنایدر، 2020)</w:t>
      </w:r>
      <w:r w:rsidRPr="00B32448">
        <w:rPr>
          <w:rFonts w:ascii="Times New Roman" w:hAnsi="Times New Roman" w:cs="B Lotus"/>
          <w:szCs w:val="28"/>
        </w:rPr>
        <w:t>.</w:t>
      </w:r>
    </w:p>
    <w:p w14:paraId="10433FE4"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مجموع، کاربردهای هوش مصنوعی در صنعت نشان می دهد که این فناوری نه تنها موجب صرفه جویی در زمان و هزینه می شود، بلکه کیفیت تصمیم گیری مدیریتی و عملیاتی را نیز به طور چشمگیری ارتقا می دهد. سازمان هایی که زودتر به سمت استفاده نظام مند از هوش مصنوعی حرکت کرده اند، توانسته اند از این فناوری به عنوان منبعی برای افزایش بهره وری و ایجاد مزیت رقابتی پایدار بهره برداری کنند. در صنعت نفت و گاز، این موضوع می تواند نقش تعیین کننده ای در بهبود عملکرد پالایشگاه ها و ارتقای جایگاه رقابتی آن ها در بازار ایفا نماید</w:t>
      </w:r>
      <w:r w:rsidRPr="00B32448">
        <w:rPr>
          <w:rFonts w:ascii="Times New Roman" w:hAnsi="Times New Roman" w:cs="B Lotus"/>
          <w:szCs w:val="28"/>
        </w:rPr>
        <w:t>.</w:t>
      </w:r>
    </w:p>
    <w:p w14:paraId="449FFE47" w14:textId="23A6B481" w:rsidR="00CB1856" w:rsidRPr="00B32448" w:rsidRDefault="00C6703A" w:rsidP="00D75763">
      <w:pPr>
        <w:pStyle w:val="Heading1"/>
        <w:spacing w:before="0" w:after="0"/>
        <w:ind w:hanging="1"/>
        <w:rPr>
          <w:rFonts w:ascii="Times New Roman" w:hAnsi="Times New Roman" w:cs="B Lotus"/>
          <w:bCs/>
          <w:color w:val="auto"/>
          <w:sz w:val="24"/>
          <w:szCs w:val="32"/>
        </w:rPr>
      </w:pPr>
      <w:bookmarkStart w:id="18" w:name="_Toc217642375"/>
      <w:r w:rsidRPr="00B32448">
        <w:rPr>
          <w:rFonts w:ascii="Times New Roman" w:hAnsi="Times New Roman" w:cs="B Lotus" w:hint="cs"/>
          <w:bCs/>
          <w:color w:val="auto"/>
          <w:sz w:val="24"/>
          <w:szCs w:val="32"/>
          <w:rtl/>
        </w:rPr>
        <w:t xml:space="preserve">2-4 </w:t>
      </w:r>
      <w:r w:rsidR="00CB1856" w:rsidRPr="00B32448">
        <w:rPr>
          <w:rFonts w:ascii="Times New Roman" w:hAnsi="Times New Roman" w:cs="B Lotus"/>
          <w:bCs/>
          <w:color w:val="auto"/>
          <w:sz w:val="24"/>
          <w:szCs w:val="32"/>
          <w:rtl/>
        </w:rPr>
        <w:t>قابلیت‌های فناوری اطلاعات</w:t>
      </w:r>
      <w:bookmarkEnd w:id="18"/>
    </w:p>
    <w:p w14:paraId="037FFCC8"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قابلیت های فناوری اطلاعات یکی از مفاهیم محوری در مدیریت معاصر به شمار می رود و بیانگر توانایی سازمان در به کارگیری مؤثر منابع فناورانه برای دستیابی به اهداف استراتژیک است. این مفهوم فراتر از صرف در اختیار داشتن تجهیزات یا نرم افزارهای پیشرفته بوده و شامل مجموعه ای از زیرساخت ها، مهارت های انسانی، فرآیندهای سازمانی و توان تحلیلی است که به سازمان امکان می دهد از فناوری اطلاعات به صورت هدفمند و ارزش آفرین استفاده کند (برد و ترنر، 2001). در این چارچوب، فناوری اطلاعات زمانی می تواند به بهبود عملکرد و ایجاد مزیت رقابتی منجر شود که در قالب قابلیت های سازمانی نهادینه گردد</w:t>
      </w:r>
      <w:r w:rsidRPr="00B32448">
        <w:rPr>
          <w:rFonts w:ascii="Times New Roman" w:hAnsi="Times New Roman" w:cs="B Lotus"/>
          <w:szCs w:val="28"/>
        </w:rPr>
        <w:t>.</w:t>
      </w:r>
    </w:p>
    <w:p w14:paraId="6011355C"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lastRenderedPageBreak/>
        <w:t>بر اساس دیدگاه منبع محور، قابلیت های فناوری اطلاعات به عنوان منابعی ارزشمند، کمیاب و دشوار برای تقلید شناخته می شوند که در صورت مدیریت صحیح می توانند مزیت رقابتی پایدار برای سازمان ایجاد کنند (بارنی، 1991). از این منظر، صرف سرمایه گذاری در فناوری اطلاعات تضمین کننده موفقیت سازمان نیست، بلکه نحوه ترکیب این فناوری با مهارت های انسانی، ساختارهای سازمانی و فرآیندهای تصمیم گیری تعیین کننده میزان اثربخشی آن خواهد بود. به همین دلیل، بسیاری از پژوهش های اخیر بر مفهوم «قابلیت فناوری اطلاعات» به جای «سرمایه گذاری فناوری اطلاعات» تأکید دارند</w:t>
      </w:r>
      <w:r w:rsidRPr="00B32448">
        <w:rPr>
          <w:rFonts w:ascii="Times New Roman" w:hAnsi="Times New Roman" w:cs="B Lotus"/>
          <w:szCs w:val="28"/>
        </w:rPr>
        <w:t>.</w:t>
      </w:r>
    </w:p>
    <w:p w14:paraId="0F38E6D0"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پژوهش حاضر، قابلیت های فناوری اطلاعات مطابق با تعاریف عملیاتی فصل اول، در چهار بعد اصلی مورد توجه قرار گرفته است که هر یک نقش مشخصی در پشتیبانی از پیاده سازی هوش مصنوعی و ارتقای عملکرد سازمانی ایفا می کنند</w:t>
      </w:r>
      <w:r w:rsidRPr="00B32448">
        <w:rPr>
          <w:rFonts w:ascii="Times New Roman" w:hAnsi="Times New Roman" w:cs="B Lotus"/>
          <w:szCs w:val="28"/>
        </w:rPr>
        <w:t>.</w:t>
      </w:r>
    </w:p>
    <w:p w14:paraId="14FB6B9E" w14:textId="72AEA6A5" w:rsidR="00F60C33" w:rsidRPr="00B32448" w:rsidRDefault="00F60C33">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زیرساخت فناوری اطلاعات</w:t>
      </w:r>
    </w:p>
    <w:p w14:paraId="0C5C4CC4" w14:textId="77777777" w:rsidR="00F60C33" w:rsidRPr="00B32448" w:rsidRDefault="00F60C33" w:rsidP="00F60C33">
      <w:pPr>
        <w:spacing w:after="0" w:line="360" w:lineRule="auto"/>
        <w:ind w:firstLine="397"/>
        <w:jc w:val="both"/>
        <w:rPr>
          <w:rFonts w:ascii="Times New Roman" w:hAnsi="Times New Roman" w:cs="B Lotus"/>
          <w:szCs w:val="28"/>
          <w:rtl/>
        </w:rPr>
      </w:pPr>
      <w:r w:rsidRPr="00B32448">
        <w:rPr>
          <w:rFonts w:ascii="Times New Roman" w:hAnsi="Times New Roman" w:cs="B Lotus"/>
          <w:szCs w:val="28"/>
          <w:rtl/>
        </w:rPr>
        <w:t>زیرساخت فناوری اطلاعات شامل مجموعه ای از سخت افزارها، نرم افزارها، شبکه های ارتباطی و سیستم های اطلاعاتی است که امکان جمع آوری، ذخیره سازی، پردازش و انتقال داده ها را در سازمان فراهم می آورد. وجود زیرساخت مناسب، پیش نیاز اصلی برای اجرای سیستم های هوشمند و الگوریتم های هوش مصنوعی به شمار می رود. در صنایع بزرگی مانند پالایشگاه ها، زیرساخت های فناوری اطلاعات باید قادر باشند حجم بالای داده های عملیاتی و لحظه ای را با دقت و پایداری بالا مدیریت کنند (برد و ترنر، 2001). ضعف در این زیرساخت ها می تواند منجر به ناکارآمدی پروژه های دیجیتال و کاهش اثربخشی فناوری های هوشمند شود</w:t>
      </w:r>
      <w:r w:rsidRPr="00B32448">
        <w:rPr>
          <w:rFonts w:ascii="Times New Roman" w:hAnsi="Times New Roman" w:cs="B Lotus"/>
          <w:szCs w:val="28"/>
        </w:rPr>
        <w:t>.</w:t>
      </w:r>
    </w:p>
    <w:p w14:paraId="04D2E2A1" w14:textId="77777777" w:rsidR="00F60C33" w:rsidRPr="00B32448" w:rsidRDefault="00F60C33" w:rsidP="00F60C33">
      <w:pPr>
        <w:spacing w:after="0" w:line="360" w:lineRule="auto"/>
        <w:ind w:firstLine="397"/>
        <w:jc w:val="both"/>
        <w:rPr>
          <w:rFonts w:ascii="Times New Roman" w:hAnsi="Times New Roman" w:cs="B Lotus"/>
          <w:szCs w:val="28"/>
          <w:rtl/>
        </w:rPr>
      </w:pPr>
    </w:p>
    <w:p w14:paraId="04C28BE4" w14:textId="77777777" w:rsidR="00F60C33" w:rsidRPr="00B32448" w:rsidRDefault="00F60C33" w:rsidP="00F60C33">
      <w:pPr>
        <w:spacing w:after="0" w:line="360" w:lineRule="auto"/>
        <w:ind w:firstLine="397"/>
        <w:jc w:val="both"/>
        <w:rPr>
          <w:rFonts w:ascii="Times New Roman" w:hAnsi="Times New Roman" w:cs="B Lotus"/>
          <w:szCs w:val="28"/>
        </w:rPr>
      </w:pPr>
    </w:p>
    <w:p w14:paraId="4BF9AFCD" w14:textId="2E603109" w:rsidR="00F60C33" w:rsidRPr="00B32448" w:rsidRDefault="00F60C33">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lastRenderedPageBreak/>
        <w:t>امنیت اطلاعات</w:t>
      </w:r>
    </w:p>
    <w:p w14:paraId="44DA38F1"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امنیت اطلاعات یکی از ابعاد حیاتی قابلیت های فناوری اطلاعات است، به ویژه در صنایعی که داده های حساس فنی و عملیاتی تولید می کنند. امنیت اطلاعات شامل سیاست ها، رویه ها و ابزارهایی است که از محرمانگی، یکپارچگی و دسترس پذیری داده ها محافظت می کند. در محیط های پالایشگاهی، نفوذ به سیستم های اطلاعاتی یا اختلال در داده ها می تواند پیامدهای جدی اقتصادی و ایمنی به همراه داشته باشد. از این رو، توانمندی سازمان در حفظ امنیت داده ها نقش مهمی در موفقیت پیاده سازی هوش مصنوعی و اعتماد مدیران به سیستم های هوشمند دارد (داونپورت و رونانکی، 2018)</w:t>
      </w:r>
      <w:r w:rsidRPr="00B32448">
        <w:rPr>
          <w:rFonts w:ascii="Times New Roman" w:hAnsi="Times New Roman" w:cs="B Lotus"/>
          <w:szCs w:val="28"/>
        </w:rPr>
        <w:t>.</w:t>
      </w:r>
    </w:p>
    <w:p w14:paraId="02C75DDB" w14:textId="4003D801" w:rsidR="00F60C33" w:rsidRPr="00B32448" w:rsidRDefault="00F60C33">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یکپارچگی سیستم های اطلاعاتی</w:t>
      </w:r>
    </w:p>
    <w:p w14:paraId="3568480B"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یکپارچگی سیستم های اطلاعاتی به میزان هماهنگی و ارتباط میان سیستم های مختلف سازمان اشاره دارد. در بسیاری از سازمان ها، داده ها در سیستم های جداگانه و غیرهمگن ذخیره می شوند که این موضوع تحلیل جامع داده ها را با مشکل مواجه می سازد. قابلیت یکپارچگی فناوری اطلاعات به سازمان امکان می دهد داده های تولید، نگهداری، مالی و مدیریتی را در قالب یک سیستم هماهنگ تجمیع کرده و از آن ها برای تحلیل های پیشرفته و تصمیم گیری هوشمند استفاده کند. این بعد از قابلیت فناوری اطلاعات، نقش کلیدی در پشتیبانی از کاربردهای هوش مصنوعی دارد، زیرا الگوریتم های هوشمند برای عملکرد مؤثر به داده های یکپارچه و با کیفیت نیازمندند (وامبا و همکاران، 2020)</w:t>
      </w:r>
      <w:r w:rsidRPr="00B32448">
        <w:rPr>
          <w:rFonts w:ascii="Times New Roman" w:hAnsi="Times New Roman" w:cs="B Lotus"/>
          <w:szCs w:val="28"/>
        </w:rPr>
        <w:t>.</w:t>
      </w:r>
    </w:p>
    <w:p w14:paraId="7CA08B49" w14:textId="755038D6" w:rsidR="00F60C33" w:rsidRPr="00B32448" w:rsidRDefault="00F60C33">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توان تحلیلی و مهارت های انسانی فناوری اطلاعات</w:t>
      </w:r>
    </w:p>
    <w:p w14:paraId="360C76B1"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توان تحلیلی کارکنان و مهارت های انسانی مرتبط با فناوری اطلاعات، بعد مهم دیگری از قابلیت های فناوری اطلاعات محسوب می شود. این بعد شامل دانش فنی، تجربه، توان تحلیل داده و مهارت استفاده از ابزارهای تحلیلی و هوش مصنوعی است. حتی در صورت وجود زیرساخت مناسب، نبود نیروی انسانی </w:t>
      </w:r>
      <w:r w:rsidRPr="00B32448">
        <w:rPr>
          <w:rFonts w:ascii="Times New Roman" w:hAnsi="Times New Roman" w:cs="B Lotus"/>
          <w:szCs w:val="28"/>
          <w:rtl/>
        </w:rPr>
        <w:lastRenderedPageBreak/>
        <w:t>متخصص می تواند مانع بهره برداری مؤثر از فناوری های نوین شود. پژوهش ها نشان داده اند که سازمان هایی که در آموزش و توسعه مهارت های دیجیتال کارکنان خود سرمایه گذاری می کنند، موفق تر از سایر سازمان ها از فناوری اطلاعات و هوش مصنوعی بهره می برند (وامبا و همکاران، 2020)</w:t>
      </w:r>
      <w:r w:rsidRPr="00B32448">
        <w:rPr>
          <w:rFonts w:ascii="Times New Roman" w:hAnsi="Times New Roman" w:cs="B Lotus"/>
          <w:szCs w:val="28"/>
        </w:rPr>
        <w:t>.</w:t>
      </w:r>
    </w:p>
    <w:p w14:paraId="156EC35D" w14:textId="4EB64556" w:rsidR="00C6703A" w:rsidRPr="00B32448" w:rsidRDefault="00F60C33" w:rsidP="00F60C33">
      <w:pPr>
        <w:spacing w:after="0" w:line="360" w:lineRule="auto"/>
        <w:ind w:firstLine="397"/>
        <w:jc w:val="both"/>
        <w:rPr>
          <w:rFonts w:ascii="Times New Roman" w:hAnsi="Times New Roman" w:cs="B Lotus"/>
          <w:szCs w:val="28"/>
          <w:rtl/>
        </w:rPr>
      </w:pPr>
      <w:r w:rsidRPr="00B32448">
        <w:rPr>
          <w:rFonts w:ascii="Times New Roman" w:hAnsi="Times New Roman" w:cs="B Lotus"/>
          <w:szCs w:val="28"/>
          <w:rtl/>
        </w:rPr>
        <w:t>در مجموع، قابلیت های فناوری اطلاعات مفهومی چندبعدی است که ترکیبی از زیرساخت فنی، امنیت اطلاعات، یکپارچگی سیستم ها و توان تحلیلی نیروی انسانی را در بر می گیرد. این قابلیت ها نقش زیربنایی در پیاده سازی موفق هوش مصنوعی دارند و می توانند به عنوان متغیر میانجی، اثر فناوری های هوشمند بر مزیت رقابتی سازمان را تقویت کنند. در پژوهش حاضر، این ابعاد به عنوان مؤلفه های اصلی قابلیت فناوری اطلاعات در پالایشگاه شازند مورد بررسی قرار می گیرند تا نقش آن ها در ارتقای عملکرد و رقابت پذیری سازمان به صورت تجربی آزمون شود</w:t>
      </w:r>
      <w:r w:rsidRPr="00B32448">
        <w:rPr>
          <w:rFonts w:ascii="Times New Roman" w:hAnsi="Times New Roman" w:cs="B Lotus"/>
          <w:szCs w:val="28"/>
        </w:rPr>
        <w:t>.</w:t>
      </w:r>
    </w:p>
    <w:p w14:paraId="2D2BA983" w14:textId="01739088" w:rsidR="00CB1856" w:rsidRPr="00B32448" w:rsidRDefault="00C6703A" w:rsidP="00D75763">
      <w:pPr>
        <w:pStyle w:val="Heading1"/>
        <w:spacing w:before="0" w:after="0"/>
        <w:ind w:hanging="1"/>
        <w:rPr>
          <w:rFonts w:ascii="Times New Roman" w:hAnsi="Times New Roman" w:cs="B Lotus"/>
          <w:bCs/>
          <w:color w:val="auto"/>
          <w:sz w:val="24"/>
          <w:szCs w:val="32"/>
        </w:rPr>
      </w:pPr>
      <w:bookmarkStart w:id="19" w:name="_Toc217642376"/>
      <w:r w:rsidRPr="00B32448">
        <w:rPr>
          <w:rFonts w:ascii="Times New Roman" w:hAnsi="Times New Roman" w:cs="B Lotus" w:hint="cs"/>
          <w:bCs/>
          <w:color w:val="auto"/>
          <w:sz w:val="24"/>
          <w:szCs w:val="32"/>
          <w:rtl/>
        </w:rPr>
        <w:t xml:space="preserve">2-5 </w:t>
      </w:r>
      <w:r w:rsidR="00CB1856" w:rsidRPr="00B32448">
        <w:rPr>
          <w:rFonts w:ascii="Times New Roman" w:hAnsi="Times New Roman" w:cs="B Lotus"/>
          <w:bCs/>
          <w:color w:val="auto"/>
          <w:sz w:val="24"/>
          <w:szCs w:val="32"/>
          <w:rtl/>
        </w:rPr>
        <w:t>نقش فناوری اطلاعات در بهبود عملکرد سازمان</w:t>
      </w:r>
      <w:bookmarkEnd w:id="19"/>
    </w:p>
    <w:p w14:paraId="7F12C693" w14:textId="767C8AA9" w:rsidR="00CB1856" w:rsidRPr="00B32448" w:rsidRDefault="00CB1856" w:rsidP="00D75763">
      <w:pPr>
        <w:spacing w:after="0" w:line="360" w:lineRule="auto"/>
        <w:jc w:val="both"/>
        <w:rPr>
          <w:rFonts w:ascii="Times New Roman" w:hAnsi="Times New Roman" w:cs="B Lotus"/>
          <w:szCs w:val="28"/>
        </w:rPr>
      </w:pPr>
      <w:r w:rsidRPr="00B32448">
        <w:rPr>
          <w:rFonts w:ascii="Times New Roman" w:hAnsi="Times New Roman" w:cs="B Lotus"/>
          <w:szCs w:val="28"/>
          <w:rtl/>
        </w:rPr>
        <w:t>فناوری اطلاعات در دهه‌های اخیر به عنوان موتور محرک تغییر و نوآوری در سازمان‌ها مطرح شده است. این فناوری از طریق تسهیل ارتباطات، افزایش دسترسی به داده‌ها و تسریع فرآیندهای تصمیم‌گیری، بهبود قابل توجهی در عملکرد سازمانی ایجاد کرده است. سازمان‌هایی که از سیستم‌های اطلاعاتی پیشرفته استفاده می‌کنند، معمولاً از نظر سرعت واکنش به تغییرات بازار، کنترل هزینه‌ها و کیفیت خدمات از رقبا پیشی می‌گیرند</w:t>
      </w:r>
      <w:r w:rsidRPr="00B32448">
        <w:rPr>
          <w:rFonts w:ascii="Times New Roman" w:hAnsi="Times New Roman" w:cs="B Lotus"/>
          <w:szCs w:val="28"/>
        </w:rPr>
        <w:t>.</w:t>
      </w:r>
    </w:p>
    <w:p w14:paraId="0E58FA41" w14:textId="0BC71A4E" w:rsidR="00CB1856" w:rsidRPr="00B32448" w:rsidRDefault="00CB1856" w:rsidP="00AA4B65">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صنایع پیچیده‌ای مانند نفت و گاز، نقش فناوری اطلاعات از اهمیت ویژه‌ای برخوردار است. در این صنایع، تصمیمات اغلب بر پایه تحلیل داده‌های فنی، عملیاتی و مالی گرفته می‌شوند. سیستم‌های اطلاعاتی پیشرفته می‌توانند داده‌های حجیم را در زمان واقعی جمع‌آوری کرده و با تحلیل آن‌ها به مدیران کمک کنند تا تصمیمات دقیق‌تری بگیرند. برای نمونه، استفاده از سیستم‌های</w:t>
      </w:r>
      <w:r w:rsidRPr="00B32448">
        <w:rPr>
          <w:rFonts w:ascii="Times New Roman" w:hAnsi="Times New Roman" w:cs="B Lotus"/>
          <w:szCs w:val="28"/>
        </w:rPr>
        <w:t xml:space="preserve"> ERP </w:t>
      </w:r>
      <w:r w:rsidRPr="00B32448">
        <w:rPr>
          <w:rFonts w:ascii="Times New Roman" w:hAnsi="Times New Roman" w:cs="B Lotus"/>
          <w:szCs w:val="28"/>
          <w:rtl/>
        </w:rPr>
        <w:t>(برنامه‌ریزی منابع سازمانی) در پالایشگاه‌ها منجر به بهبود هماهنگی بین واحدهای مختلف تولید، نگهداری، مالی و لجستیک شده است</w:t>
      </w:r>
      <w:r w:rsidRPr="00B32448">
        <w:rPr>
          <w:rFonts w:ascii="Times New Roman" w:hAnsi="Times New Roman" w:cs="B Lotus"/>
          <w:szCs w:val="28"/>
        </w:rPr>
        <w:t xml:space="preserve"> .</w:t>
      </w:r>
    </w:p>
    <w:p w14:paraId="41516524" w14:textId="7BE89AE5" w:rsidR="00C6703A" w:rsidRPr="00B32448" w:rsidRDefault="00CB1856" w:rsidP="00171F65">
      <w:pPr>
        <w:spacing w:after="0" w:line="360" w:lineRule="auto"/>
        <w:ind w:firstLine="397"/>
        <w:jc w:val="both"/>
        <w:rPr>
          <w:rFonts w:ascii="Times New Roman" w:hAnsi="Times New Roman" w:cs="B Lotus"/>
          <w:szCs w:val="28"/>
          <w:rtl/>
        </w:rPr>
      </w:pPr>
      <w:r w:rsidRPr="00B32448">
        <w:rPr>
          <w:rFonts w:ascii="Times New Roman" w:hAnsi="Times New Roman" w:cs="B Lotus"/>
          <w:szCs w:val="28"/>
          <w:rtl/>
        </w:rPr>
        <w:lastRenderedPageBreak/>
        <w:t>همچنین فناوری اطلاعات نقش مهمی در ارتقای ارتباطات بین‌سازمانی ایفا می‌کند. با استفاده از شبکه‌های اطلاعاتی و پلتفرم‌های همکاری دیجیتال، واحدهای مختلف سازمان می‌توانند به اطلاعات یکسانی دسترسی داشته باشند و هماهنگی در تصمیم‌گیری افزایش یابد. این موضوع به ویژه در سازمان‌های بزرگ و چندبخشی مانند پالایشگاه‌ها که عملیات گسترده‌ای دارند، از اهمیت زیادی برخوردار است</w:t>
      </w:r>
      <w:r w:rsidRPr="00B32448">
        <w:rPr>
          <w:rFonts w:ascii="Times New Roman" w:hAnsi="Times New Roman" w:cs="B Lotus"/>
          <w:szCs w:val="28"/>
        </w:rPr>
        <w:t xml:space="preserve"> (Tallon et al., 2019).</w:t>
      </w:r>
    </w:p>
    <w:p w14:paraId="0B4DF618" w14:textId="6AA1EFFD" w:rsidR="00CB1856" w:rsidRPr="00B32448" w:rsidRDefault="00C6703A" w:rsidP="00D75763">
      <w:pPr>
        <w:pStyle w:val="Heading1"/>
        <w:spacing w:before="0" w:after="0"/>
        <w:ind w:hanging="1"/>
        <w:rPr>
          <w:rFonts w:ascii="Times New Roman" w:hAnsi="Times New Roman" w:cs="B Lotus"/>
          <w:bCs/>
          <w:color w:val="auto"/>
          <w:sz w:val="24"/>
          <w:szCs w:val="32"/>
        </w:rPr>
      </w:pPr>
      <w:bookmarkStart w:id="20" w:name="_Toc217642377"/>
      <w:r w:rsidRPr="00B32448">
        <w:rPr>
          <w:rFonts w:ascii="Times New Roman" w:hAnsi="Times New Roman" w:cs="B Lotus" w:hint="cs"/>
          <w:bCs/>
          <w:color w:val="auto"/>
          <w:sz w:val="24"/>
          <w:szCs w:val="32"/>
          <w:rtl/>
        </w:rPr>
        <w:t xml:space="preserve">2-6 </w:t>
      </w:r>
      <w:r w:rsidR="00CB1856" w:rsidRPr="00B32448">
        <w:rPr>
          <w:rFonts w:ascii="Times New Roman" w:hAnsi="Times New Roman" w:cs="B Lotus"/>
          <w:bCs/>
          <w:color w:val="auto"/>
          <w:sz w:val="24"/>
          <w:szCs w:val="32"/>
          <w:rtl/>
        </w:rPr>
        <w:t>ارتباط فناوری اطلاعات با هوش مصنوعی</w:t>
      </w:r>
      <w:bookmarkEnd w:id="20"/>
    </w:p>
    <w:p w14:paraId="2BFA24E5"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فناوری اطلاعات در دهه های اخیر به عنوان یکی از مهم ترین عوامل تحول و نوآوری در سازمان ها شناخته شده است. این فناوری از طریق تسهیل جریان اطلاعات، افزایش سرعت پردازش داده ها و پشتیبانی از تصمیم گیری مدیریتی، نقش تعیین کننده ای در بهبود عملکرد سازمانی ایفا می کند. سازمان هایی که از سیستم های اطلاعاتی کارآمد بهره می برند، معمولا از نظر سرعت واکنش به تغییرات محیطی، کنترل هزینه ها و کیفیت خدمات، عملکرد مطلوب تری نسبت به رقبا دارند (بارنی، 1991)</w:t>
      </w:r>
      <w:r w:rsidRPr="00B32448">
        <w:rPr>
          <w:rFonts w:ascii="Times New Roman" w:hAnsi="Times New Roman" w:cs="B Lotus"/>
          <w:szCs w:val="28"/>
        </w:rPr>
        <w:t>.</w:t>
      </w:r>
    </w:p>
    <w:p w14:paraId="36663DFB"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عملکرد سازمانی مفهومی چندبعدی است که شاخص هایی مانند بهره وری، اثربخشی، کیفیت، کاهش هزینه ها و رضایت ذی نفعان را در بر می گیرد. فناوری اطلاعات با ایجاد شفافیت اطلاعاتی و دسترسی به داده های دقیق و به موقع، زمینه بهبود این شاخص ها را فراهم می سازد. سیستم های اطلاعاتی پیشرفته به مدیران کمک می کنند تا تصمیمات خود را بر پایه تحلیل داده ها اتخاذ کنند و از تصمیم گیری های مبتنی بر حدس و تجربه صرف فاصله بگیرند (کین و همکاران، 2018)</w:t>
      </w:r>
      <w:r w:rsidRPr="00B32448">
        <w:rPr>
          <w:rFonts w:ascii="Times New Roman" w:hAnsi="Times New Roman" w:cs="B Lotus"/>
          <w:szCs w:val="28"/>
        </w:rPr>
        <w:t>.</w:t>
      </w:r>
    </w:p>
    <w:p w14:paraId="0B64A964"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در صنایع پیچیده ای مانند نفت و گاز، نقش فناوری اطلاعات از اهمیت ویژه ای برخوردار است. این صنایع با حجم بالایی از داده های فنی، عملیاتی و مالی مواجه هستند و تصمیمات اتخاذ شده در آن ها پیامدهای اقتصادی و ایمنی قابل توجهی دارد. سیستم های اطلاعاتی قادرند داده های مربوط به تولید، نگهداری تجهیزات، مصرف انرژی و ایمنی را به صورت هم زمان جمع آوری و پردازش کنند و تصویری جامع از </w:t>
      </w:r>
      <w:r w:rsidRPr="00B32448">
        <w:rPr>
          <w:rFonts w:ascii="Times New Roman" w:hAnsi="Times New Roman" w:cs="B Lotus"/>
          <w:szCs w:val="28"/>
          <w:rtl/>
        </w:rPr>
        <w:lastRenderedPageBreak/>
        <w:t>وضعیت سازمان در اختیار مدیران قرار دهند. این امر موجب افزایش دقت تصمیم گیری و کاهش ریسک های عملیاتی می شود (وامبا و همکاران، 2020)</w:t>
      </w:r>
      <w:r w:rsidRPr="00B32448">
        <w:rPr>
          <w:rFonts w:ascii="Times New Roman" w:hAnsi="Times New Roman" w:cs="B Lotus"/>
          <w:szCs w:val="28"/>
        </w:rPr>
        <w:t>.</w:t>
      </w:r>
    </w:p>
    <w:p w14:paraId="2FC327B0"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یکی از کاربردهای مهم فناوری اطلاعات در پالایشگاه ها، استفاده از سیستم های برنامه ریزی منابع سازمانی است. این سیستم ها با یکپارچه سازی اطلاعات مربوط به واحدهای مختلف نظیر تولید، نگهداری، مالی و لجستیک، هماهنگی سازمانی را افزایش داده و از دوباره کاری و اتلاف منابع جلوگیری می کنند. به کارگیری چنین سیستم هایی موجب بهبود بهره وری، کاهش هزینه های عملیاتی و افزایش شفافیت در فرآیندهای سازمانی می شود (کیم و پارک، 2020)</w:t>
      </w:r>
      <w:r w:rsidRPr="00B32448">
        <w:rPr>
          <w:rFonts w:ascii="Times New Roman" w:hAnsi="Times New Roman" w:cs="B Lotus"/>
          <w:szCs w:val="28"/>
        </w:rPr>
        <w:t>.</w:t>
      </w:r>
    </w:p>
    <w:p w14:paraId="6CD653EA"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علاوه بر این، فناوری اطلاعات نقش مهمی در ارتقای ارتباطات درون سازمانی ایفا می کند. شبکه های اطلاعاتی و سامانه های ارتباطی دیجیتال، امکان دسترسی واحدهای مختلف سازمان به اطلاعات یکسان و به روز را فراهم می آورند. این موضوع به ویژه در سازمان های بزرگ و چندبخشی مانند پالایشگاه ها که هماهنگی میان واحدها اهمیت حیاتی دارد، باعث بهبود همکاری، افزایش سرعت پاسخگویی و کاهش تعارضات سازمانی می شود (وسترمَن و همکاران، 2014)</w:t>
      </w:r>
      <w:r w:rsidRPr="00B32448">
        <w:rPr>
          <w:rFonts w:ascii="Times New Roman" w:hAnsi="Times New Roman" w:cs="B Lotus"/>
          <w:szCs w:val="28"/>
        </w:rPr>
        <w:t>.</w:t>
      </w:r>
    </w:p>
    <w:p w14:paraId="755E350F"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از منظر راهبردی، فناوری اطلاعات زمانی بیشترین اثر را بر عملکرد سازمانی دارد که با اهداف کلان سازمان هم راستا شود. سرمایه گذاری در فناوری اطلاعات بدون برنامه و بدون توجه به نیازهای واقعی سازمان، لزوما منجر به بهبود عملکرد نخواهد شد. پژوهش ها نشان داده اند سازمان هایی که فناوری اطلاعات را به عنوان بخشی از استراتژی کسب و کار خود در نظر می گیرند، نسبت به سازمان هایی که رویکردی صرفا فنی دارند، نتایج بهتری در بهبود عملکرد و رقابت پذیری به دست می آورند (گرانت، 2016)</w:t>
      </w:r>
      <w:r w:rsidRPr="00B32448">
        <w:rPr>
          <w:rFonts w:ascii="Times New Roman" w:hAnsi="Times New Roman" w:cs="B Lotus"/>
          <w:szCs w:val="28"/>
        </w:rPr>
        <w:t>.</w:t>
      </w:r>
    </w:p>
    <w:p w14:paraId="22B5D547" w14:textId="69D6600B" w:rsidR="00C6703A" w:rsidRPr="00B32448" w:rsidRDefault="00F60C33" w:rsidP="00F60C33">
      <w:pPr>
        <w:spacing w:after="0" w:line="360" w:lineRule="auto"/>
        <w:ind w:firstLine="397"/>
        <w:jc w:val="both"/>
        <w:rPr>
          <w:rFonts w:ascii="Times New Roman" w:hAnsi="Times New Roman" w:cs="B Lotus"/>
          <w:szCs w:val="28"/>
          <w:rtl/>
        </w:rPr>
      </w:pPr>
      <w:r w:rsidRPr="00B32448">
        <w:rPr>
          <w:rFonts w:ascii="Times New Roman" w:hAnsi="Times New Roman" w:cs="B Lotus"/>
          <w:szCs w:val="28"/>
          <w:rtl/>
        </w:rPr>
        <w:t xml:space="preserve">در مجموع، فناوری اطلاعات با فراهم کردن زیرساخت لازم برای جمع آوری، پردازش و تحلیل داده ها، نقش اساسی در بهبود عملکرد سازمان ها ایفا می کند. این نقش در صنایع داده محور مانند نفت و گاز برجسته </w:t>
      </w:r>
      <w:r w:rsidRPr="00B32448">
        <w:rPr>
          <w:rFonts w:ascii="Times New Roman" w:hAnsi="Times New Roman" w:cs="B Lotus"/>
          <w:szCs w:val="28"/>
          <w:rtl/>
        </w:rPr>
        <w:lastRenderedPageBreak/>
        <w:t>تر است، زیرا کیفیت تصمیم گیری و کارایی عملیاتی تا حد زیادی به توانمندی های اطلاعاتی سازمان وابسته است. در پژوهش حاضر، فناوری اطلاعات به عنوان یکی از متغیرهای کلیدی در ارتقای عملکرد و ایجاد مزیت رقابتی پالایشگاه شازند مورد توجه قرار گرفته و نقش آن در تعامل با هوش مصنوعی به صورت دقیق تر بررسی می شود</w:t>
      </w:r>
      <w:r w:rsidRPr="00B32448">
        <w:rPr>
          <w:rFonts w:ascii="Times New Roman" w:hAnsi="Times New Roman" w:cs="B Lotus"/>
          <w:szCs w:val="28"/>
        </w:rPr>
        <w:t>.</w:t>
      </w:r>
    </w:p>
    <w:p w14:paraId="5CAA574B" w14:textId="34C3D365" w:rsidR="00CB1856" w:rsidRPr="00B32448" w:rsidRDefault="00C6703A" w:rsidP="00D75763">
      <w:pPr>
        <w:pStyle w:val="Heading1"/>
        <w:spacing w:before="0" w:after="0"/>
        <w:ind w:hanging="1"/>
        <w:rPr>
          <w:rFonts w:ascii="Times New Roman" w:hAnsi="Times New Roman" w:cs="B Lotus"/>
          <w:bCs/>
          <w:color w:val="auto"/>
          <w:sz w:val="24"/>
          <w:szCs w:val="32"/>
        </w:rPr>
      </w:pPr>
      <w:bookmarkStart w:id="21" w:name="_Toc217642378"/>
      <w:r w:rsidRPr="00B32448">
        <w:rPr>
          <w:rFonts w:ascii="Times New Roman" w:hAnsi="Times New Roman" w:cs="B Lotus" w:hint="cs"/>
          <w:bCs/>
          <w:color w:val="auto"/>
          <w:sz w:val="24"/>
          <w:szCs w:val="32"/>
          <w:rtl/>
        </w:rPr>
        <w:t xml:space="preserve">2-7 </w:t>
      </w:r>
      <w:r w:rsidR="00CB1856" w:rsidRPr="00B32448">
        <w:rPr>
          <w:rFonts w:ascii="Times New Roman" w:hAnsi="Times New Roman" w:cs="B Lotus"/>
          <w:bCs/>
          <w:color w:val="auto"/>
          <w:sz w:val="24"/>
          <w:szCs w:val="32"/>
          <w:rtl/>
        </w:rPr>
        <w:t>تأثیر فناوری اطلاعات بر بهره‌وری و تصمیم‌گیری</w:t>
      </w:r>
      <w:bookmarkEnd w:id="21"/>
    </w:p>
    <w:p w14:paraId="0E15D8AA"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فناوری اطلاعات و هوش مصنوعی دو حوزه مکمل و به شدت وابسته به یکدیگر هستند که تعامل میان آن ها نقش تعیین کننده ای در موفقیت سازمان های امروزی ایفا می کند. هوش مصنوعی بدون برخورداری از زیرساخت های مناسب فناوری اطلاعات، عملا قابلیت اجرا و اثربخشی نخواهد داشت و در مقابل، فناوری اطلاعات بدون بهره گیری از تحلیل های هوشمند، بخش قابل توجهی از ظرفیت ارزش آفرینی خود را از دست می دهد. فناوری اطلاعات بستر لازم برای جمع آوری، ذخیره سازی، پردازش و انتقال داده ها را فراهم می سازد و هوش مصنوعی با استفاده از این داده ها، دانش جدید تولید کرده و تصمیم گیری های سازمانی را بهبود می بخشد (وامبا و همکاران، 2020)</w:t>
      </w:r>
      <w:r w:rsidRPr="00B32448">
        <w:rPr>
          <w:rFonts w:ascii="Times New Roman" w:hAnsi="Times New Roman" w:cs="B Lotus"/>
          <w:szCs w:val="28"/>
        </w:rPr>
        <w:t>.</w:t>
      </w:r>
    </w:p>
    <w:p w14:paraId="7725A767"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سازمان های صنعتی، به ویژه پالایشگاه ها، حجم عظیمی از داده های عملیاتی، فنی و مدیریتی به صورت لحظه ای تولید می شود. این داده ها از طریق سیستم های اطلاعاتی، حسگرها و پایگاه های داده سازمانی جمع آوری می شوند. قابلیت های فناوری اطلاعات تعیین می کند که این داده ها تا چه اندازه دقیق، یکپارچه و قابل استفاده برای تحلیل های پیشرفته باشند. در چنین شرایطی، هوش مصنوعی تنها زمانی می تواند نقش مؤثر خود را ایفا کند که فناوری اطلاعات از نظر زیرساخت، امنیت داده و یکپارچگی سیستم ها در سطح مطلوبی قرار داشته باشد (بایرد و ترنر، 2001)</w:t>
      </w:r>
      <w:r w:rsidRPr="00B32448">
        <w:rPr>
          <w:rFonts w:ascii="Times New Roman" w:hAnsi="Times New Roman" w:cs="B Lotus"/>
          <w:szCs w:val="28"/>
        </w:rPr>
        <w:t>.</w:t>
      </w:r>
    </w:p>
    <w:p w14:paraId="7A941CB7"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lastRenderedPageBreak/>
        <w:t>در پالایشگاه ها، تعامل میان فناوری اطلاعات و هوش مصنوعی به صورت عملی و کاربردی مشاهده می شود. سیستم های اطلاعاتی وظیفه ثبت و مدیریت داده های مربوط به تجهیزات، فرآیندهای تولید، مصرف انرژی و نگهداری را بر عهده دارند و الگوریتم های هوش مصنوعی با تحلیل این داده ها به پیش بینی خرابی تجهیزات، بهینه سازی برنامه های تعمیر و نگهداری و کاهش توقف های ناگهانی کمک می کنند. این هماهنگی موجب افزایش عمر تجهیزات، کاهش هزینه های عملیاتی و ارتقای بهره وری کلی سازمان می شود (اسمیت و ویلیامز، 2021)</w:t>
      </w:r>
      <w:r w:rsidRPr="00B32448">
        <w:rPr>
          <w:rFonts w:ascii="Times New Roman" w:hAnsi="Times New Roman" w:cs="B Lotus"/>
          <w:szCs w:val="28"/>
        </w:rPr>
        <w:t>.</w:t>
      </w:r>
    </w:p>
    <w:p w14:paraId="1F1E93E4"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از منظر مدیریتی، ارتباط قوی میان فناوری اطلاعات و هوش مصنوعی باعث ارتقای کیفیت تصمیم گیری می شود. فناوری اطلاعات داده های ساختارمند و قابل اتکا را در اختیار مدیران قرار می دهد، در حالی که هوش مصنوعی با تحلیل الگوها، شناسایی روابط پنهان و ارائه سناریوهای پیش بینی، مدیران را در اتخاذ تصمیمات هوشمندانه یاری می کند. در نتیجه، تصمیم گیری از حالت شهودی و مبتنی بر تجربه فردی خارج شده و به سمت تصمیم گیری داده محور و علمی حرکت می کند (داونپورت و رونانکی، 2018)</w:t>
      </w:r>
      <w:r w:rsidRPr="00B32448">
        <w:rPr>
          <w:rFonts w:ascii="Times New Roman" w:hAnsi="Times New Roman" w:cs="B Lotus"/>
          <w:szCs w:val="28"/>
        </w:rPr>
        <w:t>.</w:t>
      </w:r>
    </w:p>
    <w:p w14:paraId="731C4B98"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علاوه بر این، پیوند میان فناوری اطلاعات و هوش مصنوعی زمینه شکل گیری سازمان های هوشمند را فراهم می آورد. سازمان های هوشمند قادرند به سرعت نسبت به تغییرات محیطی واکنش نشان دهند، فرآیندهای خود را به صورت مستمر بهبود بخشند و از فرصت های رقابتی جدید بهره برداری کنند. در چنین سازمان هایی، فناوری اطلاعات نقش ستون فقرات دیجیتال و هوش مصنوعی نقش موتور تحلیل و یادگیری را ایفا می کند. حاصل این تعامل، افزایش چابکی سازمانی و دستیابی به مزیت رقابتی پایدار است (لیو و چن، 2021)</w:t>
      </w:r>
      <w:r w:rsidRPr="00B32448">
        <w:rPr>
          <w:rFonts w:ascii="Times New Roman" w:hAnsi="Times New Roman" w:cs="B Lotus"/>
          <w:szCs w:val="28"/>
        </w:rPr>
        <w:t>.</w:t>
      </w:r>
    </w:p>
    <w:p w14:paraId="0697E879" w14:textId="4143998B" w:rsidR="00C6703A" w:rsidRPr="00B32448" w:rsidRDefault="00F60C33" w:rsidP="00F60C33">
      <w:pPr>
        <w:spacing w:after="0" w:line="360" w:lineRule="auto"/>
        <w:ind w:firstLine="397"/>
        <w:jc w:val="both"/>
        <w:rPr>
          <w:rFonts w:ascii="Times New Roman" w:hAnsi="Times New Roman" w:cs="B Lotus"/>
          <w:szCs w:val="28"/>
          <w:rtl/>
        </w:rPr>
      </w:pPr>
      <w:r w:rsidRPr="00B32448">
        <w:rPr>
          <w:rFonts w:ascii="Times New Roman" w:hAnsi="Times New Roman" w:cs="B Lotus"/>
          <w:szCs w:val="28"/>
          <w:rtl/>
        </w:rPr>
        <w:t xml:space="preserve">در مجموع، می توان گفت که رابطه میان فناوری اطلاعات و هوش مصنوعی رابطه ای هم افزا و دوسویه است. فناوری اطلاعات بستر فنی و اطلاعاتی لازم برای اجرای هوش مصنوعی را فراهم می سازد و هوش </w:t>
      </w:r>
      <w:r w:rsidRPr="00B32448">
        <w:rPr>
          <w:rFonts w:ascii="Times New Roman" w:hAnsi="Times New Roman" w:cs="B Lotus"/>
          <w:szCs w:val="28"/>
          <w:rtl/>
        </w:rPr>
        <w:lastRenderedPageBreak/>
        <w:t>مصنوعی با ارتقای توان تحلیل و تصمیم گیری، ارزش سرمایه گذاری در فناوری اطلاعات را افزایش می دهد. در پژوهش حاضر، این تعامل به عنوان یکی از سازوکارهای اصلی انتقال اثر هوش مصنوعی بر مزیت رقابتی پالایشگاه شازند مورد توجه قرار گرفته و نقش قابلیت های فناوری اطلاعات به عنوان عامل میانجی به صورت دقیق بررسی می شود</w:t>
      </w:r>
      <w:r w:rsidRPr="00B32448">
        <w:rPr>
          <w:rFonts w:ascii="Times New Roman" w:hAnsi="Times New Roman" w:cs="B Lotus"/>
          <w:szCs w:val="28"/>
        </w:rPr>
        <w:t>.</w:t>
      </w:r>
    </w:p>
    <w:p w14:paraId="3CDAF453" w14:textId="0CBE265A" w:rsidR="00CB1856" w:rsidRPr="00B32448" w:rsidRDefault="00C6703A" w:rsidP="00D75763">
      <w:pPr>
        <w:pStyle w:val="Heading1"/>
        <w:spacing w:before="0" w:after="0"/>
        <w:ind w:hanging="1"/>
        <w:rPr>
          <w:rFonts w:ascii="Times New Roman" w:hAnsi="Times New Roman" w:cs="B Lotus"/>
          <w:bCs/>
          <w:color w:val="auto"/>
          <w:sz w:val="24"/>
          <w:szCs w:val="32"/>
        </w:rPr>
      </w:pPr>
      <w:bookmarkStart w:id="22" w:name="_Toc217642379"/>
      <w:r w:rsidRPr="00B32448">
        <w:rPr>
          <w:rFonts w:ascii="Times New Roman" w:hAnsi="Times New Roman" w:cs="B Lotus" w:hint="cs"/>
          <w:bCs/>
          <w:color w:val="auto"/>
          <w:sz w:val="24"/>
          <w:szCs w:val="32"/>
          <w:rtl/>
        </w:rPr>
        <w:t xml:space="preserve">2-8 </w:t>
      </w:r>
      <w:r w:rsidR="00CB1856" w:rsidRPr="00B32448">
        <w:rPr>
          <w:rFonts w:ascii="Times New Roman" w:hAnsi="Times New Roman" w:cs="B Lotus"/>
          <w:bCs/>
          <w:color w:val="auto"/>
          <w:sz w:val="24"/>
          <w:szCs w:val="32"/>
          <w:rtl/>
        </w:rPr>
        <w:t>مفهوم مزیت رقابتی</w:t>
      </w:r>
      <w:bookmarkEnd w:id="22"/>
    </w:p>
    <w:p w14:paraId="7CD0D334"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مزیت رقابتی یکی از بنیادی ترین مفاهیم در حوزه مدیریت استراتژیک است که بیانگر توانایی یک سازمان در خلق ارزشی برتر برای مشتریان در مقایسه با رقبا می باشد. زمانی می توان گفت یک سازمان دارای مزیت رقابتی است که بتواند محصولات یا خدمات خود را با هزینه کمتر، کیفیت بالاتر، سرعت بیشتر یا نوآوری متمایز نسبت به رقبا ارائه دهد، به گونه ای که این برتری برای رقبا به سادگی قابل تقلید نباشد و در طول زمان حفظ شود (پورتر، 1985)</w:t>
      </w:r>
      <w:r w:rsidRPr="00B32448">
        <w:rPr>
          <w:rFonts w:ascii="Times New Roman" w:hAnsi="Times New Roman" w:cs="B Lotus"/>
          <w:szCs w:val="28"/>
        </w:rPr>
        <w:t>.</w:t>
      </w:r>
    </w:p>
    <w:p w14:paraId="724374CA"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مزیت رقابتی تنها به دستاوردهای کوتاه مدت محدود نمی شود، بلکه زمانی معنا پیدا می کند که سازمان قادر باشد این برتری را به صورت پایدار حفظ کند. پایداری مزیت رقابتی وابسته به عواملی همچون منابع درونی سازمان، قابلیت های مدیریتی، دانش سازمانی و نحوه بهره برداری از فناوری است. از این رو، مزیت رقابتی مفهومی ایستا نیست، بلکه پدیده ای پویا و وابسته به شرایط محیطی و راهبردهای سازمانی به شمار می رود (گرانت، 2016)</w:t>
      </w:r>
      <w:r w:rsidRPr="00B32448">
        <w:rPr>
          <w:rFonts w:ascii="Times New Roman" w:hAnsi="Times New Roman" w:cs="B Lotus"/>
          <w:szCs w:val="28"/>
        </w:rPr>
        <w:t>.</w:t>
      </w:r>
    </w:p>
    <w:p w14:paraId="20E44FD0"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در دیدگاه کلاسیک مدیریت استراتژیک، پورتر دو مسیر اصلی برای دستیابی به مزیت رقابتی معرفی می کند: رهبری در هزینه و تمایز. در استراتژی رهبری در هزینه، سازمان می کوشد با کاهش هزینه های تولید و عملیات، محصولات خود را با قیمت پایین تری نسبت به رقبا عرضه کند. در مقابل، در استراتژی تمایز، </w:t>
      </w:r>
      <w:r w:rsidRPr="00B32448">
        <w:rPr>
          <w:rFonts w:ascii="Times New Roman" w:hAnsi="Times New Roman" w:cs="B Lotus"/>
          <w:szCs w:val="28"/>
          <w:rtl/>
        </w:rPr>
        <w:lastRenderedPageBreak/>
        <w:t>سازمان با ارائه ویژگی های منحصر به فرد در محصول یا خدمت، ارزشی متفاوت برای مشتریان خلق می کند که آن ها را به پرداخت قیمت بالاتر ترغیب می سازد (پورتر، 1985)</w:t>
      </w:r>
      <w:r w:rsidRPr="00B32448">
        <w:rPr>
          <w:rFonts w:ascii="Times New Roman" w:hAnsi="Times New Roman" w:cs="B Lotus"/>
          <w:szCs w:val="28"/>
        </w:rPr>
        <w:t>.</w:t>
      </w:r>
    </w:p>
    <w:p w14:paraId="71D69DB9"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با این حال، در دهه های اخیر و با ظهور فناوری های نوین، مفهوم مزیت رقابتی دستخوش تحولات اساسی شده است. دیگر صرفا عوامل سنتی مانند هزینه و کیفیت تعیین کننده جایگاه رقابتی سازمان ها نیستند، بلکه توانایی سازمان در مدیریت دانش، نوآوری مستمر و بهره گیری هوشمندانه از فناوری به عنوان منابع اصلی مزیت رقابتی مطرح شده اند. در این چارچوب، فناوری اطلاعات و هوش مصنوعی نقش کلیدی در بازتعریف مزیت رقابتی ایفا می کنند (ویال، 2019)</w:t>
      </w:r>
      <w:r w:rsidRPr="00B32448">
        <w:rPr>
          <w:rFonts w:ascii="Times New Roman" w:hAnsi="Times New Roman" w:cs="B Lotus"/>
          <w:szCs w:val="28"/>
        </w:rPr>
        <w:t>.</w:t>
      </w:r>
    </w:p>
    <w:p w14:paraId="516DC721"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فناوری اطلاعات با فراهم کردن زیرساخت لازم برای جمع آوری، پردازش و تحلیل داده ها، به سازمان ها امکان می دهد تصمیم گیری های دقیق تر، سریع تر و مبتنی بر شواهد انجام دهند. هوش مصنوعی نیز با تحلیل داده های پیچیده، کشف الگوهای پنهان و پیش بینی روندهای آینده، قابلیت های تصمیم گیری سازمان را به سطحی بالاتر ارتقا می دهد. سازمان هایی که بتوانند این دو فناوری را به صورت یکپارچه و هم راستا با اهداف استراتژیک خود به کار گیرند، از توان رقابتی بالاتری برخوردار خواهند بود (لی و همکاران، 2022)</w:t>
      </w:r>
      <w:r w:rsidRPr="00B32448">
        <w:rPr>
          <w:rFonts w:ascii="Times New Roman" w:hAnsi="Times New Roman" w:cs="B Lotus"/>
          <w:szCs w:val="28"/>
        </w:rPr>
        <w:t>.</w:t>
      </w:r>
    </w:p>
    <w:p w14:paraId="7B7D1FD1"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صنایع داده محور مانند صنعت نفت و گاز، مزیت رقابتی بیش از هر چیز به توانایی سازمان در مدیریت اطلاعات، کاهش هزینه های عملیاتی، افزایش بهره وری تجهیزات و بهبود ایمنی وابسته است. پالایشگاه هایی که از سیستم های هوشمند برای پیش بینی خرابی تجهیزات، بهینه سازی مصرف انرژی و کنترل کیفیت محصولات استفاده می کنند، قادرند عملکرد بهتری نسبت به رقبا داشته باشند و جایگاه رقابتی خود را تثبیت نمایند (وامبا و همکاران، 2020)</w:t>
      </w:r>
      <w:r w:rsidRPr="00B32448">
        <w:rPr>
          <w:rFonts w:ascii="Times New Roman" w:hAnsi="Times New Roman" w:cs="B Lotus"/>
          <w:szCs w:val="28"/>
        </w:rPr>
        <w:t>.</w:t>
      </w:r>
    </w:p>
    <w:p w14:paraId="0A3A852C"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بر اساس دیدگاه منبع محور، مزیت رقابتی زمانی پایدار خواهد بود که سازمان بتواند منابع و قابلیت هایی در اختیار داشته باشد که ارزشمند، کمیاب، دشوار برای تقلید و غیرقابل جایگزین باشند. در این دیدگاه، </w:t>
      </w:r>
      <w:r w:rsidRPr="00B32448">
        <w:rPr>
          <w:rFonts w:ascii="Times New Roman" w:hAnsi="Times New Roman" w:cs="B Lotus"/>
          <w:szCs w:val="28"/>
          <w:rtl/>
        </w:rPr>
        <w:lastRenderedPageBreak/>
        <w:t>قابلیت های فناوری اطلاعات و توانمندی های مبتنی بر هوش مصنوعی به عنوان منابع استراتژیک تلقی می شوند که در صورت مدیریت صحیح، می توانند به خلق مزیت رقابتی پایدار منجر شوند (بارنی، 1991)</w:t>
      </w:r>
      <w:r w:rsidRPr="00B32448">
        <w:rPr>
          <w:rFonts w:ascii="Times New Roman" w:hAnsi="Times New Roman" w:cs="B Lotus"/>
          <w:szCs w:val="28"/>
        </w:rPr>
        <w:t>.</w:t>
      </w:r>
    </w:p>
    <w:p w14:paraId="66734178" w14:textId="2C275703" w:rsidR="002616E1"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مجموع، مزیت رقابتی در عصر دیجیتال حاصل ترکیب اثربخش منابع فناورانه، قابلیت های انسانی و راهبردهای مدیریتی است. سازمان هایی که بتوانند فناوری اطلاعات و هوش مصنوعی را به صورت هدفمند در فرآیندهای خود نهادینه کنند، نه تنها به بهبود عملکرد کوتاه مدت دست می یابند، بلکه زمینه ایجاد مزیت رقابتی پایدار در بلندمدت را نیز فراهم خواهند کرد. این موضوع در پژوهش حاضر به عنوان یکی از پیامدهای اصلی به کارگیری هوش مصنوعی و تقویت قابلیت های فناوری اطلاعات در پالایشگاه شازند مورد بررسی قرار می گیرد</w:t>
      </w:r>
      <w:r w:rsidRPr="00B32448">
        <w:rPr>
          <w:rFonts w:ascii="Times New Roman" w:hAnsi="Times New Roman" w:cs="B Lotus"/>
          <w:szCs w:val="28"/>
        </w:rPr>
        <w:t>.</w:t>
      </w:r>
    </w:p>
    <w:p w14:paraId="155C1669" w14:textId="12805A6F" w:rsidR="00CB1856" w:rsidRPr="00B32448" w:rsidRDefault="002616E1" w:rsidP="00D75763">
      <w:pPr>
        <w:pStyle w:val="Heading1"/>
        <w:spacing w:before="0" w:after="0"/>
        <w:ind w:hanging="1"/>
        <w:rPr>
          <w:rFonts w:ascii="Times New Roman" w:hAnsi="Times New Roman" w:cs="B Lotus"/>
          <w:bCs/>
          <w:color w:val="auto"/>
          <w:sz w:val="24"/>
          <w:szCs w:val="32"/>
        </w:rPr>
      </w:pPr>
      <w:bookmarkStart w:id="23" w:name="_Toc217642380"/>
      <w:r w:rsidRPr="00B32448">
        <w:rPr>
          <w:rFonts w:ascii="Times New Roman" w:hAnsi="Times New Roman" w:cs="B Lotus" w:hint="cs"/>
          <w:bCs/>
          <w:color w:val="auto"/>
          <w:sz w:val="24"/>
          <w:szCs w:val="32"/>
          <w:rtl/>
        </w:rPr>
        <w:t xml:space="preserve">2-9 </w:t>
      </w:r>
      <w:r w:rsidR="00CB1856" w:rsidRPr="00B32448">
        <w:rPr>
          <w:rFonts w:ascii="Times New Roman" w:hAnsi="Times New Roman" w:cs="B Lotus"/>
          <w:bCs/>
          <w:color w:val="auto"/>
          <w:sz w:val="24"/>
          <w:szCs w:val="32"/>
          <w:rtl/>
        </w:rPr>
        <w:t>نظریه‌های اصلی در زمینه مزیت رقابتی</w:t>
      </w:r>
      <w:bookmarkEnd w:id="23"/>
    </w:p>
    <w:p w14:paraId="0BBCB926"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برای درک عمیق تر مفهوم مزیت رقابتی، بررسی نظریه های اصلی مطرح شده در حوزه مدیریت استراتژیک ضروری است. در میان دیدگاه های مختلف، دو نظریه بیش از سایر رویکردها در تبیین چگونگی ایجاد و حفظ مزیت رقابتی مورد توجه قرار گرفته اند. این نظریه ها شامل نظریه موقعیت رقابتی و نظریه منبع محور هستند که هر یک از زاویه ای متفاوت به منشأ مزیت رقابتی می پردازند</w:t>
      </w:r>
      <w:r w:rsidRPr="00B32448">
        <w:rPr>
          <w:rFonts w:ascii="Times New Roman" w:hAnsi="Times New Roman" w:cs="B Lotus"/>
          <w:szCs w:val="28"/>
        </w:rPr>
        <w:t>.</w:t>
      </w:r>
    </w:p>
    <w:p w14:paraId="6217A059" w14:textId="77777777" w:rsidR="00F60C33" w:rsidRPr="00B32448" w:rsidRDefault="00F60C33" w:rsidP="00F60C33">
      <w:pPr>
        <w:spacing w:after="0" w:line="360" w:lineRule="auto"/>
        <w:ind w:firstLine="397"/>
        <w:jc w:val="both"/>
        <w:rPr>
          <w:rFonts w:ascii="Times New Roman" w:hAnsi="Times New Roman" w:cs="B Lotus"/>
          <w:b/>
          <w:bCs/>
          <w:szCs w:val="28"/>
        </w:rPr>
      </w:pPr>
      <w:r w:rsidRPr="00B32448">
        <w:rPr>
          <w:rFonts w:ascii="Times New Roman" w:hAnsi="Times New Roman" w:cs="B Lotus"/>
          <w:b/>
          <w:bCs/>
          <w:szCs w:val="28"/>
          <w:rtl/>
        </w:rPr>
        <w:t>الف) نظریه موقعیت رقابتی</w:t>
      </w:r>
    </w:p>
    <w:p w14:paraId="3F6F635A"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نظریه موقعیت رقابتی بر این فرض استوار است که مزیت رقابتی سازمان ها عمدتا از شرایط بیرونی و جایگاه آن ها در صنعت ناشی می شود. بر اساس این دیدگاه، ساختار صنعت و شدت رقابت موجود، نقش تعیین کننده ای در عملکرد و سودآوری سازمان ایفا می کند. در این چارچوب، تحلیل محیط رقابتی به مدیران کمک می کند تا استراتژی های مناسب برای مقابله با فشارهای بازار اتخاذ نمایند (پورتر، 1985)</w:t>
      </w:r>
      <w:r w:rsidRPr="00B32448">
        <w:rPr>
          <w:rFonts w:ascii="Times New Roman" w:hAnsi="Times New Roman" w:cs="B Lotus"/>
          <w:szCs w:val="28"/>
        </w:rPr>
        <w:t>.</w:t>
      </w:r>
    </w:p>
    <w:p w14:paraId="2F43588D"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lastRenderedPageBreak/>
        <w:t>مدل پنج نیروی رقابتی، هسته اصلی این نظریه را تشکیل می دهد. این مدل شامل قدرت چانه زنی تأمین کنندگان، قدرت چانه زنی مشتریان، تهدید ورود رقبا، تهدید کالاها یا خدمات جایگزین و شدت رقابت میان رقبا است. ترکیب این نیروها میزان جذابیت یک صنعت و امکان دستیابی به سودآوری پایدار را مشخص می کند. سازمان ها می توانند با تحلیل این نیروها و انتخاب استراتژی مناسب، موقعیت رقابتی خود را تقویت کرده و مزیت رقابتی ایجاد کنند</w:t>
      </w:r>
      <w:r w:rsidRPr="00B32448">
        <w:rPr>
          <w:rFonts w:ascii="Times New Roman" w:hAnsi="Times New Roman" w:cs="B Lotus"/>
          <w:szCs w:val="28"/>
        </w:rPr>
        <w:t>.</w:t>
      </w:r>
    </w:p>
    <w:p w14:paraId="45A8DF6E"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این دیدگاه، فناوری اطلاعات و هوش مصنوعی به عنوان ابزارهایی برای اجرای مؤثر استراتژی های رقابتی تلقی می شوند. به عنوان مثال، سازمان می تواند با بهره گیری از فناوری های اطلاعاتی هزینه های عملیاتی خود را کاهش دهد یا از طریق تحلیل داده ها به تمایز در خدمات دست یابد. با این حال، در نظریه موقعیت رقابتی، فناوری به خودی خود منبع مزیت رقابتی محسوب نمی شود، بلکه نقش پشتیبان و تسهیل کننده اجرای استراتژی را ایفا می کند (پورتر، 1985)</w:t>
      </w:r>
      <w:r w:rsidRPr="00B32448">
        <w:rPr>
          <w:rFonts w:ascii="Times New Roman" w:hAnsi="Times New Roman" w:cs="B Lotus"/>
          <w:szCs w:val="28"/>
        </w:rPr>
        <w:t>.</w:t>
      </w:r>
    </w:p>
    <w:p w14:paraId="7A90605D" w14:textId="77777777" w:rsidR="00F60C33" w:rsidRPr="00B32448" w:rsidRDefault="00F60C33" w:rsidP="00F60C33">
      <w:pPr>
        <w:spacing w:after="0" w:line="360" w:lineRule="auto"/>
        <w:ind w:firstLine="397"/>
        <w:jc w:val="both"/>
        <w:rPr>
          <w:rFonts w:ascii="Times New Roman" w:hAnsi="Times New Roman" w:cs="B Lotus"/>
          <w:b/>
          <w:bCs/>
          <w:szCs w:val="28"/>
        </w:rPr>
      </w:pPr>
      <w:r w:rsidRPr="00B32448">
        <w:rPr>
          <w:rFonts w:ascii="Times New Roman" w:hAnsi="Times New Roman" w:cs="B Lotus"/>
          <w:b/>
          <w:bCs/>
          <w:szCs w:val="28"/>
          <w:rtl/>
        </w:rPr>
        <w:t>ب) نظریه منبع محور</w:t>
      </w:r>
    </w:p>
    <w:p w14:paraId="0FCDD516"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مقابل نظریه موقعیت رقابتی، نظریه منبع محور تمرکز خود را بر عوامل درونی سازمان قرار می دهد. بر اساس این نظریه، مزیت رقابتی زمانی حاصل می شود که سازمان بتواند منابع و قابلیت هایی در اختیار داشته باشد که ارزشمند، کمیاب، دشوار برای تقلید و غیرقابل جایگزین باشند. این منابع می توانند شامل دارایی های مشهود و نامشهود، دانش تخصصی، فرهنگ سازمانی، مهارت های انسانی و زیرساخت های فناورانه باشند (بارنی، 1991)</w:t>
      </w:r>
      <w:r w:rsidRPr="00B32448">
        <w:rPr>
          <w:rFonts w:ascii="Times New Roman" w:hAnsi="Times New Roman" w:cs="B Lotus"/>
          <w:szCs w:val="28"/>
        </w:rPr>
        <w:t>.</w:t>
      </w:r>
    </w:p>
    <w:p w14:paraId="667465DC"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نظریه منبع محور تأکید دارد که تفاوت در عملکرد سازمان ها نه به دلیل شرایط محیطی، بلکه به دلیل تفاوت در منابع و قابلیت های درونی آن هاست. در این چارچوب، فناوری اطلاعات و هوش مصنوعی به عنوان منابع استراتژیک مطرح می شوند که در صورت مدیریت صحیح، می توانند زمینه ساز ایجاد مزیت </w:t>
      </w:r>
      <w:r w:rsidRPr="00B32448">
        <w:rPr>
          <w:rFonts w:ascii="Times New Roman" w:hAnsi="Times New Roman" w:cs="B Lotus"/>
          <w:szCs w:val="28"/>
          <w:rtl/>
        </w:rPr>
        <w:lastRenderedPageBreak/>
        <w:t>رقابتی پایدار شوند. سازمان هایی که دارای قابلیت های پیشرفته فناوری اطلاعات هستند، توانایی بیشتری در جمع آوری، تحلیل و بهره برداری از داده ها دارند و می توانند از هوش مصنوعی به شکلی مؤثرتر استفاده کنند (بایرد و ترنر، 2001)</w:t>
      </w:r>
      <w:r w:rsidRPr="00B32448">
        <w:rPr>
          <w:rFonts w:ascii="Times New Roman" w:hAnsi="Times New Roman" w:cs="B Lotus"/>
          <w:szCs w:val="28"/>
        </w:rPr>
        <w:t>.</w:t>
      </w:r>
    </w:p>
    <w:p w14:paraId="1A74A3F5"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بر اساس این دیدگاه، صرف در اختیار داشتن فناوری های پیشرفته کافی نیست، بلکه نحوه ترکیب این فناوری ها با مهارت های انسانی، ساختارهای مدیریتی و فرآیندهای سازمانی اهمیت اساسی دارد. هوش مصنوعی زمانی می تواند به مزیت رقابتی منجر شود که در قالب قابلیت های سازمانی نهادینه گردد و با اهداف استراتژیک سازمان هم راستا باشد (تیس و همکاران، 1997)</w:t>
      </w:r>
      <w:r w:rsidRPr="00B32448">
        <w:rPr>
          <w:rFonts w:ascii="Times New Roman" w:hAnsi="Times New Roman" w:cs="B Lotus"/>
          <w:szCs w:val="28"/>
        </w:rPr>
        <w:t>.</w:t>
      </w:r>
    </w:p>
    <w:p w14:paraId="07C2AB39" w14:textId="77777777" w:rsidR="00F60C33" w:rsidRPr="00B32448" w:rsidRDefault="00F60C33" w:rsidP="00F60C33">
      <w:pPr>
        <w:spacing w:after="0" w:line="360" w:lineRule="auto"/>
        <w:ind w:firstLine="397"/>
        <w:jc w:val="both"/>
        <w:rPr>
          <w:rFonts w:ascii="Times New Roman" w:hAnsi="Times New Roman" w:cs="B Lotus"/>
          <w:b/>
          <w:bCs/>
          <w:szCs w:val="28"/>
        </w:rPr>
      </w:pPr>
      <w:r w:rsidRPr="00B32448">
        <w:rPr>
          <w:rFonts w:ascii="Times New Roman" w:hAnsi="Times New Roman" w:cs="B Lotus"/>
          <w:b/>
          <w:bCs/>
          <w:szCs w:val="28"/>
          <w:rtl/>
        </w:rPr>
        <w:t>جمع بندی نظری</w:t>
      </w:r>
    </w:p>
    <w:p w14:paraId="522F6C8B" w14:textId="77777777" w:rsidR="00F60C33"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مقایسه این دو نظریه نشان می دهد که نظریه موقعیت رقابتی بیشتر بر شرایط بیرونی و ساختار بازار تمرکز دارد، در حالی که نظریه منبع محور بر منابع و قابلیت های درونی سازمان تأکید می کند. در پژوهش حاضر، چارچوب نظری عمدتا بر مبنای نظریه منبع محور استوار است، زیرا هدف بررسی نقش هوش مصنوعی و قابلیت های فناوری اطلاعات به عنوان منابع استراتژیک در ایجاد مزیت رقابتی پالایشگاه شازند می باشد</w:t>
      </w:r>
      <w:r w:rsidRPr="00B32448">
        <w:rPr>
          <w:rFonts w:ascii="Times New Roman" w:hAnsi="Times New Roman" w:cs="B Lotus"/>
          <w:szCs w:val="28"/>
        </w:rPr>
        <w:t>.</w:t>
      </w:r>
    </w:p>
    <w:p w14:paraId="313D28AF" w14:textId="52283BEA" w:rsidR="002616E1" w:rsidRPr="00B32448" w:rsidRDefault="00F60C33" w:rsidP="00F60C33">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با این حال، درک شرایط محیطی و رقابتی صنعت پالایش نفت نیز اهمیت دارد و می تواند در تفسیر نتایج پژوهش مورد توجه قرار گیرد. ترکیب این دو دیدگاه امکان ارائه تحلیلی جامع تر از چگونگی شکل گیری مزیت رقابتی در صنایع انرژی را فراهم می سازد</w:t>
      </w:r>
      <w:r w:rsidRPr="00B32448">
        <w:rPr>
          <w:rFonts w:ascii="Times New Roman" w:hAnsi="Times New Roman" w:cs="B Lotus"/>
          <w:szCs w:val="28"/>
        </w:rPr>
        <w:t>.</w:t>
      </w:r>
    </w:p>
    <w:p w14:paraId="1F016B8E" w14:textId="413F3766" w:rsidR="00CB1856" w:rsidRPr="00B32448" w:rsidRDefault="002616E1" w:rsidP="00D75763">
      <w:pPr>
        <w:pStyle w:val="Heading1"/>
        <w:spacing w:before="0" w:after="0"/>
        <w:ind w:hanging="1"/>
        <w:rPr>
          <w:rFonts w:ascii="Times New Roman" w:hAnsi="Times New Roman" w:cs="B Lotus"/>
          <w:bCs/>
          <w:color w:val="auto"/>
          <w:sz w:val="24"/>
          <w:szCs w:val="32"/>
        </w:rPr>
      </w:pPr>
      <w:bookmarkStart w:id="24" w:name="_Toc217642381"/>
      <w:r w:rsidRPr="00B32448">
        <w:rPr>
          <w:rFonts w:ascii="Times New Roman" w:hAnsi="Times New Roman" w:cs="B Lotus" w:hint="cs"/>
          <w:bCs/>
          <w:color w:val="auto"/>
          <w:sz w:val="24"/>
          <w:szCs w:val="32"/>
          <w:rtl/>
        </w:rPr>
        <w:t xml:space="preserve">2-10 </w:t>
      </w:r>
      <w:r w:rsidR="00CB1856" w:rsidRPr="00B32448">
        <w:rPr>
          <w:rFonts w:ascii="Times New Roman" w:hAnsi="Times New Roman" w:cs="B Lotus"/>
          <w:bCs/>
          <w:color w:val="auto"/>
          <w:sz w:val="24"/>
          <w:szCs w:val="32"/>
          <w:rtl/>
        </w:rPr>
        <w:t>تأثیر فناوری‌های نوین بر مزیت رقابتی</w:t>
      </w:r>
      <w:bookmarkEnd w:id="24"/>
    </w:p>
    <w:p w14:paraId="67EF5A8F" w14:textId="7E08AD7E" w:rsidR="00F60C33" w:rsidRPr="00B32448" w:rsidRDefault="00F60C33" w:rsidP="00F60C33">
      <w:pPr>
        <w:spacing w:after="0" w:line="360" w:lineRule="auto"/>
        <w:jc w:val="both"/>
        <w:rPr>
          <w:rFonts w:cs="B Lotus"/>
          <w:szCs w:val="28"/>
        </w:rPr>
      </w:pPr>
      <w:r w:rsidRPr="00B32448">
        <w:rPr>
          <w:rFonts w:cs="B Lotus"/>
          <w:szCs w:val="28"/>
          <w:rtl/>
        </w:rPr>
        <w:t xml:space="preserve">ورود فناوری های نوین به عرصه کسب و کار موجب دگرگونی اساسی در شیوه رقابت سازمان ها شده است. در فضای رقابتی امروز، داده ها به عنوان یکی از مهم ترین منابع خلق ارزش شناخته می شوند و سازمان هایی که توانایی جمع آوری، پردازش و بهره برداری مؤثر از داده ها را دارند، می توانند تصمیمات دقیق تر و سریع </w:t>
      </w:r>
      <w:r w:rsidRPr="00B32448">
        <w:rPr>
          <w:rFonts w:cs="B Lotus"/>
          <w:szCs w:val="28"/>
          <w:rtl/>
        </w:rPr>
        <w:lastRenderedPageBreak/>
        <w:t>تری اتخاذ کرده و نسبت به رقبا واکنش مناسب تری به تغییرات محیطی نشان دهند. در این میان، فناوری اطلاعات و هوش مصنوعی به عنوان دو عامل کلیدی، نقش تسهیل کننده و شتاب دهنده در ایجاد و تقویت مزیت رقابتی ایفا می کنند (ویال، 2019)</w:t>
      </w:r>
      <w:r w:rsidRPr="00B32448">
        <w:rPr>
          <w:rFonts w:cs="B Lotus"/>
          <w:szCs w:val="28"/>
        </w:rPr>
        <w:t>.</w:t>
      </w:r>
    </w:p>
    <w:p w14:paraId="6471FFA1" w14:textId="77777777" w:rsidR="00F60C33" w:rsidRPr="00B32448" w:rsidRDefault="00F60C33" w:rsidP="00F60C33">
      <w:pPr>
        <w:spacing w:after="0" w:line="360" w:lineRule="auto"/>
        <w:jc w:val="both"/>
        <w:rPr>
          <w:rFonts w:ascii="Times New Roman" w:hAnsi="Times New Roman" w:cs="B Lotus"/>
          <w:szCs w:val="28"/>
        </w:rPr>
      </w:pPr>
      <w:r w:rsidRPr="00B32448">
        <w:rPr>
          <w:rFonts w:ascii="Times New Roman" w:hAnsi="Times New Roman" w:cs="B Lotus"/>
          <w:szCs w:val="28"/>
          <w:rtl/>
        </w:rPr>
        <w:t>هوش مصنوعی با بهره گیری از الگوریتم های یادگیری و تحلیل داده های گسترده، قادر است الگوهای پنهان در داده های سازمانی را شناسایی کرده و پیش بینی های دقیقی از روندهای آینده ارائه دهد. این قابلیت به سازمان ها امکان می دهد تصمیمات استراتژیک خود را بر پایه تحلیل های علمی و داده محور اتخاذ کنند. در صنعت نفت و گاز، استفاده از مدل های پیش بینی مبتنی بر هوش مصنوعی می تواند به بهینه سازی فرآیندهای تولید، کاهش هزینه های عملیاتی و افزایش بهره وری تجهیزات منجر شود. این دستاوردها به طور مستقیم در تقویت مزیت رقابتی سازمان ها نقش دارند، زیرا امکان تولید بیشتر با منابع کمتر و افزایش کیفیت خدمات را فراهم می سازند (وامبا و همکاران، 2020)</w:t>
      </w:r>
      <w:r w:rsidRPr="00B32448">
        <w:rPr>
          <w:rFonts w:ascii="Times New Roman" w:hAnsi="Times New Roman" w:cs="B Lotus"/>
          <w:szCs w:val="28"/>
        </w:rPr>
        <w:t>.</w:t>
      </w:r>
    </w:p>
    <w:p w14:paraId="0468C1F9" w14:textId="77777777" w:rsidR="00F60C33" w:rsidRPr="00B32448" w:rsidRDefault="00F60C33" w:rsidP="00F60C33">
      <w:pPr>
        <w:spacing w:after="0" w:line="360" w:lineRule="auto"/>
        <w:jc w:val="both"/>
        <w:rPr>
          <w:rFonts w:ascii="Times New Roman" w:hAnsi="Times New Roman" w:cs="B Lotus"/>
          <w:szCs w:val="28"/>
        </w:rPr>
      </w:pPr>
      <w:r w:rsidRPr="00B32448">
        <w:rPr>
          <w:rFonts w:ascii="Times New Roman" w:hAnsi="Times New Roman" w:cs="B Lotus"/>
          <w:szCs w:val="28"/>
          <w:rtl/>
        </w:rPr>
        <w:t>از سوی دیگر، فناوری اطلاعات به عنوان زیرساخت اصلی اجرای فناوری های نوین، نقش اساسی در تحقق این مزایا دارد. سیستم های اطلاعاتی یکپارچه با فراهم کردن داده های دقیق، به روز و قابل اتکا، زمینه لازم برای تحلیل های هوشمند را ایجاد می کنند. وجود زیرساخت های مناسب فناوری اطلاعات موجب هماهنگی میان واحدهای مختلف سازمان، افزایش شفافیت اطلاعات و کاهش اتلاف منابع می شود. زمانی که این زیرساخت ها با قابلیت های هوش مصنوعی ترکیب می شوند، سازمان ها قادر خواهند بود تصمیمات خود را نه بر اساس حدس و تجربه، بلکه بر مبنای تحلیل داده ها اتخاذ کنند و از این طریق مزیت رقابتی پایدارتری به دست آورند (لیو و چن، 2021)</w:t>
      </w:r>
      <w:r w:rsidRPr="00B32448">
        <w:rPr>
          <w:rFonts w:ascii="Times New Roman" w:hAnsi="Times New Roman" w:cs="B Lotus"/>
          <w:szCs w:val="28"/>
        </w:rPr>
        <w:t>.</w:t>
      </w:r>
    </w:p>
    <w:p w14:paraId="41E611F3" w14:textId="77777777" w:rsidR="00F60C33" w:rsidRPr="00B32448" w:rsidRDefault="00F60C33" w:rsidP="00F60C33">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پژوهش های انجام شده نشان می دهند که ترکیب فناوری اطلاعات با فناوری های تحلیلی پیشرفته، از جمله هوش مصنوعی، اثربخشی استراتژی های رقابتی سازمان ها را افزایش می دهد. نتایج این مطالعات حاکی از </w:t>
      </w:r>
      <w:r w:rsidRPr="00B32448">
        <w:rPr>
          <w:rFonts w:ascii="Times New Roman" w:hAnsi="Times New Roman" w:cs="B Lotus"/>
          <w:szCs w:val="28"/>
          <w:rtl/>
        </w:rPr>
        <w:lastRenderedPageBreak/>
        <w:t>آن است که استفاده از سیستم های هوشمند در فرآیندهای تصمیم گیری می تواند به بهبود قابل توجه بهره وری سازمانی منجر شود و زمینه حفظ مزیت رقابتی در بلندمدت را فراهم سازد. این یافته ها تأیید می کنند که هوش مصنوعی صرفا یک ابزار پشتیبان تصمیم نیست، بلکه به عنوان منبعی برای خلق ارزش و تمایز رقابتی عمل می کند (بارنی، 1991)</w:t>
      </w:r>
      <w:r w:rsidRPr="00B32448">
        <w:rPr>
          <w:rFonts w:ascii="Times New Roman" w:hAnsi="Times New Roman" w:cs="B Lotus"/>
          <w:szCs w:val="28"/>
        </w:rPr>
        <w:t>.</w:t>
      </w:r>
    </w:p>
    <w:p w14:paraId="324B5C5D" w14:textId="77777777" w:rsidR="00F60C33" w:rsidRPr="00B32448" w:rsidRDefault="00F60C33" w:rsidP="00F60C33">
      <w:pPr>
        <w:spacing w:after="0" w:line="360" w:lineRule="auto"/>
        <w:jc w:val="both"/>
        <w:rPr>
          <w:rFonts w:ascii="Times New Roman" w:hAnsi="Times New Roman" w:cs="B Lotus"/>
          <w:szCs w:val="28"/>
        </w:rPr>
      </w:pPr>
      <w:r w:rsidRPr="00B32448">
        <w:rPr>
          <w:rFonts w:ascii="Times New Roman" w:hAnsi="Times New Roman" w:cs="B Lotus"/>
          <w:szCs w:val="28"/>
          <w:rtl/>
        </w:rPr>
        <w:t>در صنعت انرژی و به ویژه پالایشگاه ها، مزیت رقابتی بیش از هر چیز از طریق کاهش زمان توقف تولید، بهبود کیفیت محصولات، افزایش ایمنی و بهینه سازی مصرف انرژی حاصل می شود. به کارگیری سیستم های مبتنی بر هوش مصنوعی در حوزه نگهداری و تعمیرات، کنترل کیفیت و مدیریت تولید موجب شده است تصمیمات عملیاتی با دقت بالاتری اتخاذ شوند. در نتیجه، هزینه های غیرضروری کاهش یافته و بهره وری کلی سازمان افزایش پیدا کرده است. سازمان هایی که در مسیر دیجیتالی شدن پیشرو هستند، نسبت به سایر رقبا از موقعیت رقابتی مستحکم تری برخوردار می شوند (اسمیت و ویلیامز، 2021)</w:t>
      </w:r>
      <w:r w:rsidRPr="00B32448">
        <w:rPr>
          <w:rFonts w:ascii="Times New Roman" w:hAnsi="Times New Roman" w:cs="B Lotus"/>
          <w:szCs w:val="28"/>
        </w:rPr>
        <w:t>.</w:t>
      </w:r>
    </w:p>
    <w:p w14:paraId="10232166" w14:textId="77777777" w:rsidR="00F60C33" w:rsidRPr="00B32448" w:rsidRDefault="00F60C33" w:rsidP="00F60C33">
      <w:pPr>
        <w:spacing w:after="0" w:line="360" w:lineRule="auto"/>
        <w:jc w:val="both"/>
        <w:rPr>
          <w:rFonts w:ascii="Times New Roman" w:hAnsi="Times New Roman" w:cs="B Lotus"/>
          <w:szCs w:val="28"/>
        </w:rPr>
      </w:pPr>
      <w:r w:rsidRPr="00B32448">
        <w:rPr>
          <w:rFonts w:ascii="Times New Roman" w:hAnsi="Times New Roman" w:cs="B Lotus"/>
          <w:szCs w:val="28"/>
          <w:rtl/>
        </w:rPr>
        <w:t>با این حال، باید توجه داشت که فناوری به تنهایی تضمین کننده موفقیت سازمان نیست. استفاده مؤثر از فناوری های نوین مستلزم ترکیب صحیح آن ها با ساختار سازمانی مناسب، مهارت های انسانی و استراتژی های مدیریتی است. سازمان هایی که فناوری اطلاعات و هوش مصنوعی را به صورت جزیره ای به کار می گیرند، معمولا به نتایج پایدار دست نمی یابند. در مقابل، سازمان هایی که از دیدگاه سیستمی به فناوری نگاه می کنند و آن را در تمامی سطوح تصمیم گیری و فرآیندهای عملیاتی نهادینه می سازند، بیشترین بهره را از این فناوری ها خواهند برد (گرانت، 2016)</w:t>
      </w:r>
      <w:r w:rsidRPr="00B32448">
        <w:rPr>
          <w:rFonts w:ascii="Times New Roman" w:hAnsi="Times New Roman" w:cs="B Lotus"/>
          <w:szCs w:val="28"/>
        </w:rPr>
        <w:t>.</w:t>
      </w:r>
    </w:p>
    <w:p w14:paraId="62BA19D9" w14:textId="2DF4B5E2" w:rsidR="002616E1" w:rsidRPr="00B32448" w:rsidRDefault="00F60C33" w:rsidP="00F60C33">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در مجموع، فناوری های نوین به ویژه هوش مصنوعی و فناوری اطلاعات، در صورت هم راستایی با اهداف استراتژیک سازمان و تقویت قابلیت های درونی، می توانند به منبعی پایدار برای ایجاد مزیت رقابتی تبدیل </w:t>
      </w:r>
      <w:r w:rsidRPr="00B32448">
        <w:rPr>
          <w:rFonts w:ascii="Times New Roman" w:hAnsi="Times New Roman" w:cs="B Lotus"/>
          <w:szCs w:val="28"/>
          <w:rtl/>
        </w:rPr>
        <w:lastRenderedPageBreak/>
        <w:t>شوند. این رویکرد مبنای نظری پژوهش حاضر را تشکیل می دهد و در ادامه، نقش این فناوری ها در بستر پالایشگاه شازند به صورت تجربی مورد بررسی قرار می گیرد</w:t>
      </w:r>
      <w:r w:rsidRPr="00B32448">
        <w:rPr>
          <w:rFonts w:ascii="Times New Roman" w:hAnsi="Times New Roman" w:cs="B Lotus"/>
          <w:szCs w:val="28"/>
        </w:rPr>
        <w:t>.</w:t>
      </w:r>
    </w:p>
    <w:p w14:paraId="0B5E9F7E" w14:textId="6E1087D2" w:rsidR="00CB1856" w:rsidRPr="00B32448" w:rsidRDefault="002616E1" w:rsidP="00D75763">
      <w:pPr>
        <w:pStyle w:val="Heading1"/>
        <w:spacing w:before="0" w:after="0"/>
        <w:ind w:hanging="1"/>
        <w:rPr>
          <w:rFonts w:ascii="Times New Roman" w:hAnsi="Times New Roman" w:cs="B Lotus"/>
          <w:bCs/>
          <w:color w:val="auto"/>
          <w:sz w:val="24"/>
          <w:szCs w:val="32"/>
        </w:rPr>
      </w:pPr>
      <w:bookmarkStart w:id="25" w:name="_Toc217642383"/>
      <w:r w:rsidRPr="00B32448">
        <w:rPr>
          <w:rFonts w:ascii="Times New Roman" w:hAnsi="Times New Roman" w:cs="B Lotus" w:hint="cs"/>
          <w:bCs/>
          <w:color w:val="auto"/>
          <w:sz w:val="24"/>
          <w:szCs w:val="32"/>
          <w:rtl/>
        </w:rPr>
        <w:t>2-</w:t>
      </w:r>
      <w:r w:rsidR="006920F8" w:rsidRPr="00B32448">
        <w:rPr>
          <w:rFonts w:ascii="Times New Roman" w:hAnsi="Times New Roman" w:cs="B Lotus" w:hint="cs"/>
          <w:bCs/>
          <w:color w:val="auto"/>
          <w:sz w:val="24"/>
          <w:szCs w:val="32"/>
          <w:rtl/>
        </w:rPr>
        <w:t>11</w:t>
      </w:r>
      <w:r w:rsidRPr="00B32448">
        <w:rPr>
          <w:rFonts w:ascii="Times New Roman" w:hAnsi="Times New Roman" w:cs="B Lotus" w:hint="cs"/>
          <w:bCs/>
          <w:color w:val="auto"/>
          <w:sz w:val="24"/>
          <w:szCs w:val="32"/>
          <w:rtl/>
        </w:rPr>
        <w:t xml:space="preserve"> </w:t>
      </w:r>
      <w:r w:rsidR="00CB1856" w:rsidRPr="00B32448">
        <w:rPr>
          <w:rFonts w:ascii="Times New Roman" w:hAnsi="Times New Roman" w:cs="B Lotus"/>
          <w:bCs/>
          <w:color w:val="auto"/>
          <w:sz w:val="24"/>
          <w:szCs w:val="32"/>
          <w:rtl/>
        </w:rPr>
        <w:t>پیشینه پژوهش‌های خارجی</w:t>
      </w:r>
      <w:bookmarkEnd w:id="25"/>
    </w:p>
    <w:p w14:paraId="14CEA937"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دهه گذشته، پژوهش های متعددی در سطح بین المللی به بررسی نقش هوش مصنوعی و فناوری اطلاعات در بهبود عملکرد سازمانی و ایجاد مزیت رقابتی پرداخته اند. نتایج کلی این پژوهش ها نشان می دهد هوش مصنوعی زمانی بیشترین اثرگذاری را دارد که در چارچوب قابلیت های فناوری اطلاعات و استراتژی سازمانی به کار گرفته شود. (داونپورت و رونانکی، 2018)</w:t>
      </w:r>
    </w:p>
    <w:p w14:paraId="573E4F43"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یکی از پژوهش های بنیادین در این حوزه توسط برینجولفسون و مک آفی انجام شد. آنان نشان دادند که فناوری های دیجیتال و به ویژه هوش مصنوعی، ساختارهای اقتصادی و سازمانی را به طور اساسی دگرگون کرده اند و سازمان هایی که زودتر از رقبا به سمت فناوری های هوشمند حرکت کرده اند، از نظر بهره وری و سودآوری عملکرد بهتری داشته اند. (برینجولفسون و مک آفی، 2014)</w:t>
      </w:r>
    </w:p>
    <w:p w14:paraId="0C73A498"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پژوهشی دیگر، داونپورت و رونانکی سه حوزه اصلی استفاده از هوش مصنوعی را در سازمان ها شامل اتوماسیون فرایندها، تحلیل داده ها و تعامل هوشمند شناسایی کردند. آنان نتیجه گرفتند که بیشترین تأثیر هوش مصنوعی زمانی حاصل می شود که این فناوری در کنار سیستم های اطلاعاتی موجود به کار گرفته شود و نقش پشتیبان تصمیم گیری مدیران را ایفا کند. (داونپورت و رونانکی، 2018)</w:t>
      </w:r>
    </w:p>
    <w:p w14:paraId="4B7E1A3C"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مطالعه وامبا و همکاران نشان داد که اثر هوش مصنوعی بر عملکرد سازمانی به صورت مستقیم و مستقل نیست، بلکه از طریق توسعه قابلیت های فناوری اطلاعات تقویت می شود. بر اساس یافته های آنان، سازمان هایی که از زیرساخت های فناوری اطلاعات قوی و قابلیت های مدیریتی مناسب برخوردارند، بهتر می توانند مزایای هوش مصنوعی را به نتایج عملکردی تبدیل کنند. (وامبا و همکاران، 2020)</w:t>
      </w:r>
    </w:p>
    <w:p w14:paraId="3FC1406C"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lastRenderedPageBreak/>
        <w:t>در حوزه صنعت انرژی، پژوهش اشنایدر و اسلج نشان داد که به کارگیری سیستم های هوشمند در پالایشگاه ها موجب کاهش هزینه های عملیاتی و افزایش بهره وری فرایندهای تولید می شود. این پژوهش تأکید می کند فناوری اطلاعات نقش زیرساختی و حیاتی در پیاده سازی موفق هوش مصنوعی دارد و بدون سیستم های اطلاعاتی یکپارچه، داده های لازم برای مدل های یادگیری ماشین فراهم نمی شود. (اشنایدر و اسلج، 2020)</w:t>
      </w:r>
    </w:p>
    <w:p w14:paraId="73D133CA"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از سوی دیگر، پژوهش چیوی و همکاران در موسسه مک کینزی بیان می کند سازمان هایی که در سرمایه گذاری بر هوش مصنوعی پیشرو هستند، در مقایسه با رقبا بازدهی بالاتری دارند. این مطالعه تأکید دارد که تحقق این بازدهی نیازمند فرهنگ داده محور، مهارت های تحلیلی کارکنان و یکپارچگی سیستم های اطلاعاتی در سازمان است. (چیوی و همکاران، 2018)</w:t>
      </w:r>
    </w:p>
    <w:p w14:paraId="3BBCD44E"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پژوهش اسمیت و ویلیامز به طور مشخص کاربرد هوش مصنوعی در نگهداری و تعمیرات پیش بینانه تجهیزات صنعتی را بررسی کرد. یافته های آنان نشان داد استفاده از الگوریتم های یادگیری ماشین می تواند زمان توقف خطوط تولید را کاهش داده و طول عمر تجهیزات را افزایش دهد و این نتایج در صنایع فرایندی مانند پالایشگاه ها مزیت رقابتی ایجاد می کند. (اسمیت و ویلیامز، 2021)</w:t>
      </w:r>
    </w:p>
    <w:p w14:paraId="56297AFE"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مطالعه احمد و احمد در شرکت های صنعتی نشان داد که استفاده از هوش مصنوعی می تواند نوآوری، کیفیت تصمیم گیری و کیفیت محصولات را بهبود دهد. این پژوهش تصریح می کند که اثرگذاری هوش مصنوعی وابسته به وجود زیرساخت های فناوری اطلاعات و توان مدیریتی برای هم راستاسازی فناوری با اهداف رقابتی سازمان است. (احمد و احمد، 2022)</w:t>
      </w:r>
    </w:p>
    <w:p w14:paraId="10604721"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افزون بر مطالعات دانشگاهی، گزارش های معتبر بین المللی نیز روند رو به رشد کاربرد هوش مصنوعی در صنایع نفت و گاز را تأیید کرده اند و نشان می دهند که سازمان های انرژی به سمت استفاده گسترده تر </w:t>
      </w:r>
      <w:r w:rsidRPr="00B32448">
        <w:rPr>
          <w:rFonts w:ascii="Times New Roman" w:hAnsi="Times New Roman" w:cs="B Lotus"/>
          <w:szCs w:val="28"/>
          <w:rtl/>
        </w:rPr>
        <w:lastRenderedPageBreak/>
        <w:t>از سامانه های هوشمند برای بهینه سازی فرایندها و پیش بینی شرایط عملیاتی حرکت کرده اند. (مک کینزی، 2023)</w:t>
      </w:r>
    </w:p>
    <w:p w14:paraId="5FEFE9F3" w14:textId="00129590" w:rsidR="002616E1" w:rsidRPr="00B32448" w:rsidRDefault="006920F8" w:rsidP="006920F8">
      <w:pPr>
        <w:spacing w:after="0" w:line="360" w:lineRule="auto"/>
        <w:ind w:firstLine="397"/>
        <w:jc w:val="both"/>
        <w:rPr>
          <w:rFonts w:ascii="Times New Roman" w:hAnsi="Times New Roman" w:cs="B Lotus"/>
          <w:szCs w:val="28"/>
          <w:rtl/>
        </w:rPr>
      </w:pPr>
      <w:r w:rsidRPr="00B32448">
        <w:rPr>
          <w:rFonts w:ascii="Times New Roman" w:hAnsi="Times New Roman" w:cs="B Lotus"/>
          <w:szCs w:val="28"/>
          <w:rtl/>
        </w:rPr>
        <w:t>در مجموع، مرور پژوهش های خارجی نشان می دهد که هوش مصنوعی و فناوری اطلاعات رابطه ای هم افزا دارند و زمانی به مزیت رقابتی پایدار منجر می شوند که سازمان بتواند قابلیت های فناوری اطلاعات خود را توسعه داده و هوش مصنوعی را در تصمیم گیری و فرایندهای کلیدی نهادینه کند. (وامبا و همکاران، 2020)</w:t>
      </w:r>
    </w:p>
    <w:p w14:paraId="4903DF3C" w14:textId="1E408DD3" w:rsidR="00CB1856" w:rsidRPr="00B32448" w:rsidRDefault="002616E1" w:rsidP="00D75763">
      <w:pPr>
        <w:pStyle w:val="Heading1"/>
        <w:spacing w:before="0" w:after="0"/>
        <w:ind w:hanging="1"/>
        <w:rPr>
          <w:rFonts w:ascii="Times New Roman" w:hAnsi="Times New Roman" w:cs="B Lotus"/>
          <w:bCs/>
          <w:color w:val="auto"/>
          <w:sz w:val="24"/>
          <w:szCs w:val="32"/>
        </w:rPr>
      </w:pPr>
      <w:bookmarkStart w:id="26" w:name="_Toc217642384"/>
      <w:r w:rsidRPr="00B32448">
        <w:rPr>
          <w:rFonts w:ascii="Times New Roman" w:hAnsi="Times New Roman" w:cs="B Lotus" w:hint="cs"/>
          <w:bCs/>
          <w:color w:val="auto"/>
          <w:sz w:val="24"/>
          <w:szCs w:val="32"/>
          <w:rtl/>
        </w:rPr>
        <w:t>2-</w:t>
      </w:r>
      <w:r w:rsidR="006920F8" w:rsidRPr="00B32448">
        <w:rPr>
          <w:rFonts w:ascii="Times New Roman" w:hAnsi="Times New Roman" w:cs="B Lotus" w:hint="cs"/>
          <w:bCs/>
          <w:color w:val="auto"/>
          <w:sz w:val="24"/>
          <w:szCs w:val="32"/>
          <w:rtl/>
        </w:rPr>
        <w:t>12</w:t>
      </w:r>
      <w:r w:rsidRPr="00B32448">
        <w:rPr>
          <w:rFonts w:ascii="Times New Roman" w:hAnsi="Times New Roman" w:cs="B Lotus" w:hint="cs"/>
          <w:bCs/>
          <w:color w:val="auto"/>
          <w:sz w:val="24"/>
          <w:szCs w:val="32"/>
          <w:rtl/>
        </w:rPr>
        <w:t xml:space="preserve"> </w:t>
      </w:r>
      <w:r w:rsidR="00CB1856" w:rsidRPr="00B32448">
        <w:rPr>
          <w:rFonts w:ascii="Times New Roman" w:hAnsi="Times New Roman" w:cs="B Lotus"/>
          <w:bCs/>
          <w:color w:val="auto"/>
          <w:sz w:val="24"/>
          <w:szCs w:val="32"/>
          <w:rtl/>
        </w:rPr>
        <w:t>پیشینه پژوهش‌های داخلی</w:t>
      </w:r>
      <w:bookmarkEnd w:id="26"/>
    </w:p>
    <w:p w14:paraId="3E80C683"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ایران نیز طی سال های اخیر پژوهش هایی با تمرکز بر نقش هوش مصنوعی و فناوری اطلاعات در بهبود عملکرد سازمانی انجام شده است. هرچند دامنه این مطالعات در مقایسه با پژوهش های بین المللی محدودتر است، اما نتایج آن ها نشان دهنده توجه روزافزون پژوهشگران به نقش فناوری های نوین در افزایش بهره وری و رقابت پذیری سازمان ها، به ویژه در صنعت انرژی است. (رحیمی و حسینی، 1400)</w:t>
      </w:r>
    </w:p>
    <w:p w14:paraId="6D4C683A"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یکی از پژوهش های شاخص در این حوزه توسط رحیمی و حسینی انجام شد که به بررسی تأثیر هوش مصنوعی بر بهینه سازی فرآیندهای پالایشگاهی پرداخت. نتایج این تحقیق نشان داد استفاده از سیستم های مبتنی بر تحلیل پیش بینی کننده موجب کاهش معنادار مصرف انرژی و افزایش کارایی عملیاتی در پالایشگاه ها شده است. پژوهشگران نتیجه گرفتند که هوش مصنوعی از طریق شناسایی نقاط اتلاف انرژی و اصلاح فرآیندها، می تواند نقش مؤثری در ارتقای بهره وری ایفا کند. (رحیمی و حسینی، 1400)</w:t>
      </w:r>
    </w:p>
    <w:p w14:paraId="274774B4"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در پژوهشی دیگر، نجفی به بررسی رابطه بین هوش مصنوعی و مزیت رقابتی در زنجیره تأمین پالایشگاه های نفت ایران پرداخت. یافته های این مطالعه نشان داد به کارگیری الگوریتم های یادگیری ماشین در مدیریت زنجیره تأمین، موجب بهبود سرعت تأمین مواد اولیه و کاهش هزینه های لجستیکی شده است. همچنین تأکید </w:t>
      </w:r>
      <w:r w:rsidRPr="00B32448">
        <w:rPr>
          <w:rFonts w:ascii="Times New Roman" w:hAnsi="Times New Roman" w:cs="B Lotus"/>
          <w:szCs w:val="28"/>
          <w:rtl/>
        </w:rPr>
        <w:lastRenderedPageBreak/>
        <w:t>شد که فناوری اطلاعات نقش واسطه ای مهمی در بهره گیری اثربخش از هوش مصنوعی دارد و بدون وجود زیرساخت های اطلاعاتی مناسب، امکان تحقق مزایای این فناوری وجود ندارد. (نجفی، 1401)</w:t>
      </w:r>
    </w:p>
    <w:p w14:paraId="7B54EC23"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مطالعه کریمی و رضایی با تمرکز بر تحلیل مزیت رقابتی در صنعت نفت نشان داد که فناوری اطلاعات زمانی می تواند منجر به مزیت رقابتی پایدار شود که در قالب فرآیندهای سازمانی یکپارچه شده و با اهداف استراتژیک سازمان هم راستا باشد. نتایج این پژوهش حاکی از آن است که سازمان های دارای رویکرد داده محور، توان واکنش سریع تری نسبت به تغییرات محیطی دارند و عملکرد رقابتی بهتری از خود نشان می دهند. (کریمی و رضایی، 1402)</w:t>
      </w:r>
    </w:p>
    <w:p w14:paraId="03F3F740"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تحقیق موسوی و احمدی، تأثیر فناوری اطلاعات بر بهره وری پالایشگاه ها با رویکرد هوش مصنوعی مورد بررسی قرار گرفت. نتایج نشان داد پیاده سازی الگوریتم های یادگیری در حوزه کنترل کیفیت و نگهداری تجهیزات، منجر به افزایش قابل توجه بهره وری عملیاتی شده است. این پژوهش همچنین بیان کرد که یکی از مهم ترین موانع پیاده سازی موفق هوش مصنوعی در پالایشگاه ها، ضعف فرهنگ سازمانی و کمبود آموزش نیروی انسانی متخصص است. (موسوی و احمدی، 1403)</w:t>
      </w:r>
    </w:p>
    <w:p w14:paraId="41610188"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پژوهش صادقی با تمرکز بر چالش ها و فرصت های پیاده سازی هوش مصنوعی در پالایشگاه های نفت ایران نشان داد که اگرچه مدیران از مزایای بالقوه این فناوری آگاهی دارند، اما کمبود زیرساخت های فناوری اطلاعات، محدودیت های مالی و عدم هم راستایی میان فناوری و فرآیندهای مدیریتی، مانع بهره برداری کامل از ظرفیت های هوش مصنوعی شده است. این مطالعه بر ضرورت آمادگی سازمانی و تقویت قابلیت های فناوری اطلاعات تأکید دارد. (صادقی، 1401)</w:t>
      </w:r>
    </w:p>
    <w:p w14:paraId="57441178" w14:textId="3E347652" w:rsidR="002616E1"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در مجموع، مرور پژوهش های داخلی نشان می دهد که هوش مصنوعی در صورت برخورداری از زیرساخت های مناسب فناوری اطلاعات و حمایت مدیریتی، می تواند نقش مؤثری در بهبود بهره وری و </w:t>
      </w:r>
      <w:r w:rsidRPr="00B32448">
        <w:rPr>
          <w:rFonts w:ascii="Times New Roman" w:hAnsi="Times New Roman" w:cs="B Lotus"/>
          <w:szCs w:val="28"/>
          <w:rtl/>
        </w:rPr>
        <w:lastRenderedPageBreak/>
        <w:t>ایجاد مزیت رقابتی در پالایشگاه های نفت ایران ایفا کند. با این حال، وجود چالش های سازمانی و محدودیت های زیرساختی سبب شده است که بسیاری از سازمان ها هنوز نتوانند از ظرفیت های کامل این فناوری بهره برداری کنند. (کریمی و رضایی، 1402)</w:t>
      </w:r>
    </w:p>
    <w:p w14:paraId="340524F0" w14:textId="0CA6DF75" w:rsidR="00CB1856" w:rsidRPr="00B32448" w:rsidRDefault="002616E1" w:rsidP="00D75763">
      <w:pPr>
        <w:pStyle w:val="Heading1"/>
        <w:spacing w:before="0" w:after="0"/>
        <w:ind w:hanging="1"/>
        <w:rPr>
          <w:rFonts w:ascii="Times New Roman" w:hAnsi="Times New Roman" w:cs="B Lotus"/>
          <w:bCs/>
          <w:color w:val="auto"/>
          <w:sz w:val="24"/>
          <w:szCs w:val="32"/>
        </w:rPr>
      </w:pPr>
      <w:bookmarkStart w:id="27" w:name="_Toc217642385"/>
      <w:r w:rsidRPr="00B32448">
        <w:rPr>
          <w:rFonts w:ascii="Times New Roman" w:hAnsi="Times New Roman" w:cs="B Lotus" w:hint="cs"/>
          <w:bCs/>
          <w:color w:val="auto"/>
          <w:sz w:val="24"/>
          <w:szCs w:val="32"/>
          <w:rtl/>
        </w:rPr>
        <w:t>2-</w:t>
      </w:r>
      <w:r w:rsidR="006920F8" w:rsidRPr="00B32448">
        <w:rPr>
          <w:rFonts w:ascii="Times New Roman" w:hAnsi="Times New Roman" w:cs="B Lotus" w:hint="cs"/>
          <w:bCs/>
          <w:color w:val="auto"/>
          <w:sz w:val="24"/>
          <w:szCs w:val="32"/>
          <w:rtl/>
        </w:rPr>
        <w:t>13</w:t>
      </w:r>
      <w:r w:rsidRPr="00B32448">
        <w:rPr>
          <w:rFonts w:ascii="Times New Roman" w:hAnsi="Times New Roman" w:cs="B Lotus" w:hint="cs"/>
          <w:bCs/>
          <w:color w:val="auto"/>
          <w:sz w:val="24"/>
          <w:szCs w:val="32"/>
          <w:rtl/>
        </w:rPr>
        <w:t xml:space="preserve"> </w:t>
      </w:r>
      <w:r w:rsidR="00CB1856" w:rsidRPr="00B32448">
        <w:rPr>
          <w:rFonts w:ascii="Times New Roman" w:hAnsi="Times New Roman" w:cs="B Lotus"/>
          <w:bCs/>
          <w:color w:val="auto"/>
          <w:sz w:val="24"/>
          <w:szCs w:val="32"/>
          <w:rtl/>
        </w:rPr>
        <w:t>مقایسه پژوهش‌های داخلی و خارجی</w:t>
      </w:r>
      <w:bookmarkEnd w:id="27"/>
    </w:p>
    <w:p w14:paraId="4A838D25"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مرور پژوهش های داخلی و خارجی نشان می دهد که در سطح بین المللی تمرکز اصلی مطالعات بر تعامل هم زمان هوش مصنوعی و قابلیت های فناوری اطلاعات و تأثیر ترکیبی آن ها بر عملکرد و مزیت رقابتی سازمان ها بوده است. در مقابل، در بخش عمده ای از پژوهش های داخلی، این متغیرها اغلب به صورت جداگانه بررسی شده اند و ارتباط ساختاری و علی میان آن ها کمتر مورد توجه قرار گرفته است. این تفاوت نشان می دهد که رویکرد پژوهش های خارجی بیشتر مبتنی بر نگاه سیستمی و یکپارچه به فناوری های نوین است، در حالی که پژوهش های داخلی عمدتا رویکرد بخشی و جزیره ای داشته اند. (وامبا و همکاران، 2020؛ رحیمی و حسینی، 1400)</w:t>
      </w:r>
    </w:p>
    <w:p w14:paraId="33CA99DC"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مطالعات خارجی، استفاده از داده های واقعی صنعتی و نمونه های بزرگ سازمانی رایج تر است و پژوهشگران تلاش کرده اند روابط میان متغیرها را با بهره گیری از مدل های تحلیلی پیشرفته تبیین کنند. برای مثال، پژوهش های انجام شده در صنایع انرژی و تولید نشان می دهد که هوش مصنوعی تنها در صورتی منجر به بهبود عملکرد سازمانی می شود که با قابلیت های فناوری اطلاعات هم راستا گردد و در چارچوب استراتژی سازمان به کار گرفته شود. در مقابل، بسیاری از پژوهش های داخلی به دلیل محدودیت دسترسی به داده های صنعتی و ضعف زیرساخت های اطلاعاتی، بیشتر بر روش های توصیفی یا تحلیل های ساده آماری تکیه داشته اند. (وامبا و همکاران، 2020؛ موسوی و احمدی، 1403)</w:t>
      </w:r>
    </w:p>
    <w:p w14:paraId="7E7D6974"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lastRenderedPageBreak/>
        <w:t>با وجود این تفاوت ها، هر دو دسته از پژوهش ها بر اهمیت زیرساخت فناوری اطلاعات به عنوان پیش نیاز اصلی موفقیت هوش مصنوعی تأکید دارند. چه در مطالعات بین المللی و چه در پژوهش های داخلی، فناوری اطلاعات به عنوان ستون فقرات پیاده سازی سیستم های هوشمند شناخته شده است. تفاوت اصلی میان این دو سطح پژوهشی، در میزان بلوغ دیجیتال سازمان ها و سطح سرمایه گذاری در توسعه قابلیت های فناوری اطلاعات مشاهده می شود. (چوی و همکاران، 2020؛ صادقی، 1401)</w:t>
      </w:r>
    </w:p>
    <w:p w14:paraId="2C4393DC"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پژوهش های خارجی، مانند مطالعات وامبا و همکاران، هم راستایی استراتژیک فناوری اطلاعات با اهداف سازمانی به عنوان عامل کلیدی ایجاد مزیت رقابتی معرفی شده است. این مطالعات نشان می دهند که سازمان هایی که فناوری را در سطح راهبردی به کار می گیرند، توانسته اند از هوش مصنوعی به عنوان منبعی پایدار برای خلق ارزش رقابتی استفاده کنند. در مقابل، پژوهش های داخلی بیشتر بر چالش های اجرایی مانند کمبود بودجه، ضعف مهارت های دیجیتال، مقاومت کارکنان در برابر تغییر و نبود حمایت مدیریتی تمرکز داشته اند. این امر نشان می دهد که در ایران، سازمان ها هنوز در مرحله آمادگی زیرساختی و فرهنگی برای پذیرش کامل فناوری های هوشمند قرار دارند. (کریمی و رضایی، 1402؛ صادقی، 1401)</w:t>
      </w:r>
    </w:p>
    <w:p w14:paraId="378C1732"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از منظر روش شناسی نیز تفاوت قابل توجهی میان پژوهش های داخلی و خارجی مشاهده می شود. مطالعات بین المللی عمدتا از مدل های آماری پیشرفته مانند مدل سازی معادلات ساختاری و تحلیل مسیر برای بررسی روابط میان هوش مصنوعی، قابلیت های فناوری اطلاعات و مزیت رقابتی استفاده کرده اند. در حالی که در پژوهش های داخلی، استفاده از آزمون های همبستگی و رگرسیون ساده رایج تر بوده است. این تفاوت روش شناختی بیانگر فاصله علمی موجود میان سطح پژوهش های ملی و جهانی در حوزه کاربرد هوش مصنوعی در صنعت نفت و گاز است. (وامبا و همکاران، 2020؛ موسوی و احمدی، 1403)</w:t>
      </w:r>
    </w:p>
    <w:p w14:paraId="78936A24" w14:textId="59516DEE" w:rsidR="002616E1" w:rsidRPr="00B32448" w:rsidRDefault="006920F8" w:rsidP="006920F8">
      <w:pPr>
        <w:spacing w:after="0" w:line="360" w:lineRule="auto"/>
        <w:ind w:firstLine="397"/>
        <w:jc w:val="both"/>
        <w:rPr>
          <w:rFonts w:ascii="Times New Roman" w:hAnsi="Times New Roman" w:cs="B Lotus"/>
          <w:szCs w:val="28"/>
          <w:rtl/>
        </w:rPr>
      </w:pPr>
      <w:r w:rsidRPr="00B32448">
        <w:rPr>
          <w:rFonts w:ascii="Times New Roman" w:hAnsi="Times New Roman" w:cs="B Lotus"/>
          <w:szCs w:val="28"/>
          <w:rtl/>
        </w:rPr>
        <w:lastRenderedPageBreak/>
        <w:t>در مجموع، نتایج پژوهش های داخلی و خارجی به یک نتیجه مشترک اشاره دارند و آن این است که هوش مصنوعی و فناوری اطلاعات ابزارهایی حیاتی برای افزایش بهره وری، کاهش هزینه ها و بهبود رقابت پذیری سازمان ها محسوب می شوند. با این حال، تحقق کامل این مزایا نیازمند تدوین استراتژی جامع، توسعه قابلیت های فناوری اطلاعات، ارتقای مهارت های نیروی انسانی و کاهش چالش های سازمانی است. بر همین اساس، پژوهش حاضر با تمرکز هم زمان بر هوش مصنوعی، قابلیت های فناوری اطلاعات و مزیت رقابتی در پالایشگاه شازند، درصدد پر کردن شکاف موجود میان پژوهش های داخلی و الگوهای موفق بین المللی است. (رحیمی و حسینی، 1400؛ وامبا و همکاران، 2020)</w:t>
      </w:r>
    </w:p>
    <w:p w14:paraId="3413EC69" w14:textId="35536725" w:rsidR="006920F8" w:rsidRPr="00B32448" w:rsidRDefault="006920F8" w:rsidP="006920F8">
      <w:pPr>
        <w:spacing w:after="0" w:line="360" w:lineRule="auto"/>
        <w:jc w:val="both"/>
        <w:rPr>
          <w:rFonts w:ascii="Times New Roman" w:hAnsi="Times New Roman" w:cs="B Lotus"/>
          <w:b/>
          <w:bCs/>
          <w:szCs w:val="28"/>
        </w:rPr>
      </w:pPr>
      <w:r w:rsidRPr="00B32448">
        <w:rPr>
          <w:rFonts w:ascii="Times New Roman" w:hAnsi="Times New Roman" w:cs="B Lotus" w:hint="cs"/>
          <w:bCs/>
          <w:szCs w:val="32"/>
          <w:rtl/>
        </w:rPr>
        <w:t xml:space="preserve">2-14 </w:t>
      </w:r>
      <w:r w:rsidRPr="00B32448">
        <w:rPr>
          <w:rFonts w:ascii="Times New Roman" w:hAnsi="Times New Roman" w:cs="B Lotus"/>
          <w:b/>
          <w:bCs/>
          <w:szCs w:val="28"/>
          <w:rtl/>
        </w:rPr>
        <w:t>چالش های سازمانی در پیاده سازی هوش مصنوعی در صنایع انرژی</w:t>
      </w:r>
    </w:p>
    <w:p w14:paraId="749BFF39" w14:textId="58E80565" w:rsidR="006920F8" w:rsidRPr="00B32448" w:rsidRDefault="006920F8" w:rsidP="006920F8">
      <w:pPr>
        <w:spacing w:after="0" w:line="360" w:lineRule="auto"/>
        <w:jc w:val="both"/>
        <w:rPr>
          <w:rFonts w:ascii="Times New Roman" w:hAnsi="Times New Roman" w:cs="B Lotus"/>
          <w:szCs w:val="28"/>
          <w:rtl/>
        </w:rPr>
      </w:pPr>
      <w:r w:rsidRPr="00B32448">
        <w:rPr>
          <w:rFonts w:ascii="Times New Roman" w:hAnsi="Times New Roman" w:cs="B Lotus"/>
          <w:szCs w:val="28"/>
          <w:rtl/>
        </w:rPr>
        <w:t>با وجود مزایای گسترده هوش مصنوعی در بهبود عملکرد سازمانی و ایجاد مزیت رقابتی، پیاده سازی موفق این فناوری در سازمان های صنعتی با چالش های متعددی همراه است. این چالش ها به ویژه در صنایع انرژی و پالایشگاهی که دارای ساختارهای پیچیده، فرآیندهای حساس و وابستگی بالا به ایمنی عملیاتی هستند، اهمیت بیشتری پیدا می کنند. پژوهش های مختلف نشان داده اند که شکست بسیاری از پروژه های هوش مصنوعی نه به دلیل ضعف فنی، بلکه به علت موانع سازمانی و مدیریتی رخ می دهد. (داونپورت و رونانکی، 2018)</w:t>
      </w:r>
    </w:p>
    <w:p w14:paraId="3ADB359B" w14:textId="5BA8C50A" w:rsidR="006920F8" w:rsidRPr="00B32448" w:rsidRDefault="006920F8" w:rsidP="006920F8">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یکی از مهم ترین چالش های سازمانی، </w:t>
      </w:r>
      <w:r w:rsidRPr="00B32448">
        <w:rPr>
          <w:rFonts w:ascii="Times New Roman" w:hAnsi="Times New Roman" w:cs="B Lotus"/>
          <w:b/>
          <w:bCs/>
          <w:szCs w:val="28"/>
          <w:rtl/>
        </w:rPr>
        <w:t>مقاومت کارکنان در برابر تغییر</w:t>
      </w:r>
      <w:r w:rsidRPr="00B32448">
        <w:rPr>
          <w:rFonts w:ascii="Times New Roman" w:hAnsi="Times New Roman" w:cs="B Lotus"/>
          <w:szCs w:val="28"/>
          <w:rtl/>
        </w:rPr>
        <w:t xml:space="preserve"> است. ورود سیستم های هوشمند اغلب با نگرانی کارکنان نسبت به از دست دادن شغل، افزایش نظارت و تغییر نقش های سنتی همراه می شود. این مقاومت می تواند مانع پذیرش فناوری و کاهش اثربخشی پروژه های هوش مصنوعی شود. در سازمان هایی که فرهنگ یادگیری و نوآوری ضعیف است، این مقاومت شدیدتر بوده و فرآیند تحول دیجیتال با کندی مواجه می شود. (رحیمی و حسینی، 1400)</w:t>
      </w:r>
    </w:p>
    <w:p w14:paraId="06A45946" w14:textId="77777777" w:rsidR="006920F8" w:rsidRPr="00B32448" w:rsidRDefault="006920F8" w:rsidP="006920F8">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 xml:space="preserve">چالش مهم دیگر، </w:t>
      </w:r>
      <w:r w:rsidRPr="00B32448">
        <w:rPr>
          <w:rFonts w:ascii="Times New Roman" w:hAnsi="Times New Roman" w:cs="B Lotus"/>
          <w:b/>
          <w:bCs/>
          <w:szCs w:val="28"/>
          <w:rtl/>
        </w:rPr>
        <w:t>کمبود مهارت ها و شایستگی های دیجیتال در نیروی انسانی</w:t>
      </w:r>
      <w:r w:rsidRPr="00B32448">
        <w:rPr>
          <w:rFonts w:ascii="Times New Roman" w:hAnsi="Times New Roman" w:cs="B Lotus"/>
          <w:szCs w:val="28"/>
          <w:rtl/>
        </w:rPr>
        <w:t xml:space="preserve"> است. پیاده سازی و بهره برداری از سیستم های مبتنی بر هوش مصنوعی نیازمند کارکنانی با دانش تحلیل داده، یادگیری ماشین و مدیریت سیستم های اطلاعاتی پیشرفته است. بسیاری از سازمان های صنعتی ایران، به ویژه در بخش انرژی، با کمبود نیروی انسانی متخصص در این حوزه مواجه هستند و برنامه های آموزشی منسجم برای ارتقای مهارت های دیجیتال در آن ها وجود ندارد. (موسوی و احمدی، 1403)</w:t>
      </w:r>
    </w:p>
    <w:p w14:paraId="6A017D5D" w14:textId="77777777" w:rsidR="006920F8" w:rsidRPr="00B32448" w:rsidRDefault="006920F8" w:rsidP="006920F8">
      <w:pPr>
        <w:spacing w:after="0" w:line="360" w:lineRule="auto"/>
        <w:jc w:val="both"/>
        <w:rPr>
          <w:rFonts w:ascii="Times New Roman" w:hAnsi="Times New Roman" w:cs="B Lotus"/>
          <w:szCs w:val="28"/>
        </w:rPr>
      </w:pPr>
      <w:r w:rsidRPr="00B32448">
        <w:rPr>
          <w:rFonts w:ascii="Times New Roman" w:hAnsi="Times New Roman" w:cs="B Lotus"/>
          <w:b/>
          <w:bCs/>
          <w:szCs w:val="28"/>
          <w:rtl/>
        </w:rPr>
        <w:t>ضعف حمایت مدیریتی و نبود دیدگاه استراتژیک</w:t>
      </w:r>
      <w:r w:rsidRPr="00B32448">
        <w:rPr>
          <w:rFonts w:ascii="Times New Roman" w:hAnsi="Times New Roman" w:cs="B Lotus"/>
          <w:szCs w:val="28"/>
          <w:rtl/>
        </w:rPr>
        <w:t xml:space="preserve"> از دیگر موانع مهم پیاده سازی هوش مصنوعی محسوب می شود. در برخی سازمان ها، فناوری های هوشمند صرفا به عنوان ابزارهای فنی تلقی می شوند و در سطح راهبردی سازمان مورد توجه قرار نمی گیرند. در حالی که پژوهش ها نشان می دهند موفقیت هوش مصنوعی زمانی حاصل می شود که مدیریت ارشد، آن را بخشی از استراتژی کلان سازمان بداند و منابع لازم را برای توسعه آن تخصیص دهد. (کریمی و رضایی، 1402)</w:t>
      </w:r>
    </w:p>
    <w:p w14:paraId="563335B2" w14:textId="77777777" w:rsidR="006920F8" w:rsidRPr="00B32448" w:rsidRDefault="006920F8" w:rsidP="006920F8">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از منظر زیرساختی نیز </w:t>
      </w:r>
      <w:r w:rsidRPr="00B32448">
        <w:rPr>
          <w:rFonts w:ascii="Times New Roman" w:hAnsi="Times New Roman" w:cs="B Lotus"/>
          <w:b/>
          <w:bCs/>
          <w:szCs w:val="28"/>
          <w:rtl/>
        </w:rPr>
        <w:t>محدودیت منابع مالی و سرمایه گذاری ناکافی</w:t>
      </w:r>
      <w:r w:rsidRPr="00B32448">
        <w:rPr>
          <w:rFonts w:ascii="Times New Roman" w:hAnsi="Times New Roman" w:cs="B Lotus"/>
          <w:szCs w:val="28"/>
          <w:rtl/>
        </w:rPr>
        <w:t xml:space="preserve"> یکی از چالش های اساسی است. پیاده سازی سیستم های هوش مصنوعی مستلزم سرمایه گذاری قابل توجه در زیرساخت های فناوری اطلاعات، نرم افزارهای تحلیلی و امنیت داده است. در شرایطی که سازمان ها با محدودیت بودجه مواجه هستند، پروژه های دیجیتال اغلب در اولویت های پایین تر قرار می گیرند و به صورت ناقص اجرا می شوند. (صادقی، 1401)</w:t>
      </w:r>
    </w:p>
    <w:p w14:paraId="059FD080" w14:textId="77777777" w:rsidR="006920F8" w:rsidRPr="00B32448" w:rsidRDefault="006920F8" w:rsidP="006920F8">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علاوه بر این، </w:t>
      </w:r>
      <w:r w:rsidRPr="00B32448">
        <w:rPr>
          <w:rFonts w:ascii="Times New Roman" w:hAnsi="Times New Roman" w:cs="B Lotus"/>
          <w:b/>
          <w:bCs/>
          <w:szCs w:val="28"/>
          <w:rtl/>
        </w:rPr>
        <w:t>پیچیدگی فنی و یکپارچه سازی سیستم ها</w:t>
      </w:r>
      <w:r w:rsidRPr="00B32448">
        <w:rPr>
          <w:rFonts w:ascii="Times New Roman" w:hAnsi="Times New Roman" w:cs="B Lotus"/>
          <w:szCs w:val="28"/>
          <w:rtl/>
        </w:rPr>
        <w:t xml:space="preserve"> چالشی جدی در صنایع پالایشگاهی به شمار می رود. بسیاری از پالایشگاه ها دارای سیستم های اطلاعاتی قدیمی و جزیره ای هستند که یکپارچه سازی آن ها با پلتفرم های هوش مصنوعی دشوار است. نبود استانداردهای یکسان داده و ضعف در کیفیت داده ها می </w:t>
      </w:r>
      <w:r w:rsidRPr="00B32448">
        <w:rPr>
          <w:rFonts w:ascii="Times New Roman" w:hAnsi="Times New Roman" w:cs="B Lotus"/>
          <w:szCs w:val="28"/>
          <w:rtl/>
        </w:rPr>
        <w:lastRenderedPageBreak/>
        <w:t>تواند دقت مدل های هوشمند را کاهش داده و اعتماد مدیران به نتایج آن ها را تضعیف کند. (وامبا و همکاران، 2020)</w:t>
      </w:r>
    </w:p>
    <w:p w14:paraId="5F0E6204" w14:textId="77777777" w:rsidR="006920F8" w:rsidRPr="00B32448" w:rsidRDefault="006920F8" w:rsidP="006920F8">
      <w:pPr>
        <w:spacing w:after="0" w:line="360" w:lineRule="auto"/>
        <w:jc w:val="both"/>
        <w:rPr>
          <w:rFonts w:ascii="Times New Roman" w:hAnsi="Times New Roman" w:cs="B Lotus"/>
          <w:szCs w:val="28"/>
        </w:rPr>
      </w:pPr>
      <w:r w:rsidRPr="00B32448">
        <w:rPr>
          <w:rFonts w:ascii="Times New Roman" w:hAnsi="Times New Roman" w:cs="B Lotus"/>
          <w:szCs w:val="28"/>
          <w:rtl/>
        </w:rPr>
        <w:t>در مجموع، چالش های سازمانی شامل عوامل انسانی، مدیریتی، فرهنگی و زیرساختی هستند که می توانند نقش تعیین کننده ای در موفقیت یا شکست پروژه های هوش مصنوعی ایفا کنند. بر این اساس، پژوهش حاضر با در نظر گرفتن این چالش ها، تلاش دارد نقش آن ها را به عنوان متغیر تعدیل گر در رابطه بین هوش مصنوعی و قابلیت های فناوری اطلاعات مورد بررسی قرار دهد. پرداختن به این بعد سازمانی، خلأ مهمی را در پژوهش های داخلی پوشش می دهد و می تواند دیدگاهی واقع بینانه تر نسبت به تحول دیجیتال در پالایشگاه شازند ارائه کند. (رحیمی و حسینی، 1400؛ موسوی و احمدی، 1403)</w:t>
      </w:r>
    </w:p>
    <w:p w14:paraId="67F1B2EA" w14:textId="7F12354B" w:rsidR="00CB1856" w:rsidRPr="00B32448" w:rsidRDefault="002616E1" w:rsidP="00D75763">
      <w:pPr>
        <w:pStyle w:val="Heading1"/>
        <w:spacing w:before="0" w:after="0"/>
        <w:ind w:hanging="1"/>
        <w:rPr>
          <w:rFonts w:ascii="Times New Roman" w:hAnsi="Times New Roman" w:cs="B Lotus"/>
          <w:bCs/>
          <w:color w:val="auto"/>
          <w:sz w:val="24"/>
          <w:szCs w:val="32"/>
        </w:rPr>
      </w:pPr>
      <w:bookmarkStart w:id="28" w:name="_Toc217642386"/>
      <w:r w:rsidRPr="00B32448">
        <w:rPr>
          <w:rFonts w:ascii="Times New Roman" w:hAnsi="Times New Roman" w:cs="B Lotus" w:hint="cs"/>
          <w:bCs/>
          <w:color w:val="auto"/>
          <w:sz w:val="24"/>
          <w:szCs w:val="32"/>
          <w:rtl/>
        </w:rPr>
        <w:t xml:space="preserve">2-15 </w:t>
      </w:r>
      <w:r w:rsidR="00CB1856" w:rsidRPr="00B32448">
        <w:rPr>
          <w:rFonts w:ascii="Times New Roman" w:hAnsi="Times New Roman" w:cs="B Lotus"/>
          <w:bCs/>
          <w:color w:val="auto"/>
          <w:sz w:val="24"/>
          <w:szCs w:val="32"/>
          <w:rtl/>
        </w:rPr>
        <w:t>نتیجه‌گیری فصل دوم</w:t>
      </w:r>
      <w:bookmarkEnd w:id="28"/>
    </w:p>
    <w:p w14:paraId="0C79B284" w14:textId="139F9258" w:rsidR="006920F8" w:rsidRPr="00B32448" w:rsidRDefault="00171F65" w:rsidP="006920F8">
      <w:pPr>
        <w:spacing w:after="0" w:line="360" w:lineRule="auto"/>
        <w:ind w:firstLine="397"/>
        <w:jc w:val="both"/>
        <w:rPr>
          <w:rFonts w:ascii="Times New Roman" w:hAnsi="Times New Roman" w:cs="B Lotus"/>
          <w:szCs w:val="28"/>
        </w:rPr>
      </w:pPr>
      <w:r w:rsidRPr="00B32448">
        <w:rPr>
          <w:rFonts w:ascii="Times New Roman" w:hAnsi="Times New Roman" w:cs="B Lotus" w:hint="cs"/>
          <w:szCs w:val="28"/>
          <w:rtl/>
        </w:rPr>
        <w:t>د</w:t>
      </w:r>
      <w:r w:rsidR="006920F8" w:rsidRPr="00B32448">
        <w:rPr>
          <w:rFonts w:ascii="Times New Roman" w:hAnsi="Times New Roman" w:cs="B Lotus"/>
          <w:szCs w:val="28"/>
          <w:rtl/>
        </w:rPr>
        <w:t>ر این فصل، مبانی نظری و پیشینه پژوهش های مرتبط با موضوع تحقیق به طور جامع مورد بررسی قرار گرفت. در گام نخست، مفاهیم بنیادین شامل هوش مصنوعی، قابلیت های فناوری اطلاعات، مزیت رقابتی و چالش های سازمانی تشریح شد و سپس ارتباط میان این مفاهیم بر اساس نظریه های معتبر مدیریتی و فناوری تبیین گردید. این مرور نظری نشان داد که هوش مصنوعی به عنوان یک فناوری تحول آفرین، تنها در صورت برخورداری از زیرساخت های مناسب فناوری اطلاعات و آمادگی سازمانی می تواند به بهبود عملکرد و ایجاد مزیت رقابتی پایدار منجر شود.</w:t>
      </w:r>
    </w:p>
    <w:p w14:paraId="33C21C70" w14:textId="5AC87F30"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مرور مطالعات بین المللی نشان داد که اغلب پژوهش ها بر تعامل هم زمان هوش مصنوعی و قابلیت های فناوری اطلاعات تأکید دارند و این دو را به عنوان عوامل مکمل در ارتقای بهره وری، بهبود تصمیم گیری و تقویت رقابت پذیری سازمان ها معرفی می کنند. این مطالعات بیان می کنند که فناوری اطلاعات بستر لازم برای جمع آوری، پردازش و تحلیل داده ها را فراهم می سازد و هوش مصنوعی با بهره گیری از </w:t>
      </w:r>
      <w:r w:rsidRPr="00B32448">
        <w:rPr>
          <w:rFonts w:ascii="Times New Roman" w:hAnsi="Times New Roman" w:cs="B Lotus"/>
          <w:szCs w:val="28"/>
          <w:rtl/>
        </w:rPr>
        <w:lastRenderedPageBreak/>
        <w:t>این داده ها، دانش قابل استفاده برای تصمیم گیری های مدیریتی تولید می کند. از این رو، اثرگذاری هوش مصنوعی بر عملکرد سازمانی غالبا به صورت غیر مستقیم و از طریق توسعه قابلیت های فناوری اطلاعات تحقق می یابد.</w:t>
      </w:r>
    </w:p>
    <w:p w14:paraId="38C9CE27" w14:textId="78FF4DA9"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مقابل، مرور پژوهش های داخلی نشان داد که اگرچه توجه به هوش مصنوعی و فناوری اطلاعات در سال های اخیر افزایش یافته است، اما بسیاری از سازمان ها با چالش های ساختاری، فرهنگی و مدیریتی در مسیر پیاده سازی این فناوری ها مواجه هستند. محدودیت زیرساخت های فناوری اطلاعات، کمبود مهارت های دیجیتال، ضعف حمایت مدیریتی و مقاومت کارکنان در برابر تغییر از جمله عواملی هستند که مانع بهره برداری کامل از ظرفیت های هوش مصنوعی در سازمان های صنعتی ایران شده اند. این یافته ها اهمیت در نظر گرفتن چالش های سازمانی به عنوان عاملی تعیین کننده در موفقیت پروژه های هوش مصنوعی را برجسته می سازد.</w:t>
      </w:r>
    </w:p>
    <w:p w14:paraId="30F6835D" w14:textId="169D478B"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برآیند مباحث نظری و پیشینه پژوهش ها نشان می دهد که رابطه میان هوش مصنوعی، قابلیت های فناوری اطلاعات و مزیت رقابتی، رابطه ای پویا، چندبعدی و وابسته به شرایط سازمانی است. هوش مصنوعی می تواند موجب ارتقای قابلیت های فناوری اطلاعات شود و این قابلیت ها نیز نقش میانجی در انتقال اثر هوش مصنوعی به مزیت رقابتی ایفا می کنند. در عین حال، چالش های سازمانی می توانند شدت و جهت این روابط را تحت تأثیر قرار دهند و به عنوان متغیر تعدیل گر عمل کنند.</w:t>
      </w:r>
    </w:p>
    <w:p w14:paraId="7C1A4E6A" w14:textId="77777777" w:rsidR="006920F8" w:rsidRPr="00B32448" w:rsidRDefault="006920F8" w:rsidP="006920F8">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بر این اساس، پژوهش حاضر با تمرکز بر پالایشگاه شازند تلاش دارد تا این روابط را در بستر واقعی صنعت پالایش نفت ایران مورد آزمون تجربی قرار دهد و با بهره گیری از داده های میدانی، چارچوبی منسجم برای تبیین نقش هوش مصنوعی در ارتقای قابلیت های فناوری اطلاعات و ایجاد مزیت رقابتی ارائه کند. نتایج این فصل، مبنای نظری لازم برای طراحی مدل پژوهش و تدوین فرضیه ها را فراهم ساخته و زمینه ورود </w:t>
      </w:r>
      <w:r w:rsidRPr="00B32448">
        <w:rPr>
          <w:rFonts w:ascii="Times New Roman" w:hAnsi="Times New Roman" w:cs="B Lotus"/>
          <w:szCs w:val="28"/>
          <w:rtl/>
        </w:rPr>
        <w:lastRenderedPageBreak/>
        <w:t>به فصل سوم را مهیا می سازد؛ فصلی که در آن روش شناسی تحقیق، جامعه آماری، ابزار گردآوری داده ها و مدل تحلیلی پژوهش به تفصیل تشریح خواهد شد</w:t>
      </w:r>
      <w:r w:rsidRPr="00B32448">
        <w:rPr>
          <w:rFonts w:ascii="Times New Roman" w:hAnsi="Times New Roman" w:cs="B Lotus"/>
          <w:szCs w:val="28"/>
        </w:rPr>
        <w:t>.</w:t>
      </w:r>
    </w:p>
    <w:p w14:paraId="1062CB21" w14:textId="77777777" w:rsidR="00CB1856" w:rsidRPr="00B32448" w:rsidRDefault="00CB1856" w:rsidP="00AA4B65">
      <w:pPr>
        <w:spacing w:after="0" w:line="360" w:lineRule="auto"/>
        <w:ind w:firstLine="397"/>
        <w:jc w:val="both"/>
        <w:rPr>
          <w:rFonts w:ascii="Times New Roman" w:hAnsi="Times New Roman" w:cs="B Lotus"/>
          <w:bCs/>
          <w:szCs w:val="28"/>
          <w:rtl/>
        </w:rPr>
      </w:pPr>
    </w:p>
    <w:p w14:paraId="546FB8A1" w14:textId="77777777" w:rsidR="00CB1856" w:rsidRPr="00B32448" w:rsidRDefault="00CB1856" w:rsidP="00AA4B65">
      <w:pPr>
        <w:spacing w:after="0" w:line="360" w:lineRule="auto"/>
        <w:ind w:firstLine="397"/>
        <w:jc w:val="both"/>
        <w:rPr>
          <w:rFonts w:ascii="Times New Roman" w:hAnsi="Times New Roman" w:cs="B Lotus"/>
          <w:bCs/>
          <w:szCs w:val="28"/>
          <w:rtl/>
        </w:rPr>
      </w:pPr>
    </w:p>
    <w:p w14:paraId="69FC03F1" w14:textId="77777777" w:rsidR="00396D9D" w:rsidRPr="00B32448" w:rsidRDefault="00396D9D" w:rsidP="00AA4B65">
      <w:pPr>
        <w:spacing w:after="0" w:line="360" w:lineRule="auto"/>
        <w:ind w:firstLine="397"/>
        <w:jc w:val="center"/>
        <w:rPr>
          <w:rFonts w:ascii="Times New Roman" w:hAnsi="Times New Roman" w:cs="B Titr"/>
          <w:bCs/>
          <w:szCs w:val="36"/>
          <w:rtl/>
        </w:rPr>
      </w:pPr>
    </w:p>
    <w:p w14:paraId="043018F5" w14:textId="77777777" w:rsidR="00396D9D" w:rsidRPr="00B32448" w:rsidRDefault="00396D9D" w:rsidP="00AA4B65">
      <w:pPr>
        <w:spacing w:after="0" w:line="360" w:lineRule="auto"/>
        <w:ind w:firstLine="397"/>
        <w:jc w:val="center"/>
        <w:rPr>
          <w:rFonts w:ascii="Times New Roman" w:hAnsi="Times New Roman" w:cs="B Titr"/>
          <w:bCs/>
          <w:szCs w:val="36"/>
          <w:rtl/>
        </w:rPr>
      </w:pPr>
    </w:p>
    <w:p w14:paraId="443A31C4" w14:textId="77777777" w:rsidR="00396D9D" w:rsidRPr="00B32448" w:rsidRDefault="00396D9D" w:rsidP="00AA4B65">
      <w:pPr>
        <w:spacing w:after="0" w:line="360" w:lineRule="auto"/>
        <w:ind w:firstLine="397"/>
        <w:jc w:val="center"/>
        <w:rPr>
          <w:rFonts w:ascii="Times New Roman" w:hAnsi="Times New Roman" w:cs="B Titr"/>
          <w:bCs/>
          <w:szCs w:val="36"/>
          <w:rtl/>
        </w:rPr>
      </w:pPr>
    </w:p>
    <w:p w14:paraId="0793FFFA" w14:textId="77777777" w:rsidR="00396D9D" w:rsidRPr="00B32448" w:rsidRDefault="00396D9D" w:rsidP="00AA4B65">
      <w:pPr>
        <w:spacing w:after="0" w:line="360" w:lineRule="auto"/>
        <w:ind w:firstLine="397"/>
        <w:jc w:val="center"/>
        <w:rPr>
          <w:rFonts w:ascii="Times New Roman" w:hAnsi="Times New Roman" w:cs="B Titr"/>
          <w:bCs/>
          <w:szCs w:val="36"/>
          <w:rtl/>
        </w:rPr>
      </w:pPr>
    </w:p>
    <w:p w14:paraId="53CFD024" w14:textId="77777777" w:rsidR="00396D9D" w:rsidRPr="00B32448" w:rsidRDefault="00396D9D" w:rsidP="00AA4B65">
      <w:pPr>
        <w:spacing w:after="0" w:line="360" w:lineRule="auto"/>
        <w:ind w:firstLine="397"/>
        <w:jc w:val="center"/>
        <w:rPr>
          <w:rFonts w:ascii="Times New Roman" w:hAnsi="Times New Roman" w:cs="B Titr"/>
          <w:bCs/>
          <w:szCs w:val="36"/>
          <w:rtl/>
        </w:rPr>
      </w:pPr>
    </w:p>
    <w:p w14:paraId="14B59165" w14:textId="77777777" w:rsidR="00396D9D" w:rsidRPr="00B32448" w:rsidRDefault="00396D9D" w:rsidP="00AA4B65">
      <w:pPr>
        <w:spacing w:after="0" w:line="360" w:lineRule="auto"/>
        <w:ind w:firstLine="397"/>
        <w:jc w:val="center"/>
        <w:rPr>
          <w:rFonts w:ascii="Times New Roman" w:hAnsi="Times New Roman" w:cs="B Titr"/>
          <w:bCs/>
          <w:szCs w:val="36"/>
          <w:rtl/>
        </w:rPr>
      </w:pPr>
    </w:p>
    <w:p w14:paraId="149785CB" w14:textId="77777777" w:rsidR="00396D9D" w:rsidRPr="00B32448" w:rsidRDefault="00396D9D" w:rsidP="00AA4B65">
      <w:pPr>
        <w:spacing w:after="0" w:line="360" w:lineRule="auto"/>
        <w:ind w:firstLine="397"/>
        <w:jc w:val="center"/>
        <w:rPr>
          <w:rFonts w:ascii="Times New Roman" w:hAnsi="Times New Roman" w:cs="B Titr"/>
          <w:bCs/>
          <w:szCs w:val="36"/>
          <w:rtl/>
        </w:rPr>
      </w:pPr>
    </w:p>
    <w:p w14:paraId="13F475C5" w14:textId="77777777" w:rsidR="00396D9D" w:rsidRPr="00B32448" w:rsidRDefault="00396D9D" w:rsidP="00AA4B65">
      <w:pPr>
        <w:spacing w:after="0" w:line="360" w:lineRule="auto"/>
        <w:ind w:firstLine="397"/>
        <w:jc w:val="center"/>
        <w:rPr>
          <w:rFonts w:ascii="Times New Roman" w:hAnsi="Times New Roman" w:cs="B Titr"/>
          <w:bCs/>
          <w:szCs w:val="36"/>
          <w:rtl/>
        </w:rPr>
      </w:pPr>
    </w:p>
    <w:p w14:paraId="49715F32" w14:textId="77777777" w:rsidR="006920F8" w:rsidRPr="00B32448" w:rsidRDefault="006920F8" w:rsidP="00D75763">
      <w:pPr>
        <w:pStyle w:val="Heading1"/>
        <w:spacing w:before="0" w:after="0" w:line="360" w:lineRule="auto"/>
        <w:ind w:hanging="1"/>
        <w:jc w:val="center"/>
        <w:rPr>
          <w:rFonts w:ascii="Times New Roman" w:hAnsi="Times New Roman" w:cs="B Titr"/>
          <w:bCs/>
          <w:color w:val="auto"/>
          <w:sz w:val="24"/>
          <w:szCs w:val="36"/>
          <w:rtl/>
        </w:rPr>
      </w:pPr>
      <w:bookmarkStart w:id="29" w:name="_Toc217642387"/>
    </w:p>
    <w:p w14:paraId="3611B6BE" w14:textId="77777777" w:rsidR="006920F8" w:rsidRPr="00B32448" w:rsidRDefault="006920F8" w:rsidP="00D75763">
      <w:pPr>
        <w:pStyle w:val="Heading1"/>
        <w:spacing w:before="0" w:after="0" w:line="360" w:lineRule="auto"/>
        <w:ind w:hanging="1"/>
        <w:jc w:val="center"/>
        <w:rPr>
          <w:rFonts w:ascii="Times New Roman" w:hAnsi="Times New Roman" w:cs="B Titr"/>
          <w:bCs/>
          <w:color w:val="auto"/>
          <w:sz w:val="24"/>
          <w:szCs w:val="36"/>
          <w:rtl/>
        </w:rPr>
      </w:pPr>
    </w:p>
    <w:p w14:paraId="697DC42B" w14:textId="77777777" w:rsidR="006920F8" w:rsidRPr="00B32448" w:rsidRDefault="006920F8" w:rsidP="00D75763">
      <w:pPr>
        <w:pStyle w:val="Heading1"/>
        <w:spacing w:before="0" w:after="0" w:line="360" w:lineRule="auto"/>
        <w:ind w:hanging="1"/>
        <w:jc w:val="center"/>
        <w:rPr>
          <w:rFonts w:ascii="Times New Roman" w:hAnsi="Times New Roman" w:cs="B Titr"/>
          <w:bCs/>
          <w:color w:val="auto"/>
          <w:sz w:val="24"/>
          <w:szCs w:val="36"/>
          <w:rtl/>
        </w:rPr>
      </w:pPr>
    </w:p>
    <w:p w14:paraId="38175F25" w14:textId="77777777" w:rsidR="006920F8" w:rsidRPr="00B32448" w:rsidRDefault="006920F8" w:rsidP="00D75763">
      <w:pPr>
        <w:pStyle w:val="Heading1"/>
        <w:spacing w:before="0" w:after="0" w:line="360" w:lineRule="auto"/>
        <w:ind w:hanging="1"/>
        <w:jc w:val="center"/>
        <w:rPr>
          <w:rFonts w:ascii="Times New Roman" w:hAnsi="Times New Roman" w:cs="B Titr"/>
          <w:bCs/>
          <w:color w:val="auto"/>
          <w:sz w:val="24"/>
          <w:szCs w:val="36"/>
          <w:rtl/>
        </w:rPr>
      </w:pPr>
    </w:p>
    <w:p w14:paraId="546F8FCC" w14:textId="77777777" w:rsidR="006920F8" w:rsidRPr="00B32448" w:rsidRDefault="006920F8" w:rsidP="00D75763">
      <w:pPr>
        <w:pStyle w:val="Heading1"/>
        <w:spacing w:before="0" w:after="0" w:line="360" w:lineRule="auto"/>
        <w:ind w:hanging="1"/>
        <w:jc w:val="center"/>
        <w:rPr>
          <w:rFonts w:ascii="Times New Roman" w:hAnsi="Times New Roman" w:cs="B Titr"/>
          <w:bCs/>
          <w:color w:val="auto"/>
          <w:sz w:val="24"/>
          <w:szCs w:val="36"/>
          <w:rtl/>
        </w:rPr>
      </w:pPr>
    </w:p>
    <w:p w14:paraId="2A04FCBF" w14:textId="73A9CECD" w:rsidR="00396D9D" w:rsidRPr="00B32448" w:rsidRDefault="00CB1856" w:rsidP="00D75763">
      <w:pPr>
        <w:pStyle w:val="Heading1"/>
        <w:spacing w:before="0" w:after="0" w:line="360" w:lineRule="auto"/>
        <w:ind w:hanging="1"/>
        <w:jc w:val="center"/>
        <w:rPr>
          <w:rFonts w:ascii="Times New Roman" w:hAnsi="Times New Roman" w:cs="B Titr"/>
          <w:bCs/>
          <w:color w:val="auto"/>
          <w:sz w:val="24"/>
          <w:szCs w:val="36"/>
          <w:rtl/>
        </w:rPr>
      </w:pPr>
      <w:r w:rsidRPr="00B32448">
        <w:rPr>
          <w:rFonts w:ascii="Times New Roman" w:hAnsi="Times New Roman" w:cs="B Titr"/>
          <w:bCs/>
          <w:color w:val="auto"/>
          <w:sz w:val="24"/>
          <w:szCs w:val="36"/>
          <w:rtl/>
        </w:rPr>
        <w:t>فصل سوم</w:t>
      </w:r>
      <w:bookmarkEnd w:id="29"/>
    </w:p>
    <w:p w14:paraId="3EEC9FDA" w14:textId="480B0643" w:rsidR="00CB1856" w:rsidRPr="00B32448" w:rsidRDefault="00CB1856" w:rsidP="00D75763">
      <w:pPr>
        <w:pStyle w:val="Heading1"/>
        <w:spacing w:before="0" w:after="0" w:line="360" w:lineRule="auto"/>
        <w:ind w:hanging="1"/>
        <w:jc w:val="center"/>
        <w:rPr>
          <w:rFonts w:ascii="Times New Roman" w:hAnsi="Times New Roman" w:cs="B Titr"/>
          <w:bCs/>
          <w:color w:val="auto"/>
          <w:sz w:val="24"/>
          <w:szCs w:val="36"/>
          <w:rtl/>
        </w:rPr>
      </w:pPr>
      <w:bookmarkStart w:id="30" w:name="_Toc217642388"/>
      <w:r w:rsidRPr="00B32448">
        <w:rPr>
          <w:rFonts w:ascii="Times New Roman" w:hAnsi="Times New Roman" w:cs="B Titr"/>
          <w:bCs/>
          <w:color w:val="auto"/>
          <w:sz w:val="24"/>
          <w:szCs w:val="36"/>
          <w:rtl/>
        </w:rPr>
        <w:t>روش‌شناسی تحقیق</w:t>
      </w:r>
      <w:bookmarkEnd w:id="30"/>
    </w:p>
    <w:p w14:paraId="50AA23B8" w14:textId="77777777" w:rsidR="00396D9D" w:rsidRPr="00B32448" w:rsidRDefault="00396D9D" w:rsidP="00AA4B65">
      <w:pPr>
        <w:spacing w:after="0" w:line="360" w:lineRule="auto"/>
        <w:ind w:firstLine="397"/>
        <w:jc w:val="center"/>
        <w:rPr>
          <w:rFonts w:ascii="Times New Roman" w:hAnsi="Times New Roman" w:cs="B Titr"/>
          <w:bCs/>
          <w:szCs w:val="36"/>
          <w:rtl/>
        </w:rPr>
      </w:pPr>
    </w:p>
    <w:p w14:paraId="2A291D8A" w14:textId="77777777" w:rsidR="00396D9D" w:rsidRPr="00B32448" w:rsidRDefault="00396D9D" w:rsidP="00AA4B65">
      <w:pPr>
        <w:spacing w:after="0" w:line="360" w:lineRule="auto"/>
        <w:ind w:firstLine="397"/>
        <w:jc w:val="center"/>
        <w:rPr>
          <w:rFonts w:ascii="Times New Roman" w:hAnsi="Times New Roman" w:cs="B Titr"/>
          <w:bCs/>
          <w:szCs w:val="36"/>
          <w:rtl/>
        </w:rPr>
      </w:pPr>
    </w:p>
    <w:p w14:paraId="065F0CDB" w14:textId="77777777" w:rsidR="00396D9D" w:rsidRPr="00B32448" w:rsidRDefault="00396D9D" w:rsidP="00AA4B65">
      <w:pPr>
        <w:spacing w:after="0" w:line="360" w:lineRule="auto"/>
        <w:ind w:firstLine="397"/>
        <w:jc w:val="center"/>
        <w:rPr>
          <w:rFonts w:ascii="Times New Roman" w:hAnsi="Times New Roman" w:cs="B Titr"/>
          <w:bCs/>
          <w:szCs w:val="36"/>
          <w:rtl/>
        </w:rPr>
      </w:pPr>
    </w:p>
    <w:p w14:paraId="077CD93F" w14:textId="77777777" w:rsidR="00396D9D" w:rsidRPr="00B32448" w:rsidRDefault="00396D9D" w:rsidP="00AA4B65">
      <w:pPr>
        <w:spacing w:after="0" w:line="360" w:lineRule="auto"/>
        <w:ind w:firstLine="397"/>
        <w:jc w:val="center"/>
        <w:rPr>
          <w:rFonts w:ascii="Times New Roman" w:hAnsi="Times New Roman" w:cs="B Titr"/>
          <w:bCs/>
          <w:szCs w:val="36"/>
          <w:rtl/>
        </w:rPr>
      </w:pPr>
    </w:p>
    <w:p w14:paraId="5BA6F564" w14:textId="77777777" w:rsidR="00396D9D" w:rsidRPr="00B32448" w:rsidRDefault="00396D9D" w:rsidP="00AA4B65">
      <w:pPr>
        <w:spacing w:after="0" w:line="360" w:lineRule="auto"/>
        <w:ind w:firstLine="397"/>
        <w:jc w:val="center"/>
        <w:rPr>
          <w:rFonts w:ascii="Times New Roman" w:hAnsi="Times New Roman" w:cs="B Titr"/>
          <w:bCs/>
          <w:szCs w:val="36"/>
          <w:rtl/>
        </w:rPr>
      </w:pPr>
    </w:p>
    <w:p w14:paraId="2F20DD50" w14:textId="77777777" w:rsidR="00396D9D" w:rsidRPr="00B32448" w:rsidRDefault="00396D9D" w:rsidP="00AA4B65">
      <w:pPr>
        <w:spacing w:after="0" w:line="360" w:lineRule="auto"/>
        <w:ind w:firstLine="397"/>
        <w:jc w:val="center"/>
        <w:rPr>
          <w:rFonts w:ascii="Times New Roman" w:hAnsi="Times New Roman" w:cs="B Titr"/>
          <w:bCs/>
          <w:szCs w:val="36"/>
          <w:rtl/>
        </w:rPr>
      </w:pPr>
    </w:p>
    <w:p w14:paraId="312BF037" w14:textId="77777777" w:rsidR="00D75763" w:rsidRPr="00B32448" w:rsidRDefault="00D75763" w:rsidP="00AA4B65">
      <w:pPr>
        <w:spacing w:after="0" w:line="360" w:lineRule="auto"/>
        <w:ind w:firstLine="397"/>
        <w:jc w:val="center"/>
        <w:rPr>
          <w:rFonts w:ascii="Times New Roman" w:hAnsi="Times New Roman" w:cs="B Titr"/>
          <w:bCs/>
          <w:szCs w:val="36"/>
          <w:rtl/>
        </w:rPr>
      </w:pPr>
    </w:p>
    <w:p w14:paraId="16BD52D4" w14:textId="2F7C5A8A" w:rsidR="00CB1856" w:rsidRPr="00B32448" w:rsidRDefault="00396D9D" w:rsidP="00D75763">
      <w:pPr>
        <w:pStyle w:val="Heading1"/>
        <w:spacing w:before="0" w:after="0"/>
        <w:ind w:hanging="1"/>
        <w:rPr>
          <w:rFonts w:ascii="Times New Roman" w:hAnsi="Times New Roman" w:cs="B Lotus"/>
          <w:bCs/>
          <w:color w:val="auto"/>
          <w:sz w:val="24"/>
          <w:szCs w:val="32"/>
        </w:rPr>
      </w:pPr>
      <w:bookmarkStart w:id="31" w:name="_Toc217642389"/>
      <w:r w:rsidRPr="00B32448">
        <w:rPr>
          <w:rFonts w:ascii="Times New Roman" w:hAnsi="Times New Roman" w:cs="B Lotus" w:hint="cs"/>
          <w:bCs/>
          <w:color w:val="auto"/>
          <w:sz w:val="24"/>
          <w:szCs w:val="32"/>
          <w:rtl/>
        </w:rPr>
        <w:lastRenderedPageBreak/>
        <w:t xml:space="preserve">1-3 </w:t>
      </w:r>
      <w:r w:rsidR="00CB1856" w:rsidRPr="00B32448">
        <w:rPr>
          <w:rFonts w:ascii="Times New Roman" w:hAnsi="Times New Roman" w:cs="B Lotus"/>
          <w:bCs/>
          <w:color w:val="auto"/>
          <w:sz w:val="24"/>
          <w:szCs w:val="32"/>
          <w:rtl/>
        </w:rPr>
        <w:t>مقدمه</w:t>
      </w:r>
      <w:bookmarkEnd w:id="31"/>
    </w:p>
    <w:p w14:paraId="33090123" w14:textId="70845483" w:rsidR="00632BCC" w:rsidRPr="00B32448" w:rsidRDefault="00632BCC" w:rsidP="00632BCC">
      <w:pPr>
        <w:spacing w:after="0" w:line="360" w:lineRule="auto"/>
        <w:jc w:val="both"/>
        <w:rPr>
          <w:rFonts w:cs="B Lotus"/>
          <w:szCs w:val="28"/>
        </w:rPr>
      </w:pPr>
      <w:bookmarkStart w:id="32" w:name="_Toc217642390"/>
      <w:r w:rsidRPr="00B32448">
        <w:rPr>
          <w:rFonts w:cs="B Lotus"/>
          <w:szCs w:val="28"/>
          <w:rtl/>
        </w:rPr>
        <w:t>پس از تبیین مبانی نظری و مرور پیشینه پژوهش در فصل دوم، در این فصل روش شناسی تحقیق به صورت نظام مند و دقیق تشریح می شود. هدف از فصل سوم، ارائه چارچوب اجرایی پژوهش و تبیین مراحل گردآوری و تحلیل داده ها به گونه ای است که امکان آزمون فرضیه های تحقیق فراهم گردد. روش شناسی تحقیق به عنوان ستون فقرات هر پژوهش علمی، نقش تعیین کننده ای در اعتبار نتایج و قابلیت تعمیم یافته ها ایفا می کند. از این رو، انتخاب رویکرد مناسب پژوهش، ابزار گردآوری داده ها، شیوه نمونه گیری و روش تحلیل داده ها باید به گونه ای انجام شود که با اهداف تحقیق و ماهیت متغیرها هم خوانی کامل داشته باشد</w:t>
      </w:r>
      <w:r w:rsidRPr="00B32448">
        <w:rPr>
          <w:rFonts w:cs="B Lotus"/>
          <w:szCs w:val="28"/>
        </w:rPr>
        <w:t>.</w:t>
      </w:r>
    </w:p>
    <w:p w14:paraId="7B7D7B3F"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پژوهش حاضر با تمرکز بر بررسی تأثیر هوش مصنوعی بر قابلیت های فناوری اطلاعات و مزیت رقابتی در پالایشگاه شازند انجام می شود. با توجه به اینکه روابط میان متغیرهای تحقیق از پیش در قالب چارچوب مفهومی مشخص شده و فرضیه های قابل آزمون تدوین گردیده اند، این پژوهش ماهیتی آزمون گرایانه دارد. بنابراین، رویکرد پژوهش بر سنجش تجربی روابط میان متغیرها از طریق داده های میدانی و تحلیل آماری استوار است. در چنین شرایطی، استفاده از روش های کمی به عنوان رویکرد اصلی تحقیق، امکان اندازه گیری دقیق متغیرها و آزمون روابط علی میان آن ها را فراهم می سازد</w:t>
      </w:r>
      <w:r w:rsidRPr="00B32448">
        <w:rPr>
          <w:rFonts w:ascii="Times New Roman" w:hAnsi="Times New Roman" w:cs="B Lotus"/>
          <w:szCs w:val="28"/>
        </w:rPr>
        <w:t>.</w:t>
      </w:r>
    </w:p>
    <w:p w14:paraId="17EE106F"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در این فصل، ابتدا نوع و رویکرد تحقیق تشریح می شود. سپس جامعه آماری، روش نمونه گیری و حجم نمونه معرفی خواهد شد. در ادامه، ابزار گردآوری داده ها شامل پرسشنامه تحقیق که بر اساس تعاریف عملیاتی فصل اول طراحی شده است، ارائه می گردد. پس از آن، روایی و پایایی ابزار پژوهش بررسی می شود و در نهایت روش تجزیه و تحلیل داده ها و نرم افزار مورد استفاده برای آزمون فرضیه ها تشریح خواهد شد. این ساختار به گونه ای طراحی شده است که مسیر انجام پژوهش از مرحله طراحی تا تحلیل داده ها به صورت شفاف و قابل پیگیری برای خواننده تبیین گردد</w:t>
      </w:r>
      <w:r w:rsidRPr="00B32448">
        <w:rPr>
          <w:rFonts w:ascii="Times New Roman" w:hAnsi="Times New Roman" w:cs="B Lotus"/>
          <w:szCs w:val="28"/>
        </w:rPr>
        <w:t>.</w:t>
      </w:r>
    </w:p>
    <w:p w14:paraId="52684DC1" w14:textId="22F91F35" w:rsidR="00CB1856" w:rsidRPr="00B32448" w:rsidRDefault="00396D9D" w:rsidP="00632BCC">
      <w:pPr>
        <w:spacing w:after="0" w:line="360" w:lineRule="auto"/>
        <w:jc w:val="both"/>
        <w:rPr>
          <w:rFonts w:ascii="Times New Roman" w:hAnsi="Times New Roman" w:cs="B Lotus"/>
          <w:bCs/>
          <w:szCs w:val="32"/>
        </w:rPr>
      </w:pPr>
      <w:r w:rsidRPr="00B32448">
        <w:rPr>
          <w:rFonts w:ascii="Times New Roman" w:hAnsi="Times New Roman" w:cs="B Lotus" w:hint="cs"/>
          <w:bCs/>
          <w:szCs w:val="32"/>
          <w:rtl/>
        </w:rPr>
        <w:lastRenderedPageBreak/>
        <w:t xml:space="preserve">2-3 </w:t>
      </w:r>
      <w:r w:rsidR="00CB1856" w:rsidRPr="00B32448">
        <w:rPr>
          <w:rFonts w:ascii="Times New Roman" w:hAnsi="Times New Roman" w:cs="B Lotus"/>
          <w:bCs/>
          <w:szCs w:val="32"/>
          <w:rtl/>
        </w:rPr>
        <w:t>نوع و رویکرد تحقیق</w:t>
      </w:r>
      <w:bookmarkEnd w:id="32"/>
    </w:p>
    <w:p w14:paraId="40D7603A" w14:textId="1C6C4BA4" w:rsidR="00632BCC" w:rsidRPr="00B32448" w:rsidRDefault="00632BCC" w:rsidP="00632BCC">
      <w:pPr>
        <w:spacing w:after="0" w:line="360" w:lineRule="auto"/>
        <w:jc w:val="both"/>
        <w:rPr>
          <w:rFonts w:cs="B Lotus"/>
          <w:szCs w:val="28"/>
        </w:rPr>
      </w:pPr>
      <w:bookmarkStart w:id="33" w:name="_Toc217642391"/>
      <w:r w:rsidRPr="00B32448">
        <w:rPr>
          <w:rFonts w:cs="B Lotus"/>
          <w:szCs w:val="28"/>
          <w:rtl/>
        </w:rPr>
        <w:t>از نظر هدف، پژوهش حاضر در زمره تحقیقات کاربردی قرار می گیرد. تحقیقات کاربردی با هدف حل مسائل واقعی سازمان ها و ارائه راهکارهای عملی برای بهبود عملکرد آن ها انجام می شوند. در این پژوهش، تمرکز اصلی بر بررسی نقش هوش مصنوعی در ارتقای قابلیت های فناوری اطلاعات و ایجاد مزیت رقابتی در یک سازمان صنعتی واقعی، یعنی پالایشگاه شازند، است. نتایج این تحقیق می تواند به مدیران این پالایشگاه و سایر صنایع مشابه در اتخاذ تصمیمات راهبردی مرتبط با تحول دیجیتال و سرمایه گذاری در فناوری های نوین کمک نماید</w:t>
      </w:r>
      <w:r w:rsidRPr="00B32448">
        <w:rPr>
          <w:rFonts w:cs="B Lotus"/>
          <w:szCs w:val="28"/>
        </w:rPr>
        <w:t>.</w:t>
      </w:r>
    </w:p>
    <w:p w14:paraId="21936D62"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از نظر ماهیت و روش، پژوهش حاضر توصیفی تحلیلی است. در پژوهش های توصیفی تحلیلی، پژوهشگر ضمن توصیف وضعیت موجود، به تحلیل روابط میان متغیرها پرداخته و تلاش می کند الگوهای حاکم بر پدیده مورد مطالعه را شناسایی نماید. در این تحقیق، ابتدا وضعیت متغیرهای هوش مصنوعی، قابلیت های فناوری اطلاعات، مزیت رقابتی و چالش های سازمانی در پالایشگاه شازند توصیف می شود و سپس روابط میان این متغیرها مورد تحلیل قرار می گیرد</w:t>
      </w:r>
      <w:r w:rsidRPr="00B32448">
        <w:rPr>
          <w:rFonts w:ascii="Times New Roman" w:hAnsi="Times New Roman" w:cs="B Lotus"/>
          <w:szCs w:val="28"/>
        </w:rPr>
        <w:t>.</w:t>
      </w:r>
    </w:p>
    <w:p w14:paraId="2FD81A0D"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از نظر شیوه گردآوری داده ها، این پژوهش از نوع پیمایشی است. در تحقیقات پیمایشی، داده ها از طریق ابزارهایی مانند پرسشنامه و با مراجعه مستقیم به جامعه آماری گردآوری می شوند. در پژوهش حاضر، داده های مورد نیاز از طریق پرسشنامه محقق ساخته که بر مبنای تعاریف عملیاتی متغیرها در فصل اول طراحی شده است، جمع آوری می گردد. این پرسشنامه به صورت ساختاریافته و با مقیاس های اندازه گیری استاندارد، امکان سنجش دقیق متغیرهای تحقیق را فراهم می کند</w:t>
      </w:r>
      <w:r w:rsidRPr="00B32448">
        <w:rPr>
          <w:rFonts w:ascii="Times New Roman" w:hAnsi="Times New Roman" w:cs="B Lotus"/>
          <w:szCs w:val="28"/>
        </w:rPr>
        <w:t>.</w:t>
      </w:r>
    </w:p>
    <w:p w14:paraId="106C2936"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از نظر زمانی، پژوهش حاضر مقطعی است، بدین معنا که داده ها در یک بازه زمانی مشخص و در یک مقطع زمانی گردآوری می شوند. این نوع پژوهش برای بررسی روابط میان متغیرها در شرایط فعلی سازمان مناسب است و امکان تحلیل وضعیت موجود و ارائه پیشنهادهای کاربردی را فراهم می سازد</w:t>
      </w:r>
      <w:r w:rsidRPr="00B32448">
        <w:rPr>
          <w:rFonts w:ascii="Times New Roman" w:hAnsi="Times New Roman" w:cs="B Lotus"/>
          <w:szCs w:val="28"/>
        </w:rPr>
        <w:t>.</w:t>
      </w:r>
    </w:p>
    <w:p w14:paraId="2075B0D8"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از نظر رویکرد کلی، پژوهش حاضر کاملا کمی است. در این تحقیق از هیچ گونه روش تحقیق کیفی، مصاحبه عمیق یا تحلیل مضمون استفاده نشده است و کلیه تحلیل ها بر پایه داده های کمی و روش های آماری انجام می شود. انتخاب این رویکرد با توجه به ماهیت فرضیه ها، چارچوب مفهومی تحقیق و هدف آزمون روابط علی میان متغیرها صورت گرفته است</w:t>
      </w:r>
      <w:r w:rsidRPr="00B32448">
        <w:rPr>
          <w:rFonts w:ascii="Times New Roman" w:hAnsi="Times New Roman" w:cs="B Lotus"/>
          <w:szCs w:val="28"/>
        </w:rPr>
        <w:t>.</w:t>
      </w:r>
    </w:p>
    <w:p w14:paraId="5E0E1919"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در نهایت، با توجه به وجود متغیرهای میانجی و تعدیل گر در مدل مفهومی پژوهش، برای تحلیل داده ها از روش های آماری پیشرفته استفاده خواهد شد. به همین منظور، مدل سازی معادلات ساختاری به عنوان روش اصلی تحلیل داده ها در نظر گرفته شده است تا امکان آزمون هم زمان روابط میان متغیرها و بررسی برازش کلی مدل فراهم گردد. این رویکرد تحلیلی، زمینه لازم برای ورود به فصل چهارم و آزمون فرضیه های تحقیق را مهیا می سازد</w:t>
      </w:r>
      <w:r w:rsidRPr="00B32448">
        <w:rPr>
          <w:rFonts w:ascii="Times New Roman" w:hAnsi="Times New Roman" w:cs="B Lotus"/>
          <w:szCs w:val="28"/>
        </w:rPr>
        <w:t>.</w:t>
      </w:r>
    </w:p>
    <w:p w14:paraId="6E90F6B4" w14:textId="7EB6B6C1" w:rsidR="00CB1856" w:rsidRPr="00B32448" w:rsidRDefault="00396D9D" w:rsidP="00632BCC">
      <w:pPr>
        <w:spacing w:after="0" w:line="360" w:lineRule="auto"/>
        <w:jc w:val="both"/>
        <w:rPr>
          <w:rFonts w:ascii="Times New Roman" w:hAnsi="Times New Roman" w:cs="B Lotus"/>
          <w:bCs/>
          <w:szCs w:val="32"/>
        </w:rPr>
      </w:pPr>
      <w:r w:rsidRPr="00B32448">
        <w:rPr>
          <w:rFonts w:ascii="Times New Roman" w:hAnsi="Times New Roman" w:cs="B Lotus" w:hint="cs"/>
          <w:bCs/>
          <w:szCs w:val="32"/>
          <w:rtl/>
        </w:rPr>
        <w:t xml:space="preserve">3-3 </w:t>
      </w:r>
      <w:bookmarkEnd w:id="33"/>
      <w:r w:rsidR="00632BCC" w:rsidRPr="00B32448">
        <w:rPr>
          <w:rFonts w:ascii="Times New Roman" w:hAnsi="Times New Roman" w:cs="B Lotus"/>
          <w:bCs/>
          <w:szCs w:val="32"/>
          <w:rtl/>
        </w:rPr>
        <w:t>روش تحقیق</w:t>
      </w:r>
    </w:p>
    <w:p w14:paraId="72CEA5F6" w14:textId="14EF3479" w:rsidR="00632BCC" w:rsidRPr="00B32448" w:rsidRDefault="00632BCC" w:rsidP="00632BCC">
      <w:pPr>
        <w:spacing w:after="0" w:line="360" w:lineRule="auto"/>
        <w:jc w:val="both"/>
        <w:rPr>
          <w:rFonts w:cs="B Lotus"/>
          <w:szCs w:val="28"/>
        </w:rPr>
      </w:pPr>
      <w:bookmarkStart w:id="34" w:name="_Toc217642392"/>
      <w:r w:rsidRPr="00B32448">
        <w:rPr>
          <w:rFonts w:cs="B Lotus"/>
          <w:szCs w:val="28"/>
          <w:rtl/>
        </w:rPr>
        <w:t xml:space="preserve">روش تحقیق در هر پژوهش، چارچوب عملی انجام مطالعه را مشخص می کند و تعیین کننده چگونگی دستیابی به اهداف تحقیق است. در پژوهش حاضر، با توجه به ماهیت مسئله، اهداف تحقیق و فرضیه های تدوین شده، از روش تحقیق </w:t>
      </w:r>
      <w:r w:rsidRPr="00B32448">
        <w:rPr>
          <w:rFonts w:cs="B Lotus"/>
          <w:b/>
          <w:bCs/>
          <w:szCs w:val="28"/>
          <w:rtl/>
        </w:rPr>
        <w:t>کمی</w:t>
      </w:r>
      <w:r w:rsidRPr="00B32448">
        <w:rPr>
          <w:rFonts w:cs="B Lotus"/>
          <w:szCs w:val="28"/>
          <w:rtl/>
        </w:rPr>
        <w:t xml:space="preserve"> استفاده شده است. انتخاب این روش بدین دلیل صورت گرفته که روابط میان متغیرهای تحقیق از پیش در قالب چارچوب مفهومی مشخص شده و هدف اصلی پژوهش، آزمون تجربی این روابط و بررسی شدت و جهت اثرگذاری متغیرها بر یکدیگر است</w:t>
      </w:r>
      <w:r w:rsidRPr="00B32448">
        <w:rPr>
          <w:rFonts w:cs="B Lotus"/>
          <w:szCs w:val="28"/>
        </w:rPr>
        <w:t>.</w:t>
      </w:r>
    </w:p>
    <w:p w14:paraId="7CC1BAC9"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 xml:space="preserve">پژوهش حاضر از نظر ماهیت، </w:t>
      </w:r>
      <w:r w:rsidRPr="00B32448">
        <w:rPr>
          <w:rFonts w:ascii="Times New Roman" w:hAnsi="Times New Roman" w:cs="B Lotus"/>
          <w:b/>
          <w:bCs/>
          <w:szCs w:val="28"/>
          <w:rtl/>
        </w:rPr>
        <w:t>توصیفی تحلیلی</w:t>
      </w:r>
      <w:r w:rsidRPr="00B32448">
        <w:rPr>
          <w:rFonts w:ascii="Times New Roman" w:hAnsi="Times New Roman" w:cs="B Lotus"/>
          <w:szCs w:val="28"/>
          <w:rtl/>
        </w:rPr>
        <w:t xml:space="preserve"> است. بدین معنا که ابتدا وضعیت موجود متغیرهای تحقیق در پالایشگاه شازند توصیف می شود و سپس با بهره گیری از روش های آماری، روابط میان هوش مصنوعی، قابلیت های فناوری اطلاعات، مزیت رقابتی و چالش های سازمانی مورد تحلیل قرار می گیرد. در این نوع پژوهش ها، پژوهشگر در پی کشف روابط علی میان متغیرها بدون دستکاری آن ها است و داده ها از محیط واقعی سازمان جمع آوری می شوند</w:t>
      </w:r>
      <w:r w:rsidRPr="00B32448">
        <w:rPr>
          <w:rFonts w:ascii="Times New Roman" w:hAnsi="Times New Roman" w:cs="B Lotus"/>
          <w:szCs w:val="28"/>
        </w:rPr>
        <w:t>.</w:t>
      </w:r>
    </w:p>
    <w:p w14:paraId="2F27AAEE"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از نظر شیوه اجرا، روش تحقیق </w:t>
      </w:r>
      <w:r w:rsidRPr="00B32448">
        <w:rPr>
          <w:rFonts w:ascii="Times New Roman" w:hAnsi="Times New Roman" w:cs="B Lotus"/>
          <w:b/>
          <w:bCs/>
          <w:szCs w:val="28"/>
          <w:rtl/>
        </w:rPr>
        <w:t>پیمایشی</w:t>
      </w:r>
      <w:r w:rsidRPr="00B32448">
        <w:rPr>
          <w:rFonts w:ascii="Times New Roman" w:hAnsi="Times New Roman" w:cs="B Lotus"/>
          <w:szCs w:val="28"/>
          <w:rtl/>
        </w:rPr>
        <w:t xml:space="preserve"> انتخاب شده است. در روش پیمایشی، اطلاعات مورد نیاز پژوهش از طریق ابزارهای استاندارد، به ویژه پرسشنامه، و با مراجعه به جامعه آماری گردآوری می شود. این روش به دلیل امکان جمع آوری داده ها از تعداد زیادی از پاسخ دهندگان و قابلیت تحلیل آماری، برای پژوهش های مدیریتی و سازمانی بسیار مناسب است. در پژوهش حاضر، پرسشنامه تحقیق بر اساس تعاریف عملیاتی متغیرهای ارائه شده در فصل اول طراحی شده و کلیه گویه ها قابلیت سنجش کمی دارند</w:t>
      </w:r>
      <w:r w:rsidRPr="00B32448">
        <w:rPr>
          <w:rFonts w:ascii="Times New Roman" w:hAnsi="Times New Roman" w:cs="B Lotus"/>
          <w:szCs w:val="28"/>
        </w:rPr>
        <w:t>.</w:t>
      </w:r>
    </w:p>
    <w:p w14:paraId="1FD53452"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همچنین از نظر زمانی، پژوهش حاضر </w:t>
      </w:r>
      <w:r w:rsidRPr="00B32448">
        <w:rPr>
          <w:rFonts w:ascii="Times New Roman" w:hAnsi="Times New Roman" w:cs="B Lotus"/>
          <w:b/>
          <w:bCs/>
          <w:szCs w:val="28"/>
          <w:rtl/>
        </w:rPr>
        <w:t>مقطعی</w:t>
      </w:r>
      <w:r w:rsidRPr="00B32448">
        <w:rPr>
          <w:rFonts w:ascii="Times New Roman" w:hAnsi="Times New Roman" w:cs="B Lotus"/>
          <w:szCs w:val="28"/>
          <w:rtl/>
        </w:rPr>
        <w:t xml:space="preserve"> است؛ به این معنا که داده ها در یک بازه زمانی مشخص و در یک مقطع زمانی جمع آوری می شوند. این رویکرد برای بررسی وضعیت فعلی سازمان و تحلیل روابط میان متغیرها در شرایط موجود مناسب است. در این پژوهش، هدف بررسی تغییرات در طول زمان نیست، بلکه تمرکز بر تحلیل روابط ساختاری میان متغیرهای تحقیق در زمان انجام مطالعه است</w:t>
      </w:r>
      <w:r w:rsidRPr="00B32448">
        <w:rPr>
          <w:rFonts w:ascii="Times New Roman" w:hAnsi="Times New Roman" w:cs="B Lotus"/>
          <w:szCs w:val="28"/>
        </w:rPr>
        <w:t>.</w:t>
      </w:r>
    </w:p>
    <w:p w14:paraId="5144E8AF"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با توجه به پیچیدگی مدل مفهومی پژوهش و وجود متغیرهای میانجی و تعدیل گر، روش </w:t>
      </w:r>
      <w:r w:rsidRPr="00B32448">
        <w:rPr>
          <w:rFonts w:ascii="Times New Roman" w:hAnsi="Times New Roman" w:cs="B Lotus"/>
          <w:b/>
          <w:bCs/>
          <w:szCs w:val="28"/>
          <w:rtl/>
        </w:rPr>
        <w:t>مدل سازی معادلات ساختاری</w:t>
      </w:r>
      <w:r w:rsidRPr="00B32448">
        <w:rPr>
          <w:rFonts w:ascii="Times New Roman" w:hAnsi="Times New Roman" w:cs="B Lotus"/>
          <w:szCs w:val="28"/>
          <w:rtl/>
        </w:rPr>
        <w:t xml:space="preserve"> به عنوان روش اصلی تحلیل داده ها در نظر گرفته شده است. این روش امکان آزمون هم زمان روابط چندگانه میان متغیرها، بررسی اثرات مستقیم و غیر مستقیم و ارزیابی برازش کلی مدل پژوهش را فراهم می سازد. انتخاب این روش تحلیلی با ماهیت فرضیه های تحقیق و اهداف پژوهش هم راستا بوده و زمینه لازم برای ارائه نتایج دقیق و معتبر را فراهم می کند</w:t>
      </w:r>
      <w:r w:rsidRPr="00B32448">
        <w:rPr>
          <w:rFonts w:ascii="Times New Roman" w:hAnsi="Times New Roman" w:cs="B Lotus"/>
          <w:szCs w:val="28"/>
        </w:rPr>
        <w:t>.</w:t>
      </w:r>
    </w:p>
    <w:p w14:paraId="557A9685" w14:textId="39F31EE6" w:rsidR="00CB1856" w:rsidRPr="00B32448" w:rsidRDefault="00396D9D" w:rsidP="00632BCC">
      <w:pPr>
        <w:spacing w:after="0" w:line="360" w:lineRule="auto"/>
        <w:jc w:val="both"/>
        <w:rPr>
          <w:rFonts w:ascii="Times New Roman" w:hAnsi="Times New Roman" w:cs="B Lotus"/>
          <w:bCs/>
          <w:szCs w:val="32"/>
        </w:rPr>
      </w:pPr>
      <w:r w:rsidRPr="00B32448">
        <w:rPr>
          <w:rFonts w:ascii="Times New Roman" w:hAnsi="Times New Roman" w:cs="B Lotus" w:hint="cs"/>
          <w:bCs/>
          <w:szCs w:val="32"/>
          <w:rtl/>
        </w:rPr>
        <w:lastRenderedPageBreak/>
        <w:t xml:space="preserve">3-4 </w:t>
      </w:r>
      <w:bookmarkEnd w:id="34"/>
      <w:r w:rsidR="00632BCC" w:rsidRPr="00B32448">
        <w:rPr>
          <w:rFonts w:ascii="Times New Roman" w:hAnsi="Times New Roman" w:cs="B Lotus"/>
          <w:bCs/>
          <w:szCs w:val="32"/>
          <w:rtl/>
        </w:rPr>
        <w:t>جامعه آماری و واحد تحلیل</w:t>
      </w:r>
    </w:p>
    <w:p w14:paraId="46C84F7D" w14:textId="6A5D2CCC" w:rsidR="00632BCC" w:rsidRPr="00B32448" w:rsidRDefault="00632BCC" w:rsidP="00632BCC">
      <w:pPr>
        <w:spacing w:after="0" w:line="360" w:lineRule="auto"/>
        <w:jc w:val="both"/>
        <w:rPr>
          <w:rFonts w:cs="B Lotus"/>
          <w:szCs w:val="28"/>
        </w:rPr>
      </w:pPr>
      <w:bookmarkStart w:id="35" w:name="_Toc217642393"/>
      <w:r w:rsidRPr="00B32448">
        <w:rPr>
          <w:rFonts w:cs="B Lotus"/>
          <w:szCs w:val="28"/>
          <w:rtl/>
        </w:rPr>
        <w:t>جامعه آماری پژوهش حاضر شامل کلیه کارکنان، کارشناسان و مدیران شاغل در پالایشگاه شازند اراک است که به نوعی در حوزه های مرتبط با فناوری اطلاعات، سیستم های اطلاعاتی، فرآیندهای عملیاتی، تصمیم گیری مدیریتی و به کارگیری فناوری های نوین فعالیت دارند. انتخاب این جامعه آماری با توجه به موضوع پژوهش و ضرورت دسترسی به افرادی که آگاهی و تجربه کافی در زمینه استفاده از فناوری اطلاعات و هوش مصنوعی در سازمان دارند، صورت گرفته است</w:t>
      </w:r>
      <w:r w:rsidRPr="00B32448">
        <w:rPr>
          <w:rFonts w:cs="B Lotus"/>
          <w:szCs w:val="28"/>
        </w:rPr>
        <w:t>.</w:t>
      </w:r>
    </w:p>
    <w:p w14:paraId="0D9E4E9F"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پالایشگاه شازند به عنوان یکی از بزرگ ترین و مهم ترین پالایشگاه های کشور، دارای ساختار سازمانی گسترده و واحدهای عملیاتی متنوعی است. در این سازمان، تصمیم گیری های مرتبط با پیاده سازی فناوری های نوین و سیستم های هوشمند، در سطوح مختلف مدیریتی و کارشناسی انجام می شود. از این رو، جامعه آماری پژوهش شامل کارکنان بخش های مختلف از جمله واحد فناوری اطلاعات، واحد مهندسی، واحد بهره برداری، واحد برنامه ریزی، واحد نگهداری و تعمیرات و مدیران میانی و ارشد مرتبط با این حوزه ها است</w:t>
      </w:r>
      <w:r w:rsidRPr="00B32448">
        <w:rPr>
          <w:rFonts w:ascii="Times New Roman" w:hAnsi="Times New Roman" w:cs="B Lotus"/>
          <w:szCs w:val="28"/>
        </w:rPr>
        <w:t>.</w:t>
      </w:r>
    </w:p>
    <w:p w14:paraId="0D3AE5EF"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واحد تحلیل در این پژوهش </w:t>
      </w:r>
      <w:r w:rsidRPr="00B32448">
        <w:rPr>
          <w:rFonts w:ascii="Times New Roman" w:hAnsi="Times New Roman" w:cs="B Lotus"/>
          <w:b/>
          <w:bCs/>
          <w:szCs w:val="28"/>
          <w:rtl/>
        </w:rPr>
        <w:t>فرد</w:t>
      </w:r>
      <w:r w:rsidRPr="00B32448">
        <w:rPr>
          <w:rFonts w:ascii="Times New Roman" w:hAnsi="Times New Roman" w:cs="B Lotus"/>
          <w:szCs w:val="28"/>
          <w:rtl/>
        </w:rPr>
        <w:t xml:space="preserve"> است. بدین معنا که داده ها از طریق پرسشنامه و بر اساس دیدگاه ها، ادراکات و تجربیات فردی پاسخ دهندگان جمع آوری می شود. هر پرسشنامه نمایانگر نظر یک پاسخ دهنده در خصوص میزان به کارگیری هوش مصنوعی، سطح قابلیت های فناوری اطلاعات، وضعیت مزیت رقابتی و چالش های سازمانی در پالایشگاه شازند است. انتخاب واحد تحلیل فردی به این دلیل انجام شده که سنجش متغیرهای تحقیق، به ویژه متغیرهایی مانند قابلیت های فناوری اطلاعات و چالش های سازمانی، نیازمند دریافت ارزیابی مستقیم از افراد درگیر در فرآیندهای سازمانی است</w:t>
      </w:r>
      <w:r w:rsidRPr="00B32448">
        <w:rPr>
          <w:rFonts w:ascii="Times New Roman" w:hAnsi="Times New Roman" w:cs="B Lotus"/>
          <w:szCs w:val="28"/>
        </w:rPr>
        <w:t>.</w:t>
      </w:r>
    </w:p>
    <w:p w14:paraId="2793AFD5"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لازم به ذکر است که اگرچه واحد تحلیل فرد است، اما نتایج پژوهش در سطح سازمان تفسیر می شود. به عبارت دیگر، داده های فردی پس از تجمیع و تحلیل آماری، برای ارائه تصویری کلی از وضعیت پالایشگاه </w:t>
      </w:r>
      <w:r w:rsidRPr="00B32448">
        <w:rPr>
          <w:rFonts w:ascii="Times New Roman" w:hAnsi="Times New Roman" w:cs="B Lotus"/>
          <w:szCs w:val="28"/>
          <w:rtl/>
        </w:rPr>
        <w:lastRenderedPageBreak/>
        <w:t>شازند و بررسی روابط میان متغیرهای سازمانی مورد استفاده قرار می گیرند. این رویکرد امکان ارائه نتایج کاربردی برای مدیران سازمان و سیاست گذاران حوزه صنعت نفت را فراهم می سازد</w:t>
      </w:r>
      <w:r w:rsidRPr="00B32448">
        <w:rPr>
          <w:rFonts w:ascii="Times New Roman" w:hAnsi="Times New Roman" w:cs="B Lotus"/>
          <w:szCs w:val="28"/>
        </w:rPr>
        <w:t>.</w:t>
      </w:r>
    </w:p>
    <w:p w14:paraId="373B5B2D" w14:textId="7A90F492" w:rsidR="00CB1856" w:rsidRPr="00B32448" w:rsidRDefault="00396D9D" w:rsidP="00632BCC">
      <w:pPr>
        <w:spacing w:after="0" w:line="360" w:lineRule="auto"/>
        <w:jc w:val="both"/>
        <w:rPr>
          <w:rFonts w:ascii="Times New Roman" w:hAnsi="Times New Roman" w:cs="B Lotus"/>
          <w:bCs/>
          <w:szCs w:val="32"/>
        </w:rPr>
      </w:pPr>
      <w:r w:rsidRPr="00B32448">
        <w:rPr>
          <w:rFonts w:ascii="Times New Roman" w:hAnsi="Times New Roman" w:cs="B Lotus" w:hint="cs"/>
          <w:bCs/>
          <w:szCs w:val="32"/>
          <w:rtl/>
        </w:rPr>
        <w:t>3-5</w:t>
      </w:r>
      <w:r w:rsidR="00CB1856" w:rsidRPr="00B32448">
        <w:rPr>
          <w:rFonts w:ascii="Times New Roman" w:hAnsi="Times New Roman" w:cs="B Lotus"/>
          <w:bCs/>
          <w:szCs w:val="32"/>
        </w:rPr>
        <w:t xml:space="preserve"> </w:t>
      </w:r>
      <w:bookmarkEnd w:id="35"/>
      <w:r w:rsidR="00632BCC" w:rsidRPr="00B32448">
        <w:rPr>
          <w:rFonts w:ascii="Times New Roman" w:hAnsi="Times New Roman" w:cs="B Lotus"/>
          <w:bCs/>
          <w:szCs w:val="32"/>
          <w:rtl/>
        </w:rPr>
        <w:t>روش نمونه گیری و حجم نمونه</w:t>
      </w:r>
    </w:p>
    <w:p w14:paraId="2F4F6483" w14:textId="206FF1A1" w:rsidR="00632BCC" w:rsidRPr="00B32448" w:rsidRDefault="00632BCC" w:rsidP="00632BCC">
      <w:pPr>
        <w:spacing w:after="0" w:line="360" w:lineRule="auto"/>
        <w:jc w:val="both"/>
        <w:rPr>
          <w:rFonts w:cs="B Lotus"/>
          <w:szCs w:val="28"/>
        </w:rPr>
      </w:pPr>
      <w:bookmarkStart w:id="36" w:name="_Toc217642395"/>
      <w:r w:rsidRPr="00B32448">
        <w:rPr>
          <w:rFonts w:cs="B Lotus"/>
          <w:szCs w:val="28"/>
          <w:rtl/>
        </w:rPr>
        <w:t>یکی از مراحل اساسی در انجام پژوهش های پیمایشی، تعیین روش نمونه گیری و محاسبه حجم نمونه مناسب است. انتخاب صحیح نمونه، نقش مهمی در افزایش دقت نتایج پژوهش و قابلیت تعمیم آن به جامعه آماری ایفا می کند. در پژوهش حاضر، با توجه به گستردگی جامعه آماری و محدودیت های زمانی و اجرایی، استفاده از روش نمونه گیری علمی و تعیین حجم نمونه بر اساس اصول آماری ضروری بوده است</w:t>
      </w:r>
      <w:r w:rsidRPr="00B32448">
        <w:rPr>
          <w:rFonts w:cs="B Lotus"/>
          <w:szCs w:val="28"/>
        </w:rPr>
        <w:t>.</w:t>
      </w:r>
    </w:p>
    <w:p w14:paraId="13CFBD39" w14:textId="5594E358" w:rsidR="00632BCC" w:rsidRPr="00B32448" w:rsidRDefault="00632BCC">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روش نمونه گیری</w:t>
      </w:r>
    </w:p>
    <w:p w14:paraId="239B0010"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در این پژوهش از </w:t>
      </w:r>
      <w:r w:rsidRPr="00B32448">
        <w:rPr>
          <w:rFonts w:ascii="Times New Roman" w:hAnsi="Times New Roman" w:cs="B Lotus"/>
          <w:b/>
          <w:bCs/>
          <w:szCs w:val="28"/>
          <w:rtl/>
        </w:rPr>
        <w:t>روش نمونه گیری تصادفی ساده</w:t>
      </w:r>
      <w:r w:rsidRPr="00B32448">
        <w:rPr>
          <w:rFonts w:ascii="Times New Roman" w:hAnsi="Times New Roman" w:cs="B Lotus"/>
          <w:szCs w:val="28"/>
          <w:rtl/>
        </w:rPr>
        <w:t xml:space="preserve"> استفاده شده است. در روش نمونه گیری تصادفی ساده، کلیه اعضای جامعه آماری شانس یکسانی برای انتخاب شدن به عنوان نمونه دارند. این روش یکی از رایج ترین و معتبرترین روش های نمونه گیری در تحقیقات کمی محسوب می شود و زمانی به کار می رود که جامعه آماری از نظر ویژگی های مورد مطالعه نسبتا همگن باشد</w:t>
      </w:r>
      <w:r w:rsidRPr="00B32448">
        <w:rPr>
          <w:rFonts w:ascii="Times New Roman" w:hAnsi="Times New Roman" w:cs="B Lotus"/>
          <w:szCs w:val="28"/>
        </w:rPr>
        <w:t>.</w:t>
      </w:r>
    </w:p>
    <w:p w14:paraId="0C5E1CD0"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با توجه به اینکه کارکنان، کارشناسان و مدیران پالایشگاه شازند همگی در چارچوب یک ساختار سازمانی واحد فعالیت می کنند و در معرض سیاست ها، فرآیندها و زیرساخت های فناوری اطلاعات مشترک قرار دارند، استفاده از روش نمونه گیری تصادفی ساده برای این پژوهش مناسب تشخیص داده شد. این روش موجب کاهش سوگیری در انتخاب نمونه و افزایش اعتبار نتایج حاصل از تحلیل داده ها می شود</w:t>
      </w:r>
      <w:r w:rsidRPr="00B32448">
        <w:rPr>
          <w:rFonts w:ascii="Times New Roman" w:hAnsi="Times New Roman" w:cs="B Lotus"/>
          <w:szCs w:val="28"/>
        </w:rPr>
        <w:t>.</w:t>
      </w:r>
    </w:p>
    <w:p w14:paraId="1184177B"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فرآیند نمونه گیری به این صورت انجام شد که پس از شناسایی جامعه آماری و برآورد تعداد کل اعضای آن، فهرستی از افراد واجد شرایط تهیه گردید و سپس نمونه ها به صورت تصادفی انتخاب شدند. این رویکرد </w:t>
      </w:r>
      <w:r w:rsidRPr="00B32448">
        <w:rPr>
          <w:rFonts w:ascii="Times New Roman" w:hAnsi="Times New Roman" w:cs="B Lotus"/>
          <w:szCs w:val="28"/>
          <w:rtl/>
        </w:rPr>
        <w:lastRenderedPageBreak/>
        <w:t>تضمین می کند که نمونه انتخاب شده نماینده مناسبی از جامعه آماری پژوهش باشد و نتایج حاصل از آن قابلیت تعمیم به کل جامعه را داشته باشد</w:t>
      </w:r>
      <w:r w:rsidRPr="00B32448">
        <w:rPr>
          <w:rFonts w:ascii="Times New Roman" w:hAnsi="Times New Roman" w:cs="B Lotus"/>
          <w:szCs w:val="28"/>
        </w:rPr>
        <w:t>.</w:t>
      </w:r>
    </w:p>
    <w:p w14:paraId="13857AD7" w14:textId="0195775F" w:rsidR="00632BCC" w:rsidRPr="00B32448" w:rsidRDefault="00632BCC">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حجم نمونه</w:t>
      </w:r>
    </w:p>
    <w:p w14:paraId="02C64394"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پس از تعیین روش نمونه گیری، گام بعدی محاسبه حجم نمونه مناسب است. حجم نمونه باید به اندازه ای باشد که بتواند روابط میان متغیرهای تحقیق را با دقت آماری مناسب آشکار سازد و در عین حال از نظر اجرایی نیز قابل انجام باشد. در پژوهش حاضر، برای تعیین حجم نمونه از </w:t>
      </w:r>
      <w:r w:rsidRPr="00B32448">
        <w:rPr>
          <w:rFonts w:ascii="Times New Roman" w:hAnsi="Times New Roman" w:cs="B Lotus"/>
          <w:b/>
          <w:bCs/>
          <w:szCs w:val="28"/>
          <w:rtl/>
        </w:rPr>
        <w:t>فرمول کوکران</w:t>
      </w:r>
      <w:r w:rsidRPr="00B32448">
        <w:rPr>
          <w:rFonts w:ascii="Times New Roman" w:hAnsi="Times New Roman" w:cs="B Lotus"/>
          <w:szCs w:val="28"/>
          <w:rtl/>
        </w:rPr>
        <w:t xml:space="preserve"> استفاده شده است</w:t>
      </w:r>
      <w:r w:rsidRPr="00B32448">
        <w:rPr>
          <w:rFonts w:ascii="Times New Roman" w:hAnsi="Times New Roman" w:cs="B Lotus"/>
          <w:szCs w:val="28"/>
        </w:rPr>
        <w:t>.</w:t>
      </w:r>
    </w:p>
    <w:p w14:paraId="0B1B4475"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فرمول کوکران یکی از رایج ترین روش ها برای محاسبه حجم نمونه در پژوهش های پیمایشی است و زمانی به کار می رود که حجم جامعه آماری مشخص باشد. این فرمول امکان تعیین حداقل حجم نمونه مورد نیاز برای دستیابی به نتایج معتبر با سطح خطای مشخص را فراهم می سازد</w:t>
      </w:r>
      <w:r w:rsidRPr="00B32448">
        <w:rPr>
          <w:rFonts w:ascii="Times New Roman" w:hAnsi="Times New Roman" w:cs="B Lotus"/>
          <w:szCs w:val="28"/>
        </w:rPr>
        <w:t>.</w:t>
      </w:r>
    </w:p>
    <w:p w14:paraId="301DFF1E" w14:textId="382D1B59" w:rsidR="00632BCC" w:rsidRPr="00B32448" w:rsidRDefault="00632BCC">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فرمول کوکران</w:t>
      </w:r>
    </w:p>
    <w:p w14:paraId="09D0FEBB"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فرمول کوکران به صورت زیر بیان می شود</w:t>
      </w:r>
      <w:r w:rsidRPr="00B32448">
        <w:rPr>
          <w:rFonts w:ascii="Times New Roman" w:hAnsi="Times New Roman" w:cs="B Lotus"/>
          <w:szCs w:val="28"/>
        </w:rPr>
        <w:t>:</w:t>
      </w:r>
    </w:p>
    <w:p w14:paraId="31C8F230" w14:textId="77777777" w:rsidR="00632BCC" w:rsidRPr="00B32448" w:rsidRDefault="00632BCC" w:rsidP="00632BCC">
      <w:pPr>
        <w:spacing w:after="0" w:line="360" w:lineRule="auto"/>
        <w:jc w:val="center"/>
        <w:rPr>
          <w:rFonts w:ascii="Times New Roman" w:hAnsi="Times New Roman" w:cs="B Lotus"/>
          <w:szCs w:val="28"/>
        </w:rPr>
      </w:pPr>
      <w:r w:rsidRPr="00B32448">
        <w:rPr>
          <w:rFonts w:ascii="Times New Roman" w:hAnsi="Times New Roman" w:cs="B Lotus"/>
          <w:szCs w:val="28"/>
        </w:rPr>
        <w:t>n = (N × Z² × p × q) / (d² × (N − 1) + Z² × p × q)</w:t>
      </w:r>
    </w:p>
    <w:p w14:paraId="04FFD7A5"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که در آن</w:t>
      </w:r>
      <w:r w:rsidRPr="00B32448">
        <w:rPr>
          <w:rFonts w:ascii="Times New Roman" w:hAnsi="Times New Roman" w:cs="B Lotus"/>
          <w:szCs w:val="28"/>
        </w:rPr>
        <w:t>:</w:t>
      </w:r>
    </w:p>
    <w:p w14:paraId="6600999C" w14:textId="77777777" w:rsidR="00632BCC" w:rsidRPr="00B32448" w:rsidRDefault="00632BCC">
      <w:pPr>
        <w:numPr>
          <w:ilvl w:val="0"/>
          <w:numId w:val="8"/>
        </w:numPr>
        <w:spacing w:after="0" w:line="360" w:lineRule="auto"/>
        <w:jc w:val="both"/>
        <w:rPr>
          <w:rFonts w:ascii="Times New Roman" w:hAnsi="Times New Roman" w:cs="B Lotus"/>
          <w:szCs w:val="28"/>
        </w:rPr>
      </w:pPr>
      <w:proofErr w:type="gramStart"/>
      <w:r w:rsidRPr="00B32448">
        <w:rPr>
          <w:rFonts w:ascii="Times New Roman" w:hAnsi="Times New Roman" w:cs="B Lotus"/>
          <w:szCs w:val="28"/>
        </w:rPr>
        <w:t>n :</w:t>
      </w:r>
      <w:proofErr w:type="gramEnd"/>
      <w:r w:rsidRPr="00B32448">
        <w:rPr>
          <w:rFonts w:ascii="Times New Roman" w:hAnsi="Times New Roman" w:cs="B Lotus"/>
          <w:szCs w:val="28"/>
        </w:rPr>
        <w:t xml:space="preserve"> </w:t>
      </w:r>
      <w:r w:rsidRPr="00B32448">
        <w:rPr>
          <w:rFonts w:ascii="Times New Roman" w:hAnsi="Times New Roman" w:cs="B Lotus"/>
          <w:szCs w:val="28"/>
          <w:rtl/>
        </w:rPr>
        <w:t>حجم نمونه</w:t>
      </w:r>
    </w:p>
    <w:p w14:paraId="4011F4DD" w14:textId="77777777" w:rsidR="00632BCC" w:rsidRPr="00B32448" w:rsidRDefault="00632BCC">
      <w:pPr>
        <w:numPr>
          <w:ilvl w:val="0"/>
          <w:numId w:val="8"/>
        </w:numPr>
        <w:spacing w:after="0" w:line="360" w:lineRule="auto"/>
        <w:jc w:val="both"/>
        <w:rPr>
          <w:rFonts w:ascii="Times New Roman" w:hAnsi="Times New Roman" w:cs="B Lotus"/>
          <w:szCs w:val="28"/>
        </w:rPr>
      </w:pPr>
      <w:proofErr w:type="gramStart"/>
      <w:r w:rsidRPr="00B32448">
        <w:rPr>
          <w:rFonts w:ascii="Times New Roman" w:hAnsi="Times New Roman" w:cs="B Lotus"/>
          <w:szCs w:val="28"/>
        </w:rPr>
        <w:t>N :</w:t>
      </w:r>
      <w:proofErr w:type="gramEnd"/>
      <w:r w:rsidRPr="00B32448">
        <w:rPr>
          <w:rFonts w:ascii="Times New Roman" w:hAnsi="Times New Roman" w:cs="B Lotus"/>
          <w:szCs w:val="28"/>
        </w:rPr>
        <w:t xml:space="preserve"> </w:t>
      </w:r>
      <w:r w:rsidRPr="00B32448">
        <w:rPr>
          <w:rFonts w:ascii="Times New Roman" w:hAnsi="Times New Roman" w:cs="B Lotus"/>
          <w:szCs w:val="28"/>
          <w:rtl/>
        </w:rPr>
        <w:t>حجم جامعه آماری</w:t>
      </w:r>
    </w:p>
    <w:p w14:paraId="0BEB95C2" w14:textId="77777777" w:rsidR="00632BCC" w:rsidRPr="00B32448" w:rsidRDefault="00632BCC">
      <w:pPr>
        <w:numPr>
          <w:ilvl w:val="0"/>
          <w:numId w:val="8"/>
        </w:numPr>
        <w:spacing w:after="0" w:line="360" w:lineRule="auto"/>
        <w:jc w:val="both"/>
        <w:rPr>
          <w:rFonts w:ascii="Times New Roman" w:hAnsi="Times New Roman" w:cs="B Lotus"/>
          <w:szCs w:val="28"/>
        </w:rPr>
      </w:pPr>
      <w:proofErr w:type="gramStart"/>
      <w:r w:rsidRPr="00B32448">
        <w:rPr>
          <w:rFonts w:ascii="Times New Roman" w:hAnsi="Times New Roman" w:cs="B Lotus"/>
          <w:szCs w:val="28"/>
        </w:rPr>
        <w:t>Z :</w:t>
      </w:r>
      <w:proofErr w:type="gramEnd"/>
      <w:r w:rsidRPr="00B32448">
        <w:rPr>
          <w:rFonts w:ascii="Times New Roman" w:hAnsi="Times New Roman" w:cs="B Lotus"/>
          <w:szCs w:val="28"/>
        </w:rPr>
        <w:t xml:space="preserve"> </w:t>
      </w:r>
      <w:r w:rsidRPr="00B32448">
        <w:rPr>
          <w:rFonts w:ascii="Times New Roman" w:hAnsi="Times New Roman" w:cs="B Lotus"/>
          <w:szCs w:val="28"/>
          <w:rtl/>
        </w:rPr>
        <w:t>مقدار متغیر نرمال متناظر با سطح اطمینان</w:t>
      </w:r>
    </w:p>
    <w:p w14:paraId="67DCF44A" w14:textId="77777777" w:rsidR="00632BCC" w:rsidRPr="00B32448" w:rsidRDefault="00632BCC">
      <w:pPr>
        <w:numPr>
          <w:ilvl w:val="0"/>
          <w:numId w:val="8"/>
        </w:numPr>
        <w:spacing w:after="0" w:line="360" w:lineRule="auto"/>
        <w:jc w:val="both"/>
        <w:rPr>
          <w:rFonts w:ascii="Times New Roman" w:hAnsi="Times New Roman" w:cs="B Lotus"/>
          <w:szCs w:val="28"/>
        </w:rPr>
      </w:pPr>
      <w:proofErr w:type="gramStart"/>
      <w:r w:rsidRPr="00B32448">
        <w:rPr>
          <w:rFonts w:ascii="Times New Roman" w:hAnsi="Times New Roman" w:cs="B Lotus"/>
          <w:szCs w:val="28"/>
        </w:rPr>
        <w:t>p :</w:t>
      </w:r>
      <w:proofErr w:type="gramEnd"/>
      <w:r w:rsidRPr="00B32448">
        <w:rPr>
          <w:rFonts w:ascii="Times New Roman" w:hAnsi="Times New Roman" w:cs="B Lotus"/>
          <w:szCs w:val="28"/>
        </w:rPr>
        <w:t xml:space="preserve"> </w:t>
      </w:r>
      <w:r w:rsidRPr="00B32448">
        <w:rPr>
          <w:rFonts w:ascii="Times New Roman" w:hAnsi="Times New Roman" w:cs="B Lotus"/>
          <w:szCs w:val="28"/>
          <w:rtl/>
        </w:rPr>
        <w:t>نسبت موفقیت یا احتمال وقوع صفت مورد بررسی در جامعه</w:t>
      </w:r>
    </w:p>
    <w:p w14:paraId="2294994B" w14:textId="77777777" w:rsidR="00632BCC" w:rsidRPr="00B32448" w:rsidRDefault="00632BCC">
      <w:pPr>
        <w:numPr>
          <w:ilvl w:val="0"/>
          <w:numId w:val="8"/>
        </w:numPr>
        <w:spacing w:after="0" w:line="360" w:lineRule="auto"/>
        <w:jc w:val="both"/>
        <w:rPr>
          <w:rFonts w:ascii="Times New Roman" w:hAnsi="Times New Roman" w:cs="B Lotus"/>
          <w:szCs w:val="28"/>
        </w:rPr>
      </w:pPr>
      <w:proofErr w:type="gramStart"/>
      <w:r w:rsidRPr="00B32448">
        <w:rPr>
          <w:rFonts w:ascii="Times New Roman" w:hAnsi="Times New Roman" w:cs="B Lotus"/>
          <w:szCs w:val="28"/>
        </w:rPr>
        <w:t>q :</w:t>
      </w:r>
      <w:proofErr w:type="gramEnd"/>
      <w:r w:rsidRPr="00B32448">
        <w:rPr>
          <w:rFonts w:ascii="Times New Roman" w:hAnsi="Times New Roman" w:cs="B Lotus"/>
          <w:szCs w:val="28"/>
        </w:rPr>
        <w:t xml:space="preserve"> </w:t>
      </w:r>
      <w:r w:rsidRPr="00B32448">
        <w:rPr>
          <w:rFonts w:ascii="Times New Roman" w:hAnsi="Times New Roman" w:cs="B Lotus"/>
          <w:szCs w:val="28"/>
          <w:rtl/>
        </w:rPr>
        <w:t>نسبت عدم موفقیت</w:t>
      </w:r>
      <w:r w:rsidRPr="00B32448">
        <w:rPr>
          <w:rFonts w:ascii="Times New Roman" w:hAnsi="Times New Roman" w:cs="B Lotus"/>
          <w:szCs w:val="28"/>
        </w:rPr>
        <w:t xml:space="preserve"> (q = 1 − p)</w:t>
      </w:r>
    </w:p>
    <w:p w14:paraId="39C9A6FE" w14:textId="77777777" w:rsidR="00632BCC" w:rsidRPr="00B32448" w:rsidRDefault="00632BCC">
      <w:pPr>
        <w:numPr>
          <w:ilvl w:val="0"/>
          <w:numId w:val="8"/>
        </w:numPr>
        <w:spacing w:after="0" w:line="360" w:lineRule="auto"/>
        <w:jc w:val="both"/>
        <w:rPr>
          <w:rFonts w:ascii="Times New Roman" w:hAnsi="Times New Roman" w:cs="B Lotus"/>
          <w:szCs w:val="28"/>
        </w:rPr>
      </w:pPr>
      <w:proofErr w:type="gramStart"/>
      <w:r w:rsidRPr="00B32448">
        <w:rPr>
          <w:rFonts w:ascii="Times New Roman" w:hAnsi="Times New Roman" w:cs="B Lotus"/>
          <w:szCs w:val="28"/>
        </w:rPr>
        <w:t>d :</w:t>
      </w:r>
      <w:proofErr w:type="gramEnd"/>
      <w:r w:rsidRPr="00B32448">
        <w:rPr>
          <w:rFonts w:ascii="Times New Roman" w:hAnsi="Times New Roman" w:cs="B Lotus"/>
          <w:szCs w:val="28"/>
        </w:rPr>
        <w:t xml:space="preserve"> </w:t>
      </w:r>
      <w:r w:rsidRPr="00B32448">
        <w:rPr>
          <w:rFonts w:ascii="Times New Roman" w:hAnsi="Times New Roman" w:cs="B Lotus"/>
          <w:szCs w:val="28"/>
          <w:rtl/>
        </w:rPr>
        <w:t>میزان خطای مجاز</w:t>
      </w:r>
    </w:p>
    <w:p w14:paraId="08182276"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در این پژوهش، با توجه به عدم اطلاع دقیق از نسبت صفت مورد بررسی در جامعه، مقدار</w:t>
      </w:r>
      <w:r w:rsidRPr="00B32448">
        <w:rPr>
          <w:rFonts w:ascii="Times New Roman" w:hAnsi="Times New Roman" w:cs="B Lotus"/>
          <w:szCs w:val="28"/>
        </w:rPr>
        <w:t xml:space="preserve"> p </w:t>
      </w:r>
      <w:r w:rsidRPr="00B32448">
        <w:rPr>
          <w:rFonts w:ascii="Times New Roman" w:hAnsi="Times New Roman" w:cs="B Lotus"/>
          <w:szCs w:val="28"/>
          <w:rtl/>
        </w:rPr>
        <w:t>برابر با 0.5 در نظر گرفته شد تا حداکثر حجم نمونه مورد نیاز محاسبه گردد. مقدار</w:t>
      </w:r>
      <w:r w:rsidRPr="00B32448">
        <w:rPr>
          <w:rFonts w:ascii="Times New Roman" w:hAnsi="Times New Roman" w:cs="B Lotus"/>
          <w:szCs w:val="28"/>
        </w:rPr>
        <w:t xml:space="preserve"> Z </w:t>
      </w:r>
      <w:r w:rsidRPr="00B32448">
        <w:rPr>
          <w:rFonts w:ascii="Times New Roman" w:hAnsi="Times New Roman" w:cs="B Lotus"/>
          <w:szCs w:val="28"/>
          <w:rtl/>
        </w:rPr>
        <w:t>برای سطح اطمینان 95 درصد برابر با 1.96 و میزان خطای مجاز</w:t>
      </w:r>
      <w:r w:rsidRPr="00B32448">
        <w:rPr>
          <w:rFonts w:ascii="Times New Roman" w:hAnsi="Times New Roman" w:cs="B Lotus"/>
          <w:szCs w:val="28"/>
        </w:rPr>
        <w:t xml:space="preserve"> d </w:t>
      </w:r>
      <w:r w:rsidRPr="00B32448">
        <w:rPr>
          <w:rFonts w:ascii="Times New Roman" w:hAnsi="Times New Roman" w:cs="B Lotus"/>
          <w:szCs w:val="28"/>
          <w:rtl/>
        </w:rPr>
        <w:t>برابر با 0.05 در نظر گرفته شد. این مقادیر از رایج ترین و پذیرفته شده ترین مقادیر در پژوهش های علوم انسانی و مدیریتی هستند</w:t>
      </w:r>
      <w:r w:rsidRPr="00B32448">
        <w:rPr>
          <w:rFonts w:ascii="Times New Roman" w:hAnsi="Times New Roman" w:cs="B Lotus"/>
          <w:szCs w:val="28"/>
        </w:rPr>
        <w:t>.</w:t>
      </w:r>
    </w:p>
    <w:p w14:paraId="7819B676" w14:textId="77777777" w:rsidR="00632BCC" w:rsidRPr="00B32448" w:rsidRDefault="00632BCC">
      <w:pPr>
        <w:pStyle w:val="ListParagraph"/>
        <w:numPr>
          <w:ilvl w:val="0"/>
          <w:numId w:val="7"/>
        </w:numPr>
        <w:spacing w:after="0" w:line="360" w:lineRule="auto"/>
        <w:jc w:val="both"/>
        <w:rPr>
          <w:rFonts w:ascii="Times New Roman" w:hAnsi="Times New Roman" w:cs="B Lotus"/>
          <w:b/>
          <w:bCs/>
          <w:sz w:val="22"/>
          <w:szCs w:val="28"/>
        </w:rPr>
      </w:pPr>
      <w:r w:rsidRPr="00B32448">
        <w:rPr>
          <w:rFonts w:ascii="Times New Roman" w:hAnsi="Times New Roman" w:cs="B Lotus"/>
          <w:b/>
          <w:bCs/>
          <w:sz w:val="22"/>
          <w:szCs w:val="28"/>
          <w:rtl/>
        </w:rPr>
        <w:t>جدول تعیین حجم نمونه</w:t>
      </w:r>
    </w:p>
    <w:p w14:paraId="0D79C01C" w14:textId="2416D93C" w:rsidR="00632BCC" w:rsidRPr="00B32448" w:rsidRDefault="00632BCC" w:rsidP="00632BCC">
      <w:pPr>
        <w:spacing w:after="0" w:line="360" w:lineRule="auto"/>
        <w:jc w:val="both"/>
        <w:rPr>
          <w:rFonts w:ascii="Times New Roman" w:hAnsi="Times New Roman" w:cs="B Lotus"/>
          <w:b/>
          <w:sz w:val="22"/>
          <w:szCs w:val="28"/>
        </w:rPr>
      </w:pPr>
      <w:r w:rsidRPr="00B32448">
        <w:rPr>
          <w:rFonts w:ascii="Times New Roman" w:hAnsi="Times New Roman" w:cs="B Lotus"/>
          <w:b/>
          <w:sz w:val="22"/>
          <w:szCs w:val="28"/>
          <w:rtl/>
        </w:rPr>
        <w:t>با فرض اینکه حجم جامعه آماری پژوهش</w:t>
      </w:r>
      <w:r w:rsidRPr="00B32448">
        <w:rPr>
          <w:rFonts w:ascii="Times New Roman" w:hAnsi="Times New Roman" w:cs="B Lotus"/>
          <w:b/>
          <w:sz w:val="22"/>
          <w:szCs w:val="28"/>
        </w:rPr>
        <w:t xml:space="preserve"> (N) </w:t>
      </w:r>
      <w:r w:rsidRPr="00B32448">
        <w:rPr>
          <w:rFonts w:ascii="Times New Roman" w:hAnsi="Times New Roman" w:cs="B Lotus"/>
          <w:b/>
          <w:sz w:val="22"/>
          <w:szCs w:val="28"/>
          <w:rtl/>
        </w:rPr>
        <w:t>برابر با 600 نفر از کارکنان، کارشناسان و مدیران پالایشگاه شازند باشد، حجم نمونه بر اساس فرمول کوکران به صورت زیر محاسبه شده است</w:t>
      </w:r>
      <w:r w:rsidRPr="00B32448">
        <w:rPr>
          <w:rFonts w:ascii="Times New Roman" w:hAnsi="Times New Roman" w:cs="B Lotus"/>
          <w:b/>
          <w:sz w:val="22"/>
          <w:szCs w:val="28"/>
        </w:rPr>
        <w:t>.</w:t>
      </w:r>
    </w:p>
    <w:tbl>
      <w:tblPr>
        <w:bidiVisual/>
        <w:tblW w:w="5682"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41"/>
        <w:gridCol w:w="1741"/>
      </w:tblGrid>
      <w:tr w:rsidR="00632BCC" w:rsidRPr="00B32448" w14:paraId="4194EDA8" w14:textId="77777777" w:rsidTr="00632BCC">
        <w:trPr>
          <w:trHeight w:val="864"/>
          <w:tblHeader/>
          <w:tblCellSpacing w:w="15" w:type="dxa"/>
          <w:jc w:val="center"/>
        </w:trPr>
        <w:tc>
          <w:tcPr>
            <w:tcW w:w="0" w:type="auto"/>
            <w:vAlign w:val="center"/>
            <w:hideMark/>
          </w:tcPr>
          <w:p w14:paraId="12CBB3BD"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پارامتر</w:t>
            </w:r>
          </w:p>
        </w:tc>
        <w:tc>
          <w:tcPr>
            <w:tcW w:w="0" w:type="auto"/>
            <w:vAlign w:val="center"/>
            <w:hideMark/>
          </w:tcPr>
          <w:p w14:paraId="2BBB0AAA"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مقدار</w:t>
            </w:r>
          </w:p>
        </w:tc>
      </w:tr>
      <w:tr w:rsidR="00632BCC" w:rsidRPr="00B32448" w14:paraId="39775A19" w14:textId="77777777" w:rsidTr="00632BCC">
        <w:trPr>
          <w:trHeight w:val="852"/>
          <w:tblCellSpacing w:w="15" w:type="dxa"/>
          <w:jc w:val="center"/>
        </w:trPr>
        <w:tc>
          <w:tcPr>
            <w:tcW w:w="0" w:type="auto"/>
            <w:vAlign w:val="center"/>
            <w:hideMark/>
          </w:tcPr>
          <w:p w14:paraId="096E0DF7"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حجم جامعه آماری</w:t>
            </w:r>
            <w:r w:rsidRPr="00B32448">
              <w:rPr>
                <w:rFonts w:ascii="Times New Roman" w:hAnsi="Times New Roman" w:cs="B Lotus"/>
              </w:rPr>
              <w:t xml:space="preserve"> (N)</w:t>
            </w:r>
          </w:p>
        </w:tc>
        <w:tc>
          <w:tcPr>
            <w:tcW w:w="0" w:type="auto"/>
            <w:vAlign w:val="center"/>
            <w:hideMark/>
          </w:tcPr>
          <w:p w14:paraId="5E1A7E97"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Pr>
              <w:t>600</w:t>
            </w:r>
          </w:p>
        </w:tc>
      </w:tr>
      <w:tr w:rsidR="00632BCC" w:rsidRPr="00B32448" w14:paraId="28D0C3D1" w14:textId="77777777" w:rsidTr="00632BCC">
        <w:trPr>
          <w:trHeight w:val="864"/>
          <w:tblCellSpacing w:w="15" w:type="dxa"/>
          <w:jc w:val="center"/>
        </w:trPr>
        <w:tc>
          <w:tcPr>
            <w:tcW w:w="0" w:type="auto"/>
            <w:vAlign w:val="center"/>
            <w:hideMark/>
          </w:tcPr>
          <w:p w14:paraId="32C8327F"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سطح اطمینان</w:t>
            </w:r>
          </w:p>
        </w:tc>
        <w:tc>
          <w:tcPr>
            <w:tcW w:w="0" w:type="auto"/>
            <w:vAlign w:val="center"/>
            <w:hideMark/>
          </w:tcPr>
          <w:p w14:paraId="4545FB91"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Pr>
              <w:t xml:space="preserve">95 </w:t>
            </w:r>
            <w:r w:rsidRPr="00B32448">
              <w:rPr>
                <w:rFonts w:ascii="Times New Roman" w:hAnsi="Times New Roman" w:cs="B Lotus"/>
                <w:rtl/>
              </w:rPr>
              <w:t>درصد</w:t>
            </w:r>
          </w:p>
        </w:tc>
      </w:tr>
      <w:tr w:rsidR="00632BCC" w:rsidRPr="00B32448" w14:paraId="1DFD6E11" w14:textId="77777777" w:rsidTr="00632BCC">
        <w:trPr>
          <w:trHeight w:val="864"/>
          <w:tblCellSpacing w:w="15" w:type="dxa"/>
          <w:jc w:val="center"/>
        </w:trPr>
        <w:tc>
          <w:tcPr>
            <w:tcW w:w="0" w:type="auto"/>
            <w:vAlign w:val="center"/>
            <w:hideMark/>
          </w:tcPr>
          <w:p w14:paraId="6BF4F01B"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مقدار</w:t>
            </w:r>
            <w:r w:rsidRPr="00B32448">
              <w:rPr>
                <w:rFonts w:ascii="Times New Roman" w:hAnsi="Times New Roman" w:cs="B Lotus"/>
              </w:rPr>
              <w:t xml:space="preserve"> Z</w:t>
            </w:r>
          </w:p>
        </w:tc>
        <w:tc>
          <w:tcPr>
            <w:tcW w:w="0" w:type="auto"/>
            <w:vAlign w:val="center"/>
            <w:hideMark/>
          </w:tcPr>
          <w:p w14:paraId="2EAC2B14"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Pr>
              <w:t>1.96</w:t>
            </w:r>
          </w:p>
        </w:tc>
      </w:tr>
      <w:tr w:rsidR="00632BCC" w:rsidRPr="00B32448" w14:paraId="7A44B0F4" w14:textId="77777777" w:rsidTr="00632BCC">
        <w:trPr>
          <w:trHeight w:val="864"/>
          <w:tblCellSpacing w:w="15" w:type="dxa"/>
          <w:jc w:val="center"/>
        </w:trPr>
        <w:tc>
          <w:tcPr>
            <w:tcW w:w="0" w:type="auto"/>
            <w:vAlign w:val="center"/>
            <w:hideMark/>
          </w:tcPr>
          <w:p w14:paraId="1E7446D0"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مقدار</w:t>
            </w:r>
            <w:r w:rsidRPr="00B32448">
              <w:rPr>
                <w:rFonts w:ascii="Times New Roman" w:hAnsi="Times New Roman" w:cs="B Lotus"/>
              </w:rPr>
              <w:t xml:space="preserve"> p</w:t>
            </w:r>
          </w:p>
        </w:tc>
        <w:tc>
          <w:tcPr>
            <w:tcW w:w="0" w:type="auto"/>
            <w:vAlign w:val="center"/>
            <w:hideMark/>
          </w:tcPr>
          <w:p w14:paraId="6DCD5BB9"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Pr>
              <w:t>0.5</w:t>
            </w:r>
          </w:p>
        </w:tc>
      </w:tr>
      <w:tr w:rsidR="00632BCC" w:rsidRPr="00B32448" w14:paraId="64E3D1D6" w14:textId="77777777" w:rsidTr="00632BCC">
        <w:trPr>
          <w:trHeight w:val="852"/>
          <w:tblCellSpacing w:w="15" w:type="dxa"/>
          <w:jc w:val="center"/>
        </w:trPr>
        <w:tc>
          <w:tcPr>
            <w:tcW w:w="0" w:type="auto"/>
            <w:vAlign w:val="center"/>
            <w:hideMark/>
          </w:tcPr>
          <w:p w14:paraId="38457E72"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مقدار</w:t>
            </w:r>
            <w:r w:rsidRPr="00B32448">
              <w:rPr>
                <w:rFonts w:ascii="Times New Roman" w:hAnsi="Times New Roman" w:cs="B Lotus"/>
              </w:rPr>
              <w:t xml:space="preserve"> q</w:t>
            </w:r>
          </w:p>
        </w:tc>
        <w:tc>
          <w:tcPr>
            <w:tcW w:w="0" w:type="auto"/>
            <w:vAlign w:val="center"/>
            <w:hideMark/>
          </w:tcPr>
          <w:p w14:paraId="5D10B45A"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Pr>
              <w:t>0.5</w:t>
            </w:r>
          </w:p>
        </w:tc>
      </w:tr>
      <w:tr w:rsidR="00632BCC" w:rsidRPr="00B32448" w14:paraId="64FB5756" w14:textId="77777777" w:rsidTr="00632BCC">
        <w:trPr>
          <w:trHeight w:val="864"/>
          <w:tblCellSpacing w:w="15" w:type="dxa"/>
          <w:jc w:val="center"/>
        </w:trPr>
        <w:tc>
          <w:tcPr>
            <w:tcW w:w="0" w:type="auto"/>
            <w:vAlign w:val="center"/>
            <w:hideMark/>
          </w:tcPr>
          <w:p w14:paraId="12F5E339"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میزان خطای مجاز</w:t>
            </w:r>
            <w:r w:rsidRPr="00B32448">
              <w:rPr>
                <w:rFonts w:ascii="Times New Roman" w:hAnsi="Times New Roman" w:cs="B Lotus"/>
              </w:rPr>
              <w:t xml:space="preserve"> (d)</w:t>
            </w:r>
          </w:p>
        </w:tc>
        <w:tc>
          <w:tcPr>
            <w:tcW w:w="0" w:type="auto"/>
            <w:vAlign w:val="center"/>
            <w:hideMark/>
          </w:tcPr>
          <w:p w14:paraId="7E1ACB6F"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Pr>
              <w:t>0.05</w:t>
            </w:r>
          </w:p>
        </w:tc>
      </w:tr>
      <w:tr w:rsidR="00632BCC" w:rsidRPr="00B32448" w14:paraId="1748698E" w14:textId="77777777" w:rsidTr="00632BCC">
        <w:trPr>
          <w:trHeight w:val="864"/>
          <w:tblCellSpacing w:w="15" w:type="dxa"/>
          <w:jc w:val="center"/>
        </w:trPr>
        <w:tc>
          <w:tcPr>
            <w:tcW w:w="0" w:type="auto"/>
            <w:vAlign w:val="center"/>
            <w:hideMark/>
          </w:tcPr>
          <w:p w14:paraId="19525B61"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حجم نمونه</w:t>
            </w:r>
            <w:r w:rsidRPr="00B32448">
              <w:rPr>
                <w:rFonts w:ascii="Times New Roman" w:hAnsi="Times New Roman" w:cs="B Lotus"/>
              </w:rPr>
              <w:t xml:space="preserve"> (n)</w:t>
            </w:r>
          </w:p>
        </w:tc>
        <w:tc>
          <w:tcPr>
            <w:tcW w:w="0" w:type="auto"/>
            <w:vAlign w:val="center"/>
            <w:hideMark/>
          </w:tcPr>
          <w:p w14:paraId="0788699D"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Pr>
              <w:t xml:space="preserve">234 </w:t>
            </w:r>
            <w:r w:rsidRPr="00B32448">
              <w:rPr>
                <w:rFonts w:ascii="Times New Roman" w:hAnsi="Times New Roman" w:cs="B Lotus"/>
                <w:rtl/>
              </w:rPr>
              <w:t>نفر</w:t>
            </w:r>
          </w:p>
        </w:tc>
      </w:tr>
    </w:tbl>
    <w:p w14:paraId="4BADF392" w14:textId="20EEC796" w:rsidR="0083117A" w:rsidRPr="00B32448" w:rsidRDefault="0083117A" w:rsidP="00632BCC">
      <w:pPr>
        <w:spacing w:after="0" w:line="360" w:lineRule="auto"/>
        <w:jc w:val="both"/>
        <w:rPr>
          <w:rFonts w:ascii="Times New Roman" w:hAnsi="Times New Roman" w:cs="B Lotus"/>
          <w:bCs/>
          <w:szCs w:val="32"/>
          <w:rtl/>
        </w:rPr>
      </w:pPr>
    </w:p>
    <w:p w14:paraId="4E27681B" w14:textId="77777777" w:rsidR="00632BCC" w:rsidRPr="00B32448" w:rsidRDefault="00632BCC" w:rsidP="00632BCC">
      <w:pPr>
        <w:spacing w:after="0" w:line="360" w:lineRule="auto"/>
        <w:jc w:val="both"/>
        <w:rPr>
          <w:rFonts w:ascii="Times New Roman" w:hAnsi="Times New Roman" w:cs="B Lotus"/>
          <w:b/>
          <w:sz w:val="22"/>
          <w:szCs w:val="28"/>
        </w:rPr>
      </w:pPr>
      <w:r w:rsidRPr="00B32448">
        <w:rPr>
          <w:rFonts w:ascii="Times New Roman" w:hAnsi="Times New Roman" w:cs="B Lotus"/>
          <w:b/>
          <w:sz w:val="22"/>
          <w:szCs w:val="28"/>
          <w:rtl/>
        </w:rPr>
        <w:lastRenderedPageBreak/>
        <w:t xml:space="preserve">بر اساس محاسبات انجام شده، حداقل حجم نمونه مورد نیاز برای این پژوهش </w:t>
      </w:r>
      <w:r w:rsidRPr="00B32448">
        <w:rPr>
          <w:rFonts w:ascii="Times New Roman" w:hAnsi="Times New Roman" w:cs="B Lotus"/>
          <w:b/>
          <w:bCs/>
          <w:sz w:val="22"/>
          <w:szCs w:val="28"/>
        </w:rPr>
        <w:t xml:space="preserve">234 </w:t>
      </w:r>
      <w:r w:rsidRPr="00B32448">
        <w:rPr>
          <w:rFonts w:ascii="Times New Roman" w:hAnsi="Times New Roman" w:cs="B Lotus"/>
          <w:b/>
          <w:bCs/>
          <w:sz w:val="22"/>
          <w:szCs w:val="28"/>
          <w:rtl/>
        </w:rPr>
        <w:t>نفر</w:t>
      </w:r>
      <w:r w:rsidRPr="00B32448">
        <w:rPr>
          <w:rFonts w:ascii="Times New Roman" w:hAnsi="Times New Roman" w:cs="B Lotus"/>
          <w:b/>
          <w:sz w:val="22"/>
          <w:szCs w:val="28"/>
          <w:rtl/>
        </w:rPr>
        <w:t xml:space="preserve"> برآورد گردید. به منظور جبران پرسشنامه های ناقص یا عدم بازگشت برخی پرسشنامه ها، تعداد پرسشنامه های توزیع شده کمی بیش از این مقدار در نظر گرفته شد تا در نهایت حجم نمونه قابل قبول برای تحلیل آماری فراهم گردد</w:t>
      </w:r>
      <w:r w:rsidRPr="00B32448">
        <w:rPr>
          <w:rFonts w:ascii="Times New Roman" w:hAnsi="Times New Roman" w:cs="B Lotus"/>
          <w:b/>
          <w:sz w:val="22"/>
          <w:szCs w:val="28"/>
        </w:rPr>
        <w:t>.</w:t>
      </w:r>
    </w:p>
    <w:p w14:paraId="58D1A388" w14:textId="7B4FC153" w:rsidR="00632BCC" w:rsidRPr="00B32448" w:rsidRDefault="00632BCC">
      <w:pPr>
        <w:pStyle w:val="ListParagraph"/>
        <w:numPr>
          <w:ilvl w:val="0"/>
          <w:numId w:val="7"/>
        </w:numPr>
        <w:spacing w:after="0" w:line="360" w:lineRule="auto"/>
        <w:jc w:val="both"/>
        <w:rPr>
          <w:rFonts w:ascii="Times New Roman" w:hAnsi="Times New Roman" w:cs="B Lotus"/>
          <w:b/>
          <w:bCs/>
          <w:sz w:val="22"/>
          <w:szCs w:val="28"/>
        </w:rPr>
      </w:pPr>
      <w:r w:rsidRPr="00B32448">
        <w:rPr>
          <w:rFonts w:ascii="Times New Roman" w:hAnsi="Times New Roman" w:cs="B Lotus"/>
          <w:b/>
          <w:bCs/>
          <w:sz w:val="22"/>
          <w:szCs w:val="28"/>
          <w:rtl/>
        </w:rPr>
        <w:t>توجیه آماری حجم نمونه</w:t>
      </w:r>
    </w:p>
    <w:p w14:paraId="7D7B7C6F" w14:textId="77777777" w:rsidR="00632BCC" w:rsidRPr="00B32448" w:rsidRDefault="00632BCC" w:rsidP="00632BCC">
      <w:pPr>
        <w:spacing w:after="0" w:line="360" w:lineRule="auto"/>
        <w:jc w:val="both"/>
        <w:rPr>
          <w:rFonts w:ascii="Times New Roman" w:hAnsi="Times New Roman" w:cs="B Lotus"/>
          <w:b/>
          <w:sz w:val="22"/>
          <w:szCs w:val="28"/>
        </w:rPr>
      </w:pPr>
      <w:r w:rsidRPr="00B32448">
        <w:rPr>
          <w:rFonts w:ascii="Times New Roman" w:hAnsi="Times New Roman" w:cs="B Lotus"/>
          <w:b/>
          <w:sz w:val="22"/>
          <w:szCs w:val="28"/>
          <w:rtl/>
        </w:rPr>
        <w:t>حجم نمونه تعیین شده علاوه بر انطباق با فرمول کوکران، از نظر روش تحلیل داده ها نیز مناسب است. در این پژوهش از مدل سازی معادلات ساختاری برای آزمون فرضیه ها استفاده خواهد شد. یکی از پیش شرط های اصلی این روش تحلیلی، برخورداری از حجم نمونه کافی است. مطالعات روش شناختی نشان می دهند که برای اجرای مدل سازی معادلات ساختاری، حجم نمونه بین 200 تا 400 نفر در بسیاری از پژوهش های مدیریتی مناسب و قابل قبول است</w:t>
      </w:r>
      <w:r w:rsidRPr="00B32448">
        <w:rPr>
          <w:rFonts w:ascii="Times New Roman" w:hAnsi="Times New Roman" w:cs="B Lotus"/>
          <w:b/>
          <w:sz w:val="22"/>
          <w:szCs w:val="28"/>
        </w:rPr>
        <w:t>.</w:t>
      </w:r>
    </w:p>
    <w:p w14:paraId="05619AF9" w14:textId="77777777" w:rsidR="00632BCC" w:rsidRPr="00B32448" w:rsidRDefault="00632BCC" w:rsidP="00632BCC">
      <w:pPr>
        <w:spacing w:after="0" w:line="360" w:lineRule="auto"/>
        <w:jc w:val="both"/>
        <w:rPr>
          <w:rFonts w:ascii="Times New Roman" w:hAnsi="Times New Roman" w:cs="B Lotus"/>
          <w:b/>
          <w:sz w:val="22"/>
          <w:szCs w:val="28"/>
        </w:rPr>
      </w:pPr>
      <w:r w:rsidRPr="00B32448">
        <w:rPr>
          <w:rFonts w:ascii="Times New Roman" w:hAnsi="Times New Roman" w:cs="B Lotus"/>
          <w:b/>
          <w:sz w:val="22"/>
          <w:szCs w:val="28"/>
          <w:rtl/>
        </w:rPr>
        <w:t>از این رو، حجم نمونه انتخاب شده نه تنها از نظر آماری معتبر است، بلکه از نظر روش تحلیل داده ها نیز کفایت لازم را دارد و امکان برآورد دقیق پارامترهای مدل، آزمون روابط میان متغیرها و بررسی برازش کلی مدل پژوهش را فراهم می سازد</w:t>
      </w:r>
      <w:r w:rsidRPr="00B32448">
        <w:rPr>
          <w:rFonts w:ascii="Times New Roman" w:hAnsi="Times New Roman" w:cs="B Lotus"/>
          <w:b/>
          <w:sz w:val="22"/>
          <w:szCs w:val="28"/>
        </w:rPr>
        <w:t>.</w:t>
      </w:r>
    </w:p>
    <w:p w14:paraId="0FB76648" w14:textId="09CE5811" w:rsidR="00632BCC" w:rsidRPr="00B32448" w:rsidRDefault="00632BCC" w:rsidP="00632BCC">
      <w:pPr>
        <w:spacing w:after="0" w:line="360" w:lineRule="auto"/>
        <w:jc w:val="both"/>
        <w:rPr>
          <w:rFonts w:ascii="Times New Roman" w:hAnsi="Times New Roman" w:cs="B Lotus"/>
          <w:b/>
          <w:sz w:val="22"/>
          <w:szCs w:val="28"/>
          <w:rtl/>
        </w:rPr>
      </w:pPr>
      <w:r w:rsidRPr="00B32448">
        <w:rPr>
          <w:rFonts w:ascii="Times New Roman" w:hAnsi="Times New Roman" w:cs="B Lotus"/>
          <w:b/>
          <w:sz w:val="22"/>
          <w:szCs w:val="28"/>
          <w:rtl/>
        </w:rPr>
        <w:t>در مجموع، استفاده از روش نمونه گیری تصادفی ساده و تعیین حجم نمونه بر اساس فرمول کوکران، موجب افزایش دقت، اعتبار و قابلیت تعمیم نتایج پژوهش حاضر می شود و زمینه لازم برای انجام تحلیل های آماری پیشرفته در فصل چهارم را فراهم می کند</w:t>
      </w:r>
      <w:r w:rsidRPr="00B32448">
        <w:rPr>
          <w:rFonts w:ascii="Times New Roman" w:hAnsi="Times New Roman" w:cs="B Lotus"/>
          <w:b/>
          <w:sz w:val="22"/>
          <w:szCs w:val="28"/>
        </w:rPr>
        <w:t>.</w:t>
      </w:r>
    </w:p>
    <w:p w14:paraId="7117A505" w14:textId="1053DFBA" w:rsidR="00CB1856" w:rsidRPr="00B32448" w:rsidRDefault="00957769" w:rsidP="00632BCC">
      <w:pPr>
        <w:pStyle w:val="Heading1"/>
        <w:spacing w:before="0" w:after="0"/>
        <w:ind w:hanging="1"/>
        <w:rPr>
          <w:rFonts w:ascii="Times New Roman" w:hAnsi="Times New Roman" w:cs="B Lotus"/>
          <w:bCs/>
          <w:color w:val="auto"/>
          <w:sz w:val="24"/>
          <w:szCs w:val="32"/>
        </w:rPr>
      </w:pPr>
      <w:r w:rsidRPr="00B32448">
        <w:rPr>
          <w:rFonts w:ascii="Times New Roman" w:hAnsi="Times New Roman" w:cs="B Lotus" w:hint="cs"/>
          <w:bCs/>
          <w:color w:val="auto"/>
          <w:sz w:val="24"/>
          <w:szCs w:val="32"/>
          <w:rtl/>
        </w:rPr>
        <w:t xml:space="preserve">3-6 </w:t>
      </w:r>
      <w:bookmarkEnd w:id="36"/>
      <w:r w:rsidR="00632BCC" w:rsidRPr="00B32448">
        <w:rPr>
          <w:rFonts w:ascii="Times New Roman" w:hAnsi="Times New Roman" w:cs="B Lotus"/>
          <w:bCs/>
          <w:color w:val="auto"/>
          <w:sz w:val="24"/>
          <w:szCs w:val="32"/>
          <w:rtl/>
        </w:rPr>
        <w:t>ابزار گردآوری داده ها (پرسشنامه)</w:t>
      </w:r>
    </w:p>
    <w:p w14:paraId="7F04F925" w14:textId="741BFD1B" w:rsidR="00632BCC" w:rsidRPr="00B32448" w:rsidRDefault="00632BCC" w:rsidP="00632BCC">
      <w:pPr>
        <w:spacing w:after="0" w:line="360" w:lineRule="auto"/>
        <w:jc w:val="both"/>
        <w:rPr>
          <w:rFonts w:cs="B Lotus"/>
          <w:szCs w:val="28"/>
        </w:rPr>
      </w:pPr>
      <w:r w:rsidRPr="00B32448">
        <w:rPr>
          <w:rFonts w:cs="B Lotus"/>
          <w:szCs w:val="28"/>
          <w:rtl/>
        </w:rPr>
        <w:t xml:space="preserve">در پژوهش حاضر، ابزار اصلی گردآوری داده ها </w:t>
      </w:r>
      <w:r w:rsidRPr="00B32448">
        <w:rPr>
          <w:rFonts w:cs="B Lotus"/>
          <w:b/>
          <w:bCs/>
          <w:szCs w:val="28"/>
          <w:rtl/>
        </w:rPr>
        <w:t>پرسشنامه محقق ساخته</w:t>
      </w:r>
      <w:r w:rsidRPr="00B32448">
        <w:rPr>
          <w:rFonts w:cs="B Lotus"/>
          <w:szCs w:val="28"/>
          <w:rtl/>
        </w:rPr>
        <w:t xml:space="preserve"> است که بر اساس مبانی نظری، تعاریف عملیاتی متغیرها در فصل اول و مرور پیشینه پژوهش های داخلی و خارجی طراحی شده است. استفاده از پرسشنامه به عنوان ابزار گردآوری داده ها، به دلیل امکان جمع آوری سریع اطلاعات، استانداردسازی </w:t>
      </w:r>
      <w:r w:rsidRPr="00B32448">
        <w:rPr>
          <w:rFonts w:cs="B Lotus"/>
          <w:szCs w:val="28"/>
          <w:rtl/>
        </w:rPr>
        <w:lastRenderedPageBreak/>
        <w:t>پاسخ ها و قابلیت تحلیل آماری، یکی از متداول ترین روش ها در پژوهش های کمی و پیمایشی محسوب می شود</w:t>
      </w:r>
      <w:r w:rsidRPr="00B32448">
        <w:rPr>
          <w:rFonts w:cs="B Lotus"/>
          <w:szCs w:val="28"/>
        </w:rPr>
        <w:t>.</w:t>
      </w:r>
    </w:p>
    <w:p w14:paraId="7CD6FACC"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پرسشنامه این تحقیق با هدف سنجش چهار متغیر اصلی شامل </w:t>
      </w:r>
      <w:r w:rsidRPr="00B32448">
        <w:rPr>
          <w:rFonts w:ascii="Times New Roman" w:hAnsi="Times New Roman" w:cs="B Lotus"/>
          <w:b/>
          <w:bCs/>
          <w:szCs w:val="28"/>
          <w:rtl/>
        </w:rPr>
        <w:t>هوش مصنوعی، قابلیت های فناوری اطلاعات، مزیت رقابتی و چالش های سازمانی</w:t>
      </w:r>
      <w:r w:rsidRPr="00B32448">
        <w:rPr>
          <w:rFonts w:ascii="Times New Roman" w:hAnsi="Times New Roman" w:cs="B Lotus"/>
          <w:szCs w:val="28"/>
          <w:rtl/>
        </w:rPr>
        <w:t xml:space="preserve"> تدوین شده است. گویه های پرسشنامه به گونه ای طراحی شده اند که بتوانند ابعاد مختلف هر متغیر را مطابق با تعاریف عملیاتی ارائه شده در فصل اول پوشش دهند. برای افزایش روایی و اعتبار ابزار، در تدوین گویه ها از پرسشنامه ها و مقیاس های معتبر استفاده شده در پژوهش های پیشین بهره گرفته شده و سپس متناسب با شرایط بومی پالایشگاه شازند تعدیل و بومی سازی شده اند</w:t>
      </w:r>
      <w:r w:rsidRPr="00B32448">
        <w:rPr>
          <w:rFonts w:ascii="Times New Roman" w:hAnsi="Times New Roman" w:cs="B Lotus"/>
          <w:szCs w:val="28"/>
        </w:rPr>
        <w:t>.</w:t>
      </w:r>
    </w:p>
    <w:p w14:paraId="6C9E9ADF" w14:textId="70C9DCBB" w:rsidR="00CB1856" w:rsidRPr="00B32448" w:rsidRDefault="00632BCC" w:rsidP="00632BCC">
      <w:pPr>
        <w:spacing w:after="0" w:line="360" w:lineRule="auto"/>
        <w:jc w:val="both"/>
        <w:rPr>
          <w:rFonts w:ascii="Times New Roman" w:hAnsi="Times New Roman" w:cs="B Lotus"/>
          <w:szCs w:val="28"/>
          <w:rtl/>
        </w:rPr>
      </w:pPr>
      <w:r w:rsidRPr="00B32448">
        <w:rPr>
          <w:rFonts w:ascii="Times New Roman" w:hAnsi="Times New Roman" w:cs="B Lotus"/>
          <w:szCs w:val="28"/>
          <w:rtl/>
        </w:rPr>
        <w:t xml:space="preserve">پرسشنامه پژوهش شامل دو بخش اصلی است. بخش اول به اطلاعات جمعیت شناختی پاسخ دهندگان اختصاص دارد و بخش دوم شامل گویه های مرتبط با متغیرهای پژوهش است. پاسخ گویه ها بر اساس </w:t>
      </w:r>
      <w:r w:rsidRPr="00B32448">
        <w:rPr>
          <w:rFonts w:ascii="Times New Roman" w:hAnsi="Times New Roman" w:cs="B Lotus"/>
          <w:b/>
          <w:bCs/>
          <w:szCs w:val="28"/>
          <w:rtl/>
        </w:rPr>
        <w:t>مقیاس پنج درجه ای لیکرت</w:t>
      </w:r>
      <w:r w:rsidRPr="00B32448">
        <w:rPr>
          <w:rFonts w:ascii="Times New Roman" w:hAnsi="Times New Roman" w:cs="B Lotus"/>
          <w:szCs w:val="28"/>
          <w:rtl/>
        </w:rPr>
        <w:t xml:space="preserve"> از «کاملا مخالفم» تا «کاملا موافقم» تنظیم شده است</w:t>
      </w:r>
      <w:r w:rsidRPr="00B32448">
        <w:rPr>
          <w:rFonts w:ascii="Times New Roman" w:hAnsi="Times New Roman" w:cs="B Lotus"/>
          <w:szCs w:val="28"/>
        </w:rPr>
        <w:t>.</w:t>
      </w:r>
    </w:p>
    <w:p w14:paraId="0679E923" w14:textId="7514236D" w:rsidR="00632BCC" w:rsidRPr="00B32448" w:rsidRDefault="00632BCC">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ساختار کلی پرسشنامه</w:t>
      </w:r>
    </w:p>
    <w:p w14:paraId="0DF18B6E" w14:textId="77777777"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ساختار پرسشنامه پژوهش به صورت زیر طراحی شده است</w:t>
      </w:r>
      <w:r w:rsidRPr="00B32448">
        <w:rPr>
          <w:rFonts w:ascii="Times New Roman" w:hAnsi="Times New Roman" w:cs="B Lotus"/>
          <w:szCs w:val="28"/>
        </w:rPr>
        <w:t>:</w:t>
      </w:r>
    </w:p>
    <w:p w14:paraId="067EB8C8" w14:textId="77777777" w:rsidR="00632BCC" w:rsidRPr="00B32448" w:rsidRDefault="00632BCC">
      <w:pPr>
        <w:numPr>
          <w:ilvl w:val="0"/>
          <w:numId w:val="9"/>
        </w:numPr>
        <w:spacing w:after="0" w:line="360" w:lineRule="auto"/>
        <w:jc w:val="both"/>
        <w:rPr>
          <w:rFonts w:ascii="Times New Roman" w:hAnsi="Times New Roman" w:cs="B Lotus"/>
          <w:szCs w:val="28"/>
        </w:rPr>
      </w:pPr>
      <w:r w:rsidRPr="00B32448">
        <w:rPr>
          <w:rFonts w:ascii="Times New Roman" w:hAnsi="Times New Roman" w:cs="B Lotus"/>
          <w:szCs w:val="28"/>
          <w:rtl/>
        </w:rPr>
        <w:t>بخش اول: اطلاعات جمعیت شناختی (سن، جنسیت، سطح تحصیلات، سابقه کاری، واحد سازمانی)</w:t>
      </w:r>
    </w:p>
    <w:p w14:paraId="46837E83" w14:textId="77777777" w:rsidR="00632BCC" w:rsidRPr="00B32448" w:rsidRDefault="00632BCC">
      <w:pPr>
        <w:numPr>
          <w:ilvl w:val="0"/>
          <w:numId w:val="9"/>
        </w:numPr>
        <w:spacing w:after="0" w:line="360" w:lineRule="auto"/>
        <w:jc w:val="both"/>
        <w:rPr>
          <w:rFonts w:ascii="Times New Roman" w:hAnsi="Times New Roman" w:cs="B Lotus"/>
          <w:szCs w:val="28"/>
        </w:rPr>
      </w:pPr>
      <w:r w:rsidRPr="00B32448">
        <w:rPr>
          <w:rFonts w:ascii="Times New Roman" w:hAnsi="Times New Roman" w:cs="B Lotus"/>
          <w:szCs w:val="28"/>
          <w:rtl/>
        </w:rPr>
        <w:t>بخش دوم: گویه های مربوط به متغیرهای تحقیق</w:t>
      </w:r>
    </w:p>
    <w:p w14:paraId="3C615FC5" w14:textId="6A7712AB" w:rsidR="00632BCC" w:rsidRPr="00B32448" w:rsidRDefault="00632BCC" w:rsidP="00632BCC">
      <w:pPr>
        <w:spacing w:after="0" w:line="360" w:lineRule="auto"/>
        <w:jc w:val="both"/>
        <w:rPr>
          <w:rFonts w:ascii="Times New Roman" w:hAnsi="Times New Roman" w:cs="B Lotus"/>
          <w:szCs w:val="28"/>
        </w:rPr>
      </w:pPr>
      <w:r w:rsidRPr="00B32448">
        <w:rPr>
          <w:rFonts w:ascii="Times New Roman" w:hAnsi="Times New Roman" w:cs="B Lotus"/>
          <w:szCs w:val="28"/>
          <w:rtl/>
        </w:rPr>
        <w:t>در ادامه، هر یک از متغیرهای پژوهش، ابعاد آن ها، تعداد گویه ها و منابع استخراج پرسشنامه به تفصیل ارائه می شود</w:t>
      </w:r>
      <w:r w:rsidRPr="00B32448">
        <w:rPr>
          <w:rFonts w:ascii="Times New Roman" w:hAnsi="Times New Roman" w:cs="B Lotus"/>
          <w:szCs w:val="28"/>
        </w:rPr>
        <w:t>.</w:t>
      </w:r>
    </w:p>
    <w:p w14:paraId="7EA3E10E" w14:textId="20A00FB9" w:rsidR="00632BCC" w:rsidRPr="00B32448" w:rsidRDefault="00632BCC">
      <w:pPr>
        <w:pStyle w:val="ListParagraph"/>
        <w:numPr>
          <w:ilvl w:val="0"/>
          <w:numId w:val="10"/>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پرسشنامه هوش مصنوعی</w:t>
      </w:r>
    </w:p>
    <w:p w14:paraId="6CCCFBAE" w14:textId="77777777" w:rsidR="00632BCC" w:rsidRPr="00B32448" w:rsidRDefault="00632BCC" w:rsidP="00632BCC">
      <w:pPr>
        <w:pStyle w:val="NormalWeb"/>
        <w:jc w:val="center"/>
        <w:rPr>
          <w:rFonts w:cs="B Lotus"/>
          <w:sz w:val="28"/>
          <w:szCs w:val="28"/>
        </w:rPr>
      </w:pPr>
      <w:r w:rsidRPr="00B32448">
        <w:rPr>
          <w:rStyle w:val="Strong"/>
          <w:rFonts w:eastAsiaTheme="majorEastAsia" w:cs="B Lotus"/>
          <w:sz w:val="28"/>
          <w:szCs w:val="28"/>
          <w:rtl/>
        </w:rPr>
        <w:lastRenderedPageBreak/>
        <w:t>تفکیک متغیر هوش مصنوعی، ابعاد و گویه ها</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84"/>
        <w:gridCol w:w="2331"/>
        <w:gridCol w:w="1041"/>
        <w:gridCol w:w="1850"/>
      </w:tblGrid>
      <w:tr w:rsidR="00632BCC" w:rsidRPr="00B32448" w14:paraId="49599DD9" w14:textId="77777777" w:rsidTr="00632BCC">
        <w:trPr>
          <w:tblHeader/>
          <w:tblCellSpacing w:w="15" w:type="dxa"/>
          <w:jc w:val="center"/>
        </w:trPr>
        <w:tc>
          <w:tcPr>
            <w:tcW w:w="0" w:type="auto"/>
            <w:vAlign w:val="center"/>
            <w:hideMark/>
          </w:tcPr>
          <w:p w14:paraId="0EE04078" w14:textId="77777777" w:rsidR="00632BCC" w:rsidRPr="00B32448" w:rsidRDefault="00632BCC" w:rsidP="00632BCC">
            <w:pPr>
              <w:bidi w:val="0"/>
              <w:jc w:val="center"/>
              <w:rPr>
                <w:rFonts w:cs="B Lotus"/>
                <w:b/>
                <w:bCs/>
                <w:sz w:val="28"/>
                <w:szCs w:val="28"/>
              </w:rPr>
            </w:pPr>
            <w:r w:rsidRPr="00B32448">
              <w:rPr>
                <w:rFonts w:cs="B Lotus"/>
                <w:b/>
                <w:bCs/>
                <w:sz w:val="28"/>
                <w:szCs w:val="28"/>
                <w:rtl/>
              </w:rPr>
              <w:t>متغیر</w:t>
            </w:r>
          </w:p>
        </w:tc>
        <w:tc>
          <w:tcPr>
            <w:tcW w:w="0" w:type="auto"/>
            <w:vAlign w:val="center"/>
            <w:hideMark/>
          </w:tcPr>
          <w:p w14:paraId="4C15F19E" w14:textId="77777777" w:rsidR="00632BCC" w:rsidRPr="00B32448" w:rsidRDefault="00632BCC" w:rsidP="00632BCC">
            <w:pPr>
              <w:bidi w:val="0"/>
              <w:jc w:val="center"/>
              <w:rPr>
                <w:rFonts w:cs="B Lotus"/>
                <w:b/>
                <w:bCs/>
                <w:sz w:val="28"/>
                <w:szCs w:val="28"/>
              </w:rPr>
            </w:pPr>
            <w:r w:rsidRPr="00B32448">
              <w:rPr>
                <w:rFonts w:cs="B Lotus"/>
                <w:b/>
                <w:bCs/>
                <w:sz w:val="28"/>
                <w:szCs w:val="28"/>
                <w:rtl/>
              </w:rPr>
              <w:t>ابعاد</w:t>
            </w:r>
          </w:p>
        </w:tc>
        <w:tc>
          <w:tcPr>
            <w:tcW w:w="0" w:type="auto"/>
            <w:vAlign w:val="center"/>
            <w:hideMark/>
          </w:tcPr>
          <w:p w14:paraId="00E312D1" w14:textId="77777777" w:rsidR="00632BCC" w:rsidRPr="00B32448" w:rsidRDefault="00632BCC" w:rsidP="00632BCC">
            <w:pPr>
              <w:bidi w:val="0"/>
              <w:jc w:val="center"/>
              <w:rPr>
                <w:rFonts w:cs="B Lotus"/>
                <w:b/>
                <w:bCs/>
                <w:sz w:val="28"/>
                <w:szCs w:val="28"/>
              </w:rPr>
            </w:pPr>
            <w:r w:rsidRPr="00B32448">
              <w:rPr>
                <w:rFonts w:cs="B Lotus"/>
                <w:b/>
                <w:bCs/>
                <w:sz w:val="28"/>
                <w:szCs w:val="28"/>
                <w:rtl/>
              </w:rPr>
              <w:t>تعداد گویه</w:t>
            </w:r>
          </w:p>
        </w:tc>
        <w:tc>
          <w:tcPr>
            <w:tcW w:w="0" w:type="auto"/>
            <w:vAlign w:val="center"/>
            <w:hideMark/>
          </w:tcPr>
          <w:p w14:paraId="22559C4B" w14:textId="77777777" w:rsidR="00632BCC" w:rsidRPr="00B32448" w:rsidRDefault="00632BCC" w:rsidP="00632BCC">
            <w:pPr>
              <w:bidi w:val="0"/>
              <w:jc w:val="center"/>
              <w:rPr>
                <w:rFonts w:cs="B Lotus"/>
                <w:b/>
                <w:bCs/>
                <w:sz w:val="28"/>
                <w:szCs w:val="28"/>
              </w:rPr>
            </w:pPr>
            <w:r w:rsidRPr="00B32448">
              <w:rPr>
                <w:rFonts w:cs="B Lotus"/>
                <w:b/>
                <w:bCs/>
                <w:sz w:val="28"/>
                <w:szCs w:val="28"/>
                <w:rtl/>
              </w:rPr>
              <w:t>منبع</w:t>
            </w:r>
          </w:p>
        </w:tc>
      </w:tr>
      <w:tr w:rsidR="00632BCC" w:rsidRPr="00B32448" w14:paraId="0C3D1F44" w14:textId="77777777" w:rsidTr="00632BCC">
        <w:trPr>
          <w:tblCellSpacing w:w="15" w:type="dxa"/>
          <w:jc w:val="center"/>
        </w:trPr>
        <w:tc>
          <w:tcPr>
            <w:tcW w:w="0" w:type="auto"/>
            <w:vAlign w:val="center"/>
            <w:hideMark/>
          </w:tcPr>
          <w:p w14:paraId="0E096072" w14:textId="77777777" w:rsidR="00632BCC" w:rsidRPr="00B32448" w:rsidRDefault="00632BCC" w:rsidP="00632BCC">
            <w:pPr>
              <w:bidi w:val="0"/>
              <w:jc w:val="center"/>
              <w:rPr>
                <w:rFonts w:cs="B Lotus"/>
                <w:sz w:val="28"/>
                <w:szCs w:val="28"/>
              </w:rPr>
            </w:pPr>
            <w:r w:rsidRPr="00B32448">
              <w:rPr>
                <w:rFonts w:cs="B Lotus"/>
                <w:sz w:val="28"/>
                <w:szCs w:val="28"/>
                <w:rtl/>
              </w:rPr>
              <w:t>هوش مصنوعی</w:t>
            </w:r>
          </w:p>
        </w:tc>
        <w:tc>
          <w:tcPr>
            <w:tcW w:w="0" w:type="auto"/>
            <w:vAlign w:val="center"/>
            <w:hideMark/>
          </w:tcPr>
          <w:p w14:paraId="18C59FAD" w14:textId="77777777" w:rsidR="00632BCC" w:rsidRPr="00B32448" w:rsidRDefault="00632BCC" w:rsidP="00632BCC">
            <w:pPr>
              <w:bidi w:val="0"/>
              <w:jc w:val="center"/>
              <w:rPr>
                <w:rFonts w:cs="B Lotus"/>
                <w:sz w:val="28"/>
                <w:szCs w:val="28"/>
              </w:rPr>
            </w:pPr>
            <w:r w:rsidRPr="00B32448">
              <w:rPr>
                <w:rFonts w:cs="B Lotus"/>
                <w:sz w:val="28"/>
                <w:szCs w:val="28"/>
                <w:rtl/>
              </w:rPr>
              <w:t>یادگیری ماشین</w:t>
            </w:r>
          </w:p>
        </w:tc>
        <w:tc>
          <w:tcPr>
            <w:tcW w:w="0" w:type="auto"/>
            <w:vAlign w:val="center"/>
            <w:hideMark/>
          </w:tcPr>
          <w:p w14:paraId="708B7468" w14:textId="77777777" w:rsidR="00632BCC" w:rsidRPr="00B32448" w:rsidRDefault="00632BCC" w:rsidP="00632BCC">
            <w:pPr>
              <w:bidi w:val="0"/>
              <w:jc w:val="center"/>
              <w:rPr>
                <w:rFonts w:cs="B Lotus"/>
                <w:sz w:val="28"/>
                <w:szCs w:val="28"/>
              </w:rPr>
            </w:pPr>
            <w:r w:rsidRPr="00B32448">
              <w:rPr>
                <w:rFonts w:cs="B Lotus"/>
                <w:sz w:val="28"/>
                <w:szCs w:val="28"/>
              </w:rPr>
              <w:t>4</w:t>
            </w:r>
          </w:p>
        </w:tc>
        <w:tc>
          <w:tcPr>
            <w:tcW w:w="0" w:type="auto"/>
            <w:vAlign w:val="center"/>
            <w:hideMark/>
          </w:tcPr>
          <w:p w14:paraId="30FD9B57" w14:textId="77777777" w:rsidR="00632BCC" w:rsidRPr="00B32448" w:rsidRDefault="00632BCC" w:rsidP="00632BCC">
            <w:pPr>
              <w:bidi w:val="0"/>
              <w:jc w:val="center"/>
              <w:rPr>
                <w:rFonts w:cs="B Lotus"/>
                <w:sz w:val="28"/>
                <w:szCs w:val="28"/>
              </w:rPr>
            </w:pPr>
            <w:r w:rsidRPr="00B32448">
              <w:rPr>
                <w:rFonts w:cs="B Lotus"/>
                <w:sz w:val="28"/>
                <w:szCs w:val="28"/>
                <w:rtl/>
              </w:rPr>
              <w:t>داونپورت و رونانکی</w:t>
            </w:r>
          </w:p>
        </w:tc>
      </w:tr>
      <w:tr w:rsidR="00632BCC" w:rsidRPr="00B32448" w14:paraId="7848787E" w14:textId="77777777" w:rsidTr="00632BCC">
        <w:trPr>
          <w:tblCellSpacing w:w="15" w:type="dxa"/>
          <w:jc w:val="center"/>
        </w:trPr>
        <w:tc>
          <w:tcPr>
            <w:tcW w:w="0" w:type="auto"/>
            <w:vAlign w:val="center"/>
            <w:hideMark/>
          </w:tcPr>
          <w:p w14:paraId="1FE53232" w14:textId="77777777" w:rsidR="00632BCC" w:rsidRPr="00B32448" w:rsidRDefault="00632BCC" w:rsidP="00632BCC">
            <w:pPr>
              <w:jc w:val="center"/>
              <w:rPr>
                <w:rFonts w:cs="B Lotus"/>
                <w:sz w:val="28"/>
                <w:szCs w:val="28"/>
              </w:rPr>
            </w:pPr>
          </w:p>
        </w:tc>
        <w:tc>
          <w:tcPr>
            <w:tcW w:w="0" w:type="auto"/>
            <w:vAlign w:val="center"/>
            <w:hideMark/>
          </w:tcPr>
          <w:p w14:paraId="36C36E5F" w14:textId="77777777" w:rsidR="00632BCC" w:rsidRPr="00B32448" w:rsidRDefault="00632BCC" w:rsidP="00632BCC">
            <w:pPr>
              <w:bidi w:val="0"/>
              <w:jc w:val="center"/>
              <w:rPr>
                <w:rFonts w:cs="B Lotus"/>
                <w:sz w:val="28"/>
                <w:szCs w:val="28"/>
              </w:rPr>
            </w:pPr>
            <w:r w:rsidRPr="00B32448">
              <w:rPr>
                <w:rFonts w:cs="B Lotus"/>
                <w:sz w:val="28"/>
                <w:szCs w:val="28"/>
                <w:rtl/>
              </w:rPr>
              <w:t>تحلیل داده های کلان</w:t>
            </w:r>
          </w:p>
        </w:tc>
        <w:tc>
          <w:tcPr>
            <w:tcW w:w="0" w:type="auto"/>
            <w:vAlign w:val="center"/>
            <w:hideMark/>
          </w:tcPr>
          <w:p w14:paraId="026E13EC" w14:textId="77777777" w:rsidR="00632BCC" w:rsidRPr="00B32448" w:rsidRDefault="00632BCC" w:rsidP="00632BCC">
            <w:pPr>
              <w:bidi w:val="0"/>
              <w:jc w:val="center"/>
              <w:rPr>
                <w:rFonts w:cs="B Lotus"/>
                <w:sz w:val="28"/>
                <w:szCs w:val="28"/>
              </w:rPr>
            </w:pPr>
            <w:r w:rsidRPr="00B32448">
              <w:rPr>
                <w:rFonts w:cs="B Lotus"/>
                <w:sz w:val="28"/>
                <w:szCs w:val="28"/>
              </w:rPr>
              <w:t>4</w:t>
            </w:r>
          </w:p>
        </w:tc>
        <w:tc>
          <w:tcPr>
            <w:tcW w:w="0" w:type="auto"/>
            <w:vAlign w:val="center"/>
            <w:hideMark/>
          </w:tcPr>
          <w:p w14:paraId="53FEFD4E" w14:textId="77777777" w:rsidR="00632BCC" w:rsidRPr="00B32448" w:rsidRDefault="00632BCC" w:rsidP="00632BCC">
            <w:pPr>
              <w:bidi w:val="0"/>
              <w:jc w:val="center"/>
              <w:rPr>
                <w:rFonts w:cs="B Lotus"/>
                <w:sz w:val="28"/>
                <w:szCs w:val="28"/>
              </w:rPr>
            </w:pPr>
            <w:r w:rsidRPr="00B32448">
              <w:rPr>
                <w:rFonts w:cs="B Lotus"/>
                <w:sz w:val="28"/>
                <w:szCs w:val="28"/>
                <w:rtl/>
              </w:rPr>
              <w:t>وامبا و همکاران</w:t>
            </w:r>
          </w:p>
        </w:tc>
      </w:tr>
      <w:tr w:rsidR="00632BCC" w:rsidRPr="00B32448" w14:paraId="29D87661" w14:textId="77777777" w:rsidTr="00632BCC">
        <w:trPr>
          <w:tblCellSpacing w:w="15" w:type="dxa"/>
          <w:jc w:val="center"/>
        </w:trPr>
        <w:tc>
          <w:tcPr>
            <w:tcW w:w="0" w:type="auto"/>
            <w:vAlign w:val="center"/>
            <w:hideMark/>
          </w:tcPr>
          <w:p w14:paraId="0F4384D8" w14:textId="77777777" w:rsidR="00632BCC" w:rsidRPr="00B32448" w:rsidRDefault="00632BCC" w:rsidP="00632BCC">
            <w:pPr>
              <w:jc w:val="center"/>
              <w:rPr>
                <w:rFonts w:cs="B Lotus"/>
                <w:sz w:val="28"/>
                <w:szCs w:val="28"/>
              </w:rPr>
            </w:pPr>
          </w:p>
        </w:tc>
        <w:tc>
          <w:tcPr>
            <w:tcW w:w="0" w:type="auto"/>
            <w:vAlign w:val="center"/>
            <w:hideMark/>
          </w:tcPr>
          <w:p w14:paraId="2C4C0ABE" w14:textId="77777777" w:rsidR="00632BCC" w:rsidRPr="00B32448" w:rsidRDefault="00632BCC" w:rsidP="00632BCC">
            <w:pPr>
              <w:bidi w:val="0"/>
              <w:jc w:val="center"/>
              <w:rPr>
                <w:rFonts w:cs="B Lotus"/>
                <w:sz w:val="28"/>
                <w:szCs w:val="28"/>
              </w:rPr>
            </w:pPr>
            <w:r w:rsidRPr="00B32448">
              <w:rPr>
                <w:rFonts w:cs="B Lotus"/>
                <w:sz w:val="28"/>
                <w:szCs w:val="28"/>
                <w:rtl/>
              </w:rPr>
              <w:t>سیستم های خبره</w:t>
            </w:r>
          </w:p>
        </w:tc>
        <w:tc>
          <w:tcPr>
            <w:tcW w:w="0" w:type="auto"/>
            <w:vAlign w:val="center"/>
            <w:hideMark/>
          </w:tcPr>
          <w:p w14:paraId="7C44DE4E" w14:textId="77777777" w:rsidR="00632BCC" w:rsidRPr="00B32448" w:rsidRDefault="00632BCC" w:rsidP="00632BCC">
            <w:pPr>
              <w:bidi w:val="0"/>
              <w:jc w:val="center"/>
              <w:rPr>
                <w:rFonts w:cs="B Lotus"/>
                <w:sz w:val="28"/>
                <w:szCs w:val="28"/>
              </w:rPr>
            </w:pPr>
            <w:r w:rsidRPr="00B32448">
              <w:rPr>
                <w:rFonts w:cs="B Lotus"/>
                <w:sz w:val="28"/>
                <w:szCs w:val="28"/>
              </w:rPr>
              <w:t>3</w:t>
            </w:r>
          </w:p>
        </w:tc>
        <w:tc>
          <w:tcPr>
            <w:tcW w:w="0" w:type="auto"/>
            <w:vAlign w:val="center"/>
            <w:hideMark/>
          </w:tcPr>
          <w:p w14:paraId="79115AE2" w14:textId="77777777" w:rsidR="00632BCC" w:rsidRPr="00B32448" w:rsidRDefault="00632BCC" w:rsidP="00632BCC">
            <w:pPr>
              <w:bidi w:val="0"/>
              <w:jc w:val="center"/>
              <w:rPr>
                <w:rFonts w:cs="B Lotus"/>
                <w:sz w:val="28"/>
                <w:szCs w:val="28"/>
              </w:rPr>
            </w:pPr>
            <w:r w:rsidRPr="00B32448">
              <w:rPr>
                <w:rFonts w:cs="B Lotus"/>
                <w:sz w:val="28"/>
                <w:szCs w:val="28"/>
                <w:rtl/>
              </w:rPr>
              <w:t>چوی و همکاران</w:t>
            </w:r>
          </w:p>
        </w:tc>
      </w:tr>
      <w:tr w:rsidR="00632BCC" w:rsidRPr="00B32448" w14:paraId="34413EF5" w14:textId="77777777" w:rsidTr="00632BCC">
        <w:trPr>
          <w:tblCellSpacing w:w="15" w:type="dxa"/>
          <w:jc w:val="center"/>
        </w:trPr>
        <w:tc>
          <w:tcPr>
            <w:tcW w:w="0" w:type="auto"/>
            <w:vAlign w:val="center"/>
            <w:hideMark/>
          </w:tcPr>
          <w:p w14:paraId="70423ED4" w14:textId="77777777" w:rsidR="00632BCC" w:rsidRPr="00B32448" w:rsidRDefault="00632BCC" w:rsidP="00632BCC">
            <w:pPr>
              <w:jc w:val="center"/>
              <w:rPr>
                <w:rFonts w:cs="B Lotus"/>
                <w:sz w:val="28"/>
                <w:szCs w:val="28"/>
              </w:rPr>
            </w:pPr>
          </w:p>
        </w:tc>
        <w:tc>
          <w:tcPr>
            <w:tcW w:w="0" w:type="auto"/>
            <w:vAlign w:val="center"/>
            <w:hideMark/>
          </w:tcPr>
          <w:p w14:paraId="387131D1" w14:textId="77777777" w:rsidR="00632BCC" w:rsidRPr="00B32448" w:rsidRDefault="00632BCC" w:rsidP="00632BCC">
            <w:pPr>
              <w:bidi w:val="0"/>
              <w:jc w:val="center"/>
              <w:rPr>
                <w:rFonts w:cs="B Lotus"/>
                <w:sz w:val="28"/>
                <w:szCs w:val="28"/>
              </w:rPr>
            </w:pPr>
            <w:r w:rsidRPr="00B32448">
              <w:rPr>
                <w:rFonts w:cs="B Lotus"/>
                <w:sz w:val="28"/>
                <w:szCs w:val="28"/>
                <w:rtl/>
              </w:rPr>
              <w:t>کاربردهای پیش بینی کننده</w:t>
            </w:r>
          </w:p>
        </w:tc>
        <w:tc>
          <w:tcPr>
            <w:tcW w:w="0" w:type="auto"/>
            <w:vAlign w:val="center"/>
            <w:hideMark/>
          </w:tcPr>
          <w:p w14:paraId="699100DB" w14:textId="77777777" w:rsidR="00632BCC" w:rsidRPr="00B32448" w:rsidRDefault="00632BCC" w:rsidP="00632BCC">
            <w:pPr>
              <w:bidi w:val="0"/>
              <w:jc w:val="center"/>
              <w:rPr>
                <w:rFonts w:cs="B Lotus"/>
                <w:sz w:val="28"/>
                <w:szCs w:val="28"/>
              </w:rPr>
            </w:pPr>
            <w:r w:rsidRPr="00B32448">
              <w:rPr>
                <w:rFonts w:cs="B Lotus"/>
                <w:sz w:val="28"/>
                <w:szCs w:val="28"/>
              </w:rPr>
              <w:t>3</w:t>
            </w:r>
          </w:p>
        </w:tc>
        <w:tc>
          <w:tcPr>
            <w:tcW w:w="0" w:type="auto"/>
            <w:vAlign w:val="center"/>
            <w:hideMark/>
          </w:tcPr>
          <w:p w14:paraId="7ADABAE8" w14:textId="77777777" w:rsidR="00632BCC" w:rsidRPr="00B32448" w:rsidRDefault="00632BCC" w:rsidP="00632BCC">
            <w:pPr>
              <w:bidi w:val="0"/>
              <w:jc w:val="center"/>
              <w:rPr>
                <w:rFonts w:cs="B Lotus"/>
                <w:sz w:val="28"/>
                <w:szCs w:val="28"/>
              </w:rPr>
            </w:pPr>
            <w:r w:rsidRPr="00B32448">
              <w:rPr>
                <w:rFonts w:cs="B Lotus"/>
                <w:sz w:val="28"/>
                <w:szCs w:val="28"/>
                <w:rtl/>
              </w:rPr>
              <w:t>اسمیت و ویلیامز</w:t>
            </w:r>
          </w:p>
        </w:tc>
      </w:tr>
      <w:tr w:rsidR="00632BCC" w:rsidRPr="00B32448" w14:paraId="36D6DC8D" w14:textId="77777777" w:rsidTr="00632BCC">
        <w:trPr>
          <w:tblCellSpacing w:w="15" w:type="dxa"/>
          <w:jc w:val="center"/>
        </w:trPr>
        <w:tc>
          <w:tcPr>
            <w:tcW w:w="0" w:type="auto"/>
            <w:vAlign w:val="center"/>
            <w:hideMark/>
          </w:tcPr>
          <w:p w14:paraId="46190D67" w14:textId="77777777" w:rsidR="00632BCC" w:rsidRPr="00B32448" w:rsidRDefault="00632BCC" w:rsidP="00632BCC">
            <w:pPr>
              <w:bidi w:val="0"/>
              <w:jc w:val="center"/>
              <w:rPr>
                <w:rFonts w:cs="B Lotus"/>
                <w:sz w:val="28"/>
                <w:szCs w:val="28"/>
              </w:rPr>
            </w:pPr>
            <w:r w:rsidRPr="00B32448">
              <w:rPr>
                <w:rStyle w:val="Strong"/>
                <w:rFonts w:cs="B Lotus"/>
                <w:sz w:val="28"/>
                <w:szCs w:val="28"/>
                <w:rtl/>
              </w:rPr>
              <w:t>جمع کل</w:t>
            </w:r>
          </w:p>
        </w:tc>
        <w:tc>
          <w:tcPr>
            <w:tcW w:w="0" w:type="auto"/>
            <w:vAlign w:val="center"/>
            <w:hideMark/>
          </w:tcPr>
          <w:p w14:paraId="4A23FE6F" w14:textId="77777777" w:rsidR="00632BCC" w:rsidRPr="00B32448" w:rsidRDefault="00632BCC" w:rsidP="00632BCC">
            <w:pPr>
              <w:jc w:val="center"/>
              <w:rPr>
                <w:rFonts w:cs="B Lotus"/>
                <w:sz w:val="28"/>
                <w:szCs w:val="28"/>
              </w:rPr>
            </w:pPr>
          </w:p>
        </w:tc>
        <w:tc>
          <w:tcPr>
            <w:tcW w:w="0" w:type="auto"/>
            <w:vAlign w:val="center"/>
            <w:hideMark/>
          </w:tcPr>
          <w:p w14:paraId="61E4D63E" w14:textId="77777777" w:rsidR="00632BCC" w:rsidRPr="00B32448" w:rsidRDefault="00632BCC" w:rsidP="00632BCC">
            <w:pPr>
              <w:bidi w:val="0"/>
              <w:jc w:val="center"/>
              <w:rPr>
                <w:rFonts w:cs="B Lotus"/>
                <w:sz w:val="28"/>
                <w:szCs w:val="28"/>
              </w:rPr>
            </w:pPr>
            <w:r w:rsidRPr="00B32448">
              <w:rPr>
                <w:rStyle w:val="Strong"/>
                <w:rFonts w:cs="B Lotus"/>
                <w:sz w:val="28"/>
                <w:szCs w:val="28"/>
              </w:rPr>
              <w:t xml:space="preserve">14 </w:t>
            </w:r>
            <w:r w:rsidRPr="00B32448">
              <w:rPr>
                <w:rStyle w:val="Strong"/>
                <w:rFonts w:cs="B Lotus"/>
                <w:sz w:val="28"/>
                <w:szCs w:val="28"/>
                <w:rtl/>
              </w:rPr>
              <w:t>گویه</w:t>
            </w:r>
          </w:p>
        </w:tc>
        <w:tc>
          <w:tcPr>
            <w:tcW w:w="0" w:type="auto"/>
            <w:vAlign w:val="center"/>
            <w:hideMark/>
          </w:tcPr>
          <w:p w14:paraId="22FBF446" w14:textId="77777777" w:rsidR="00632BCC" w:rsidRPr="00B32448" w:rsidRDefault="00632BCC" w:rsidP="00632BCC">
            <w:pPr>
              <w:jc w:val="center"/>
              <w:rPr>
                <w:rFonts w:cs="B Lotus"/>
                <w:sz w:val="28"/>
                <w:szCs w:val="28"/>
              </w:rPr>
            </w:pPr>
          </w:p>
        </w:tc>
      </w:tr>
    </w:tbl>
    <w:p w14:paraId="4FC17BAC" w14:textId="77777777" w:rsidR="00632BCC" w:rsidRPr="00B32448" w:rsidRDefault="00632BCC" w:rsidP="00632BCC">
      <w:pPr>
        <w:spacing w:after="0" w:line="360" w:lineRule="auto"/>
        <w:jc w:val="both"/>
        <w:rPr>
          <w:rFonts w:ascii="Times New Roman" w:hAnsi="Times New Roman" w:cs="B Lotus"/>
          <w:b/>
          <w:bCs/>
          <w:szCs w:val="28"/>
        </w:rPr>
      </w:pPr>
    </w:p>
    <w:p w14:paraId="496AFE9A" w14:textId="29DCF09B" w:rsidR="00632BCC" w:rsidRPr="00B32448" w:rsidRDefault="00632BCC" w:rsidP="00632BCC">
      <w:pPr>
        <w:spacing w:after="0" w:line="360" w:lineRule="auto"/>
        <w:jc w:val="both"/>
        <w:rPr>
          <w:rFonts w:ascii="Times New Roman" w:hAnsi="Times New Roman" w:cs="B Lotus"/>
          <w:szCs w:val="28"/>
          <w:rtl/>
        </w:rPr>
      </w:pPr>
      <w:r w:rsidRPr="00B32448">
        <w:rPr>
          <w:rFonts w:ascii="Times New Roman" w:hAnsi="Times New Roman" w:cs="B Lotus"/>
          <w:szCs w:val="28"/>
          <w:rtl/>
        </w:rPr>
        <w:t>گویه های این بخش میزان به کارگیری الگوریتم های هوشمند در پیش بینی خرابی تجهیزات، تحلیل داده های عملیاتی، پشتیبانی تصمیم گیری و بهینه سازی فرآیندهای پالایشگاهی را می سنجند. منبع اصلی تدوین این گویه ها مطالعات داونپورت و رونانکی، وامبا و همکاران و اسمیت و ویلیامز بوده است که پس از ترجمه و بومی سازی مورد استفاده قرار گرفته اند</w:t>
      </w:r>
      <w:r w:rsidRPr="00B32448">
        <w:rPr>
          <w:rFonts w:ascii="Times New Roman" w:hAnsi="Times New Roman" w:cs="B Lotus"/>
          <w:szCs w:val="28"/>
        </w:rPr>
        <w:t>.</w:t>
      </w:r>
    </w:p>
    <w:p w14:paraId="79F6F8F0" w14:textId="77777777" w:rsidR="00632BCC" w:rsidRPr="00B32448" w:rsidRDefault="00632BCC">
      <w:pPr>
        <w:pStyle w:val="ListParagraph"/>
        <w:numPr>
          <w:ilvl w:val="0"/>
          <w:numId w:val="10"/>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پرسشنامه قابلیت های فناوری اطلاعات</w:t>
      </w:r>
    </w:p>
    <w:p w14:paraId="12B91B15" w14:textId="77777777" w:rsidR="00632BCC" w:rsidRPr="00B32448" w:rsidRDefault="00632BCC" w:rsidP="00632BCC">
      <w:pPr>
        <w:spacing w:after="0" w:line="360" w:lineRule="auto"/>
        <w:jc w:val="both"/>
        <w:rPr>
          <w:rFonts w:ascii="Times New Roman" w:hAnsi="Times New Roman" w:cs="B Lotus"/>
          <w:szCs w:val="28"/>
          <w:rtl/>
        </w:rPr>
      </w:pPr>
      <w:r w:rsidRPr="00B32448">
        <w:rPr>
          <w:rFonts w:ascii="Times New Roman" w:hAnsi="Times New Roman" w:cs="B Lotus"/>
          <w:szCs w:val="28"/>
          <w:rtl/>
        </w:rPr>
        <w:t xml:space="preserve">قابلیت های فناوری اطلاعات در این پژوهش نقش </w:t>
      </w:r>
      <w:r w:rsidRPr="00B32448">
        <w:rPr>
          <w:rFonts w:ascii="Times New Roman" w:hAnsi="Times New Roman" w:cs="B Lotus"/>
          <w:b/>
          <w:bCs/>
          <w:szCs w:val="28"/>
          <w:rtl/>
        </w:rPr>
        <w:t>متغیر میانجی</w:t>
      </w:r>
      <w:r w:rsidRPr="00B32448">
        <w:rPr>
          <w:rFonts w:ascii="Times New Roman" w:hAnsi="Times New Roman" w:cs="B Lotus"/>
          <w:szCs w:val="28"/>
          <w:rtl/>
        </w:rPr>
        <w:t xml:space="preserve"> را ایفا می کند. این متغیر نشان دهنده توانایی سازمان در بهره برداری مؤثر از فناوری اطلاعات برای دستیابی به اهداف استراتژیک است. مطابق با تعاریف ارائه شده در فصل اول، قابلیت های فناوری اطلاعات شامل سه بعد اصلی زیرساخت، منابع انسانی و قابلیت های مدیریتی و یکپارچگی سیستم ها می باشد</w:t>
      </w:r>
      <w:r w:rsidRPr="00B32448">
        <w:rPr>
          <w:rFonts w:ascii="Times New Roman" w:hAnsi="Times New Roman" w:cs="B Lotus"/>
          <w:szCs w:val="28"/>
        </w:rPr>
        <w:t>.</w:t>
      </w:r>
    </w:p>
    <w:p w14:paraId="57CB7DB7" w14:textId="77777777" w:rsidR="002803FF" w:rsidRPr="00B32448" w:rsidRDefault="002803FF" w:rsidP="00632BCC">
      <w:pPr>
        <w:spacing w:after="0" w:line="360" w:lineRule="auto"/>
        <w:jc w:val="both"/>
        <w:rPr>
          <w:rFonts w:ascii="Times New Roman" w:hAnsi="Times New Roman" w:cs="B Lotus"/>
          <w:b/>
          <w:bCs/>
          <w:szCs w:val="28"/>
          <w:rtl/>
        </w:rPr>
      </w:pPr>
    </w:p>
    <w:p w14:paraId="7602E55A" w14:textId="7E07FBCC" w:rsidR="00632BCC" w:rsidRPr="00B32448" w:rsidRDefault="00632BCC" w:rsidP="002803FF">
      <w:pPr>
        <w:spacing w:after="0" w:line="360" w:lineRule="auto"/>
        <w:jc w:val="center"/>
        <w:rPr>
          <w:rFonts w:ascii="Times New Roman" w:hAnsi="Times New Roman" w:cs="B Lotus"/>
          <w:b/>
          <w:bCs/>
        </w:rPr>
      </w:pPr>
      <w:r w:rsidRPr="00B32448">
        <w:rPr>
          <w:rFonts w:ascii="Times New Roman" w:hAnsi="Times New Roman" w:cs="B Lotus"/>
          <w:b/>
          <w:bCs/>
          <w:rtl/>
        </w:rPr>
        <w:lastRenderedPageBreak/>
        <w:t>جدول 3-2</w:t>
      </w:r>
      <w:r w:rsidR="002803FF" w:rsidRPr="00B32448">
        <w:rPr>
          <w:rFonts w:ascii="Times New Roman" w:hAnsi="Times New Roman" w:cs="B Lotus" w:hint="cs"/>
          <w:b/>
          <w:bCs/>
          <w:rtl/>
        </w:rPr>
        <w:t xml:space="preserve"> : </w:t>
      </w:r>
      <w:r w:rsidRPr="00B32448">
        <w:rPr>
          <w:rFonts w:ascii="Times New Roman" w:hAnsi="Times New Roman" w:cs="B Lotus"/>
          <w:b/>
          <w:bCs/>
          <w:rtl/>
        </w:rPr>
        <w:t>تفکیک متغیر قابلیت های فناوری اطلاعات، ابعاد و گویه ها</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99"/>
        <w:gridCol w:w="2483"/>
        <w:gridCol w:w="904"/>
        <w:gridCol w:w="1297"/>
      </w:tblGrid>
      <w:tr w:rsidR="00632BCC" w:rsidRPr="00B32448" w14:paraId="7EB9F122" w14:textId="77777777" w:rsidTr="00632BCC">
        <w:trPr>
          <w:tblHeader/>
          <w:tblCellSpacing w:w="15" w:type="dxa"/>
          <w:jc w:val="center"/>
        </w:trPr>
        <w:tc>
          <w:tcPr>
            <w:tcW w:w="0" w:type="auto"/>
            <w:vAlign w:val="center"/>
            <w:hideMark/>
          </w:tcPr>
          <w:p w14:paraId="68259DC9" w14:textId="77777777" w:rsidR="00632BCC" w:rsidRPr="00B32448" w:rsidRDefault="00632BCC" w:rsidP="00632BCC">
            <w:pPr>
              <w:spacing w:after="0" w:line="360" w:lineRule="auto"/>
              <w:jc w:val="center"/>
              <w:rPr>
                <w:rFonts w:ascii="Times New Roman" w:hAnsi="Times New Roman" w:cs="B Lotus"/>
                <w:b/>
                <w:bCs/>
                <w:sz w:val="22"/>
              </w:rPr>
            </w:pPr>
            <w:r w:rsidRPr="00B32448">
              <w:rPr>
                <w:rFonts w:ascii="Times New Roman" w:hAnsi="Times New Roman" w:cs="B Lotus"/>
                <w:b/>
                <w:bCs/>
                <w:sz w:val="22"/>
                <w:rtl/>
              </w:rPr>
              <w:t>متغیر</w:t>
            </w:r>
          </w:p>
        </w:tc>
        <w:tc>
          <w:tcPr>
            <w:tcW w:w="0" w:type="auto"/>
            <w:vAlign w:val="center"/>
            <w:hideMark/>
          </w:tcPr>
          <w:p w14:paraId="06231E09" w14:textId="77777777" w:rsidR="00632BCC" w:rsidRPr="00B32448" w:rsidRDefault="00632BCC" w:rsidP="00632BCC">
            <w:pPr>
              <w:spacing w:after="0" w:line="360" w:lineRule="auto"/>
              <w:jc w:val="center"/>
              <w:rPr>
                <w:rFonts w:ascii="Times New Roman" w:hAnsi="Times New Roman" w:cs="B Lotus"/>
                <w:b/>
                <w:bCs/>
                <w:sz w:val="22"/>
              </w:rPr>
            </w:pPr>
            <w:r w:rsidRPr="00B32448">
              <w:rPr>
                <w:rFonts w:ascii="Times New Roman" w:hAnsi="Times New Roman" w:cs="B Lotus"/>
                <w:b/>
                <w:bCs/>
                <w:sz w:val="22"/>
                <w:rtl/>
              </w:rPr>
              <w:t>ابعاد</w:t>
            </w:r>
          </w:p>
        </w:tc>
        <w:tc>
          <w:tcPr>
            <w:tcW w:w="0" w:type="auto"/>
            <w:vAlign w:val="center"/>
            <w:hideMark/>
          </w:tcPr>
          <w:p w14:paraId="0C43F5F8" w14:textId="77777777" w:rsidR="00632BCC" w:rsidRPr="00B32448" w:rsidRDefault="00632BCC" w:rsidP="00632BCC">
            <w:pPr>
              <w:spacing w:after="0" w:line="360" w:lineRule="auto"/>
              <w:jc w:val="center"/>
              <w:rPr>
                <w:rFonts w:ascii="Times New Roman" w:hAnsi="Times New Roman" w:cs="B Lotus"/>
                <w:b/>
                <w:bCs/>
                <w:sz w:val="22"/>
              </w:rPr>
            </w:pPr>
            <w:r w:rsidRPr="00B32448">
              <w:rPr>
                <w:rFonts w:ascii="Times New Roman" w:hAnsi="Times New Roman" w:cs="B Lotus"/>
                <w:b/>
                <w:bCs/>
                <w:sz w:val="22"/>
                <w:rtl/>
              </w:rPr>
              <w:t>تعداد گویه</w:t>
            </w:r>
          </w:p>
        </w:tc>
        <w:tc>
          <w:tcPr>
            <w:tcW w:w="0" w:type="auto"/>
            <w:vAlign w:val="center"/>
            <w:hideMark/>
          </w:tcPr>
          <w:p w14:paraId="263FF580" w14:textId="77777777" w:rsidR="00632BCC" w:rsidRPr="00B32448" w:rsidRDefault="00632BCC" w:rsidP="00632BCC">
            <w:pPr>
              <w:spacing w:after="0" w:line="360" w:lineRule="auto"/>
              <w:jc w:val="center"/>
              <w:rPr>
                <w:rFonts w:ascii="Times New Roman" w:hAnsi="Times New Roman" w:cs="B Lotus"/>
                <w:b/>
                <w:bCs/>
                <w:sz w:val="22"/>
              </w:rPr>
            </w:pPr>
            <w:r w:rsidRPr="00B32448">
              <w:rPr>
                <w:rFonts w:ascii="Times New Roman" w:hAnsi="Times New Roman" w:cs="B Lotus"/>
                <w:b/>
                <w:bCs/>
                <w:sz w:val="22"/>
                <w:rtl/>
              </w:rPr>
              <w:t>منبع</w:t>
            </w:r>
          </w:p>
        </w:tc>
      </w:tr>
      <w:tr w:rsidR="00632BCC" w:rsidRPr="00B32448" w14:paraId="68DA63F8" w14:textId="77777777" w:rsidTr="00632BCC">
        <w:trPr>
          <w:tblCellSpacing w:w="15" w:type="dxa"/>
          <w:jc w:val="center"/>
        </w:trPr>
        <w:tc>
          <w:tcPr>
            <w:tcW w:w="0" w:type="auto"/>
            <w:vAlign w:val="center"/>
            <w:hideMark/>
          </w:tcPr>
          <w:p w14:paraId="3E64AA0D" w14:textId="77777777" w:rsidR="00632BCC" w:rsidRPr="00B32448" w:rsidRDefault="00632BCC" w:rsidP="00632BCC">
            <w:pPr>
              <w:spacing w:after="0" w:line="360" w:lineRule="auto"/>
              <w:jc w:val="center"/>
              <w:rPr>
                <w:rFonts w:ascii="Times New Roman" w:hAnsi="Times New Roman" w:cs="B Lotus"/>
                <w:sz w:val="22"/>
              </w:rPr>
            </w:pPr>
            <w:r w:rsidRPr="00B32448">
              <w:rPr>
                <w:rFonts w:ascii="Times New Roman" w:hAnsi="Times New Roman" w:cs="B Lotus"/>
                <w:sz w:val="22"/>
                <w:rtl/>
              </w:rPr>
              <w:t>قابلیت های فناوری اطلاعات</w:t>
            </w:r>
          </w:p>
        </w:tc>
        <w:tc>
          <w:tcPr>
            <w:tcW w:w="0" w:type="auto"/>
            <w:vAlign w:val="center"/>
            <w:hideMark/>
          </w:tcPr>
          <w:p w14:paraId="36DC8293" w14:textId="77777777" w:rsidR="00632BCC" w:rsidRPr="00B32448" w:rsidRDefault="00632BCC" w:rsidP="00632BCC">
            <w:pPr>
              <w:spacing w:after="0" w:line="360" w:lineRule="auto"/>
              <w:jc w:val="center"/>
              <w:rPr>
                <w:rFonts w:ascii="Times New Roman" w:hAnsi="Times New Roman" w:cs="B Lotus"/>
                <w:sz w:val="22"/>
              </w:rPr>
            </w:pPr>
            <w:r w:rsidRPr="00B32448">
              <w:rPr>
                <w:rFonts w:ascii="Times New Roman" w:hAnsi="Times New Roman" w:cs="B Lotus"/>
                <w:sz w:val="22"/>
                <w:rtl/>
              </w:rPr>
              <w:t>زیرساخت فناوری اطلاعات</w:t>
            </w:r>
          </w:p>
        </w:tc>
        <w:tc>
          <w:tcPr>
            <w:tcW w:w="0" w:type="auto"/>
            <w:vAlign w:val="center"/>
            <w:hideMark/>
          </w:tcPr>
          <w:p w14:paraId="448A10AD" w14:textId="77777777" w:rsidR="00632BCC" w:rsidRPr="00B32448" w:rsidRDefault="00632BCC" w:rsidP="00632BCC">
            <w:pPr>
              <w:spacing w:after="0" w:line="360" w:lineRule="auto"/>
              <w:jc w:val="center"/>
              <w:rPr>
                <w:rFonts w:ascii="Times New Roman" w:hAnsi="Times New Roman" w:cs="B Lotus"/>
                <w:sz w:val="22"/>
              </w:rPr>
            </w:pPr>
            <w:r w:rsidRPr="00B32448">
              <w:rPr>
                <w:rFonts w:ascii="Times New Roman" w:hAnsi="Times New Roman" w:cs="B Lotus"/>
                <w:sz w:val="22"/>
              </w:rPr>
              <w:t>4</w:t>
            </w:r>
          </w:p>
        </w:tc>
        <w:tc>
          <w:tcPr>
            <w:tcW w:w="0" w:type="auto"/>
            <w:vAlign w:val="center"/>
            <w:hideMark/>
          </w:tcPr>
          <w:p w14:paraId="7FAE9D6D" w14:textId="77777777" w:rsidR="00632BCC" w:rsidRPr="00B32448" w:rsidRDefault="00632BCC" w:rsidP="00632BCC">
            <w:pPr>
              <w:spacing w:after="0" w:line="360" w:lineRule="auto"/>
              <w:jc w:val="center"/>
              <w:rPr>
                <w:rFonts w:ascii="Times New Roman" w:hAnsi="Times New Roman" w:cs="B Lotus"/>
                <w:sz w:val="22"/>
              </w:rPr>
            </w:pPr>
            <w:r w:rsidRPr="00B32448">
              <w:rPr>
                <w:rFonts w:ascii="Times New Roman" w:hAnsi="Times New Roman" w:cs="B Lotus"/>
                <w:sz w:val="22"/>
                <w:rtl/>
              </w:rPr>
              <w:t>بیرد و ترنر</w:t>
            </w:r>
          </w:p>
        </w:tc>
      </w:tr>
      <w:tr w:rsidR="00632BCC" w:rsidRPr="00B32448" w14:paraId="4D0A4D55" w14:textId="77777777" w:rsidTr="00632BCC">
        <w:trPr>
          <w:tblCellSpacing w:w="15" w:type="dxa"/>
          <w:jc w:val="center"/>
        </w:trPr>
        <w:tc>
          <w:tcPr>
            <w:tcW w:w="0" w:type="auto"/>
            <w:vAlign w:val="center"/>
            <w:hideMark/>
          </w:tcPr>
          <w:p w14:paraId="1D3A0739" w14:textId="77777777" w:rsidR="00632BCC" w:rsidRPr="00B32448" w:rsidRDefault="00632BCC" w:rsidP="00632BCC">
            <w:pPr>
              <w:spacing w:after="0" w:line="360" w:lineRule="auto"/>
              <w:jc w:val="center"/>
              <w:rPr>
                <w:rFonts w:ascii="Times New Roman" w:hAnsi="Times New Roman" w:cs="B Lotus"/>
                <w:sz w:val="22"/>
              </w:rPr>
            </w:pPr>
          </w:p>
        </w:tc>
        <w:tc>
          <w:tcPr>
            <w:tcW w:w="0" w:type="auto"/>
            <w:vAlign w:val="center"/>
            <w:hideMark/>
          </w:tcPr>
          <w:p w14:paraId="5633DF49" w14:textId="77777777" w:rsidR="00632BCC" w:rsidRPr="00B32448" w:rsidRDefault="00632BCC" w:rsidP="00632BCC">
            <w:pPr>
              <w:spacing w:after="0" w:line="360" w:lineRule="auto"/>
              <w:jc w:val="center"/>
              <w:rPr>
                <w:rFonts w:ascii="Times New Roman" w:hAnsi="Times New Roman" w:cs="B Lotus"/>
                <w:sz w:val="22"/>
              </w:rPr>
            </w:pPr>
            <w:r w:rsidRPr="00B32448">
              <w:rPr>
                <w:rFonts w:ascii="Times New Roman" w:hAnsi="Times New Roman" w:cs="B Lotus"/>
                <w:sz w:val="22"/>
                <w:rtl/>
              </w:rPr>
              <w:t>منابع انسانی فناوری اطلاعات</w:t>
            </w:r>
          </w:p>
        </w:tc>
        <w:tc>
          <w:tcPr>
            <w:tcW w:w="0" w:type="auto"/>
            <w:vAlign w:val="center"/>
            <w:hideMark/>
          </w:tcPr>
          <w:p w14:paraId="1F09DB99" w14:textId="77777777" w:rsidR="00632BCC" w:rsidRPr="00B32448" w:rsidRDefault="00632BCC" w:rsidP="00632BCC">
            <w:pPr>
              <w:spacing w:after="0" w:line="360" w:lineRule="auto"/>
              <w:jc w:val="center"/>
              <w:rPr>
                <w:rFonts w:ascii="Times New Roman" w:hAnsi="Times New Roman" w:cs="B Lotus"/>
                <w:sz w:val="22"/>
              </w:rPr>
            </w:pPr>
            <w:r w:rsidRPr="00B32448">
              <w:rPr>
                <w:rFonts w:ascii="Times New Roman" w:hAnsi="Times New Roman" w:cs="B Lotus"/>
                <w:sz w:val="22"/>
              </w:rPr>
              <w:t>4</w:t>
            </w:r>
          </w:p>
        </w:tc>
        <w:tc>
          <w:tcPr>
            <w:tcW w:w="0" w:type="auto"/>
            <w:vAlign w:val="center"/>
            <w:hideMark/>
          </w:tcPr>
          <w:p w14:paraId="583A3B85" w14:textId="77777777" w:rsidR="00632BCC" w:rsidRPr="00B32448" w:rsidRDefault="00632BCC" w:rsidP="00632BCC">
            <w:pPr>
              <w:spacing w:after="0" w:line="360" w:lineRule="auto"/>
              <w:jc w:val="center"/>
              <w:rPr>
                <w:rFonts w:ascii="Times New Roman" w:hAnsi="Times New Roman" w:cs="B Lotus"/>
                <w:sz w:val="22"/>
              </w:rPr>
            </w:pPr>
            <w:r w:rsidRPr="00B32448">
              <w:rPr>
                <w:rFonts w:ascii="Times New Roman" w:hAnsi="Times New Roman" w:cs="B Lotus"/>
                <w:sz w:val="22"/>
                <w:rtl/>
              </w:rPr>
              <w:t>بیرد و ترنر</w:t>
            </w:r>
          </w:p>
        </w:tc>
      </w:tr>
      <w:tr w:rsidR="00632BCC" w:rsidRPr="00B32448" w14:paraId="0BBFC16C" w14:textId="77777777" w:rsidTr="00632BCC">
        <w:trPr>
          <w:tblCellSpacing w:w="15" w:type="dxa"/>
          <w:jc w:val="center"/>
        </w:trPr>
        <w:tc>
          <w:tcPr>
            <w:tcW w:w="0" w:type="auto"/>
            <w:vAlign w:val="center"/>
            <w:hideMark/>
          </w:tcPr>
          <w:p w14:paraId="1F45A4ED" w14:textId="77777777" w:rsidR="00632BCC" w:rsidRPr="00B32448" w:rsidRDefault="00632BCC" w:rsidP="00632BCC">
            <w:pPr>
              <w:spacing w:after="0" w:line="360" w:lineRule="auto"/>
              <w:jc w:val="center"/>
              <w:rPr>
                <w:rFonts w:ascii="Times New Roman" w:hAnsi="Times New Roman" w:cs="B Lotus"/>
                <w:sz w:val="22"/>
              </w:rPr>
            </w:pPr>
          </w:p>
        </w:tc>
        <w:tc>
          <w:tcPr>
            <w:tcW w:w="0" w:type="auto"/>
            <w:vAlign w:val="center"/>
            <w:hideMark/>
          </w:tcPr>
          <w:p w14:paraId="4DD4D2EA" w14:textId="77777777" w:rsidR="00632BCC" w:rsidRPr="00B32448" w:rsidRDefault="00632BCC" w:rsidP="00632BCC">
            <w:pPr>
              <w:spacing w:after="0" w:line="360" w:lineRule="auto"/>
              <w:jc w:val="center"/>
              <w:rPr>
                <w:rFonts w:ascii="Times New Roman" w:hAnsi="Times New Roman" w:cs="B Lotus"/>
                <w:sz w:val="22"/>
              </w:rPr>
            </w:pPr>
            <w:r w:rsidRPr="00B32448">
              <w:rPr>
                <w:rFonts w:ascii="Times New Roman" w:hAnsi="Times New Roman" w:cs="B Lotus"/>
                <w:sz w:val="22"/>
                <w:rtl/>
              </w:rPr>
              <w:t>یکپارچگی و هماهنگی سیستم ها</w:t>
            </w:r>
          </w:p>
        </w:tc>
        <w:tc>
          <w:tcPr>
            <w:tcW w:w="0" w:type="auto"/>
            <w:vAlign w:val="center"/>
            <w:hideMark/>
          </w:tcPr>
          <w:p w14:paraId="78AC4B66" w14:textId="77777777" w:rsidR="00632BCC" w:rsidRPr="00B32448" w:rsidRDefault="00632BCC" w:rsidP="00632BCC">
            <w:pPr>
              <w:spacing w:after="0" w:line="360" w:lineRule="auto"/>
              <w:jc w:val="center"/>
              <w:rPr>
                <w:rFonts w:ascii="Times New Roman" w:hAnsi="Times New Roman" w:cs="B Lotus"/>
                <w:sz w:val="22"/>
              </w:rPr>
            </w:pPr>
            <w:r w:rsidRPr="00B32448">
              <w:rPr>
                <w:rFonts w:ascii="Times New Roman" w:hAnsi="Times New Roman" w:cs="B Lotus"/>
                <w:sz w:val="22"/>
              </w:rPr>
              <w:t>3</w:t>
            </w:r>
          </w:p>
        </w:tc>
        <w:tc>
          <w:tcPr>
            <w:tcW w:w="0" w:type="auto"/>
            <w:vAlign w:val="center"/>
            <w:hideMark/>
          </w:tcPr>
          <w:p w14:paraId="04D57395" w14:textId="77777777" w:rsidR="00632BCC" w:rsidRPr="00B32448" w:rsidRDefault="00632BCC" w:rsidP="00632BCC">
            <w:pPr>
              <w:spacing w:after="0" w:line="360" w:lineRule="auto"/>
              <w:jc w:val="center"/>
              <w:rPr>
                <w:rFonts w:ascii="Times New Roman" w:hAnsi="Times New Roman" w:cs="B Lotus"/>
                <w:sz w:val="22"/>
              </w:rPr>
            </w:pPr>
            <w:r w:rsidRPr="00B32448">
              <w:rPr>
                <w:rFonts w:ascii="Times New Roman" w:hAnsi="Times New Roman" w:cs="B Lotus"/>
                <w:sz w:val="22"/>
                <w:rtl/>
              </w:rPr>
              <w:t>تالون و همکاران</w:t>
            </w:r>
          </w:p>
        </w:tc>
      </w:tr>
      <w:tr w:rsidR="00632BCC" w:rsidRPr="00B32448" w14:paraId="1BB40EF8" w14:textId="77777777" w:rsidTr="00632BCC">
        <w:trPr>
          <w:tblCellSpacing w:w="15" w:type="dxa"/>
          <w:jc w:val="center"/>
        </w:trPr>
        <w:tc>
          <w:tcPr>
            <w:tcW w:w="0" w:type="auto"/>
            <w:vAlign w:val="center"/>
            <w:hideMark/>
          </w:tcPr>
          <w:p w14:paraId="566BF8BE" w14:textId="77777777" w:rsidR="00632BCC" w:rsidRPr="00B32448" w:rsidRDefault="00632BCC" w:rsidP="00632BCC">
            <w:pPr>
              <w:spacing w:after="0" w:line="360" w:lineRule="auto"/>
              <w:jc w:val="center"/>
              <w:rPr>
                <w:rFonts w:ascii="Times New Roman" w:hAnsi="Times New Roman" w:cs="B Lotus"/>
                <w:sz w:val="22"/>
              </w:rPr>
            </w:pPr>
          </w:p>
        </w:tc>
        <w:tc>
          <w:tcPr>
            <w:tcW w:w="0" w:type="auto"/>
            <w:vAlign w:val="center"/>
            <w:hideMark/>
          </w:tcPr>
          <w:p w14:paraId="073266D2" w14:textId="77777777" w:rsidR="00632BCC" w:rsidRPr="00B32448" w:rsidRDefault="00632BCC" w:rsidP="00632BCC">
            <w:pPr>
              <w:spacing w:after="0" w:line="360" w:lineRule="auto"/>
              <w:jc w:val="center"/>
              <w:rPr>
                <w:rFonts w:ascii="Times New Roman" w:hAnsi="Times New Roman" w:cs="B Lotus"/>
                <w:sz w:val="22"/>
              </w:rPr>
            </w:pPr>
            <w:r w:rsidRPr="00B32448">
              <w:rPr>
                <w:rFonts w:ascii="Times New Roman" w:hAnsi="Times New Roman" w:cs="B Lotus"/>
                <w:sz w:val="22"/>
                <w:rtl/>
              </w:rPr>
              <w:t>قابلیت مدیریتی فناوری اطلاعات</w:t>
            </w:r>
          </w:p>
        </w:tc>
        <w:tc>
          <w:tcPr>
            <w:tcW w:w="0" w:type="auto"/>
            <w:vAlign w:val="center"/>
            <w:hideMark/>
          </w:tcPr>
          <w:p w14:paraId="339F38F1" w14:textId="77777777" w:rsidR="00632BCC" w:rsidRPr="00B32448" w:rsidRDefault="00632BCC" w:rsidP="00632BCC">
            <w:pPr>
              <w:spacing w:after="0" w:line="360" w:lineRule="auto"/>
              <w:jc w:val="center"/>
              <w:rPr>
                <w:rFonts w:ascii="Times New Roman" w:hAnsi="Times New Roman" w:cs="B Lotus"/>
                <w:sz w:val="22"/>
              </w:rPr>
            </w:pPr>
            <w:r w:rsidRPr="00B32448">
              <w:rPr>
                <w:rFonts w:ascii="Times New Roman" w:hAnsi="Times New Roman" w:cs="B Lotus"/>
                <w:sz w:val="22"/>
              </w:rPr>
              <w:t>3</w:t>
            </w:r>
          </w:p>
        </w:tc>
        <w:tc>
          <w:tcPr>
            <w:tcW w:w="0" w:type="auto"/>
            <w:vAlign w:val="center"/>
            <w:hideMark/>
          </w:tcPr>
          <w:p w14:paraId="7E58474B" w14:textId="77777777" w:rsidR="00632BCC" w:rsidRPr="00B32448" w:rsidRDefault="00632BCC" w:rsidP="00632BCC">
            <w:pPr>
              <w:spacing w:after="0" w:line="360" w:lineRule="auto"/>
              <w:jc w:val="center"/>
              <w:rPr>
                <w:rFonts w:ascii="Times New Roman" w:hAnsi="Times New Roman" w:cs="B Lotus"/>
                <w:sz w:val="22"/>
              </w:rPr>
            </w:pPr>
            <w:r w:rsidRPr="00B32448">
              <w:rPr>
                <w:rFonts w:ascii="Times New Roman" w:hAnsi="Times New Roman" w:cs="B Lotus"/>
                <w:sz w:val="22"/>
                <w:rtl/>
              </w:rPr>
              <w:t>گرنت</w:t>
            </w:r>
          </w:p>
        </w:tc>
      </w:tr>
      <w:tr w:rsidR="00632BCC" w:rsidRPr="00B32448" w14:paraId="5268A711" w14:textId="77777777" w:rsidTr="00632BCC">
        <w:trPr>
          <w:tblCellSpacing w:w="15" w:type="dxa"/>
          <w:jc w:val="center"/>
        </w:trPr>
        <w:tc>
          <w:tcPr>
            <w:tcW w:w="0" w:type="auto"/>
            <w:vAlign w:val="center"/>
            <w:hideMark/>
          </w:tcPr>
          <w:p w14:paraId="65AF0A59" w14:textId="77777777" w:rsidR="00632BCC" w:rsidRPr="00B32448" w:rsidRDefault="00632BCC" w:rsidP="00632BCC">
            <w:pPr>
              <w:spacing w:after="0" w:line="360" w:lineRule="auto"/>
              <w:jc w:val="center"/>
              <w:rPr>
                <w:rFonts w:ascii="Times New Roman" w:hAnsi="Times New Roman" w:cs="B Lotus"/>
                <w:sz w:val="22"/>
              </w:rPr>
            </w:pPr>
            <w:r w:rsidRPr="00B32448">
              <w:rPr>
                <w:rFonts w:ascii="Times New Roman" w:hAnsi="Times New Roman" w:cs="B Lotus"/>
                <w:b/>
                <w:bCs/>
                <w:sz w:val="22"/>
                <w:rtl/>
              </w:rPr>
              <w:t>جمع کل</w:t>
            </w:r>
          </w:p>
        </w:tc>
        <w:tc>
          <w:tcPr>
            <w:tcW w:w="0" w:type="auto"/>
            <w:vAlign w:val="center"/>
            <w:hideMark/>
          </w:tcPr>
          <w:p w14:paraId="072CD266" w14:textId="77777777" w:rsidR="00632BCC" w:rsidRPr="00B32448" w:rsidRDefault="00632BCC" w:rsidP="00632BCC">
            <w:pPr>
              <w:spacing w:after="0" w:line="360" w:lineRule="auto"/>
              <w:jc w:val="center"/>
              <w:rPr>
                <w:rFonts w:ascii="Times New Roman" w:hAnsi="Times New Roman" w:cs="B Lotus"/>
                <w:sz w:val="22"/>
              </w:rPr>
            </w:pPr>
          </w:p>
        </w:tc>
        <w:tc>
          <w:tcPr>
            <w:tcW w:w="0" w:type="auto"/>
            <w:vAlign w:val="center"/>
            <w:hideMark/>
          </w:tcPr>
          <w:p w14:paraId="5D905344" w14:textId="77777777" w:rsidR="00632BCC" w:rsidRPr="00B32448" w:rsidRDefault="00632BCC" w:rsidP="00632BCC">
            <w:pPr>
              <w:spacing w:after="0" w:line="360" w:lineRule="auto"/>
              <w:jc w:val="center"/>
              <w:rPr>
                <w:rFonts w:ascii="Times New Roman" w:hAnsi="Times New Roman" w:cs="B Lotus"/>
                <w:sz w:val="22"/>
              </w:rPr>
            </w:pPr>
            <w:r w:rsidRPr="00B32448">
              <w:rPr>
                <w:rFonts w:ascii="Times New Roman" w:hAnsi="Times New Roman" w:cs="B Lotus"/>
                <w:b/>
                <w:bCs/>
                <w:sz w:val="22"/>
              </w:rPr>
              <w:t xml:space="preserve">14 </w:t>
            </w:r>
            <w:r w:rsidRPr="00B32448">
              <w:rPr>
                <w:rFonts w:ascii="Times New Roman" w:hAnsi="Times New Roman" w:cs="B Lotus"/>
                <w:b/>
                <w:bCs/>
                <w:sz w:val="22"/>
                <w:rtl/>
              </w:rPr>
              <w:t>گویه</w:t>
            </w:r>
          </w:p>
        </w:tc>
        <w:tc>
          <w:tcPr>
            <w:tcW w:w="0" w:type="auto"/>
            <w:vAlign w:val="center"/>
            <w:hideMark/>
          </w:tcPr>
          <w:p w14:paraId="04D74B19" w14:textId="77777777" w:rsidR="00632BCC" w:rsidRPr="00B32448" w:rsidRDefault="00632BCC" w:rsidP="00632BCC">
            <w:pPr>
              <w:spacing w:after="0" w:line="360" w:lineRule="auto"/>
              <w:jc w:val="center"/>
              <w:rPr>
                <w:rFonts w:ascii="Times New Roman" w:hAnsi="Times New Roman" w:cs="B Lotus"/>
                <w:sz w:val="22"/>
              </w:rPr>
            </w:pPr>
          </w:p>
        </w:tc>
      </w:tr>
    </w:tbl>
    <w:p w14:paraId="4F47733A" w14:textId="77777777" w:rsidR="00632BCC" w:rsidRPr="00B32448" w:rsidRDefault="00632BCC" w:rsidP="00632BCC">
      <w:pPr>
        <w:spacing w:after="0" w:line="360" w:lineRule="auto"/>
        <w:jc w:val="both"/>
        <w:rPr>
          <w:rFonts w:ascii="Times New Roman" w:hAnsi="Times New Roman" w:cs="B Lotus"/>
          <w:szCs w:val="28"/>
          <w:rtl/>
        </w:rPr>
      </w:pPr>
    </w:p>
    <w:p w14:paraId="4631844F" w14:textId="7772FDCE" w:rsidR="00632BCC" w:rsidRPr="00B32448" w:rsidRDefault="00632BCC" w:rsidP="00632BCC">
      <w:pPr>
        <w:spacing w:after="0" w:line="360" w:lineRule="auto"/>
        <w:jc w:val="both"/>
        <w:rPr>
          <w:rFonts w:ascii="Times New Roman" w:hAnsi="Times New Roman" w:cs="B Lotus"/>
          <w:szCs w:val="28"/>
          <w:rtl/>
        </w:rPr>
      </w:pPr>
      <w:r w:rsidRPr="00B32448">
        <w:rPr>
          <w:rFonts w:ascii="Times New Roman" w:hAnsi="Times New Roman" w:cs="B Lotus"/>
          <w:szCs w:val="28"/>
          <w:rtl/>
        </w:rPr>
        <w:t>گویه های این بخش به بررسی کیفیت سخت افزارها و نرم افزارها، امنیت اطلاعات، مهارت کارکنان فناوری اطلاعات، توان مدیریتی در هم راستاسازی فناوری با اهداف سازمان و میزان یکپارچگی سیستم های اطلاعاتی می پردازند. مبنای اصلی این پرسشنامه مطالعات بیرد و ترنر و تالون و همکاران است که در پژوهش های متعددی مورد استفاده و تأیید قرار گرفته اند</w:t>
      </w:r>
      <w:r w:rsidRPr="00B32448">
        <w:rPr>
          <w:rFonts w:ascii="Times New Roman" w:hAnsi="Times New Roman" w:cs="B Lotus"/>
          <w:szCs w:val="28"/>
        </w:rPr>
        <w:t>.</w:t>
      </w:r>
    </w:p>
    <w:p w14:paraId="008BB721" w14:textId="77777777" w:rsidR="00632BCC" w:rsidRPr="00B32448" w:rsidRDefault="00632BCC">
      <w:pPr>
        <w:pStyle w:val="ListParagraph"/>
        <w:numPr>
          <w:ilvl w:val="0"/>
          <w:numId w:val="10"/>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پرسشنامه مزیت رقابتی</w:t>
      </w:r>
    </w:p>
    <w:p w14:paraId="0AFD2723" w14:textId="77777777" w:rsidR="00632BCC" w:rsidRPr="00B32448" w:rsidRDefault="00632BCC" w:rsidP="00632BCC">
      <w:pPr>
        <w:spacing w:after="0" w:line="360" w:lineRule="auto"/>
        <w:jc w:val="both"/>
        <w:rPr>
          <w:rFonts w:ascii="Times New Roman" w:hAnsi="Times New Roman" w:cs="B Lotus"/>
          <w:szCs w:val="28"/>
          <w:rtl/>
        </w:rPr>
      </w:pPr>
      <w:r w:rsidRPr="00B32448">
        <w:rPr>
          <w:rFonts w:ascii="Times New Roman" w:hAnsi="Times New Roman" w:cs="B Lotus"/>
          <w:szCs w:val="28"/>
          <w:rtl/>
        </w:rPr>
        <w:t>مزیت رقابتی به عنوان متغیر وابسته پژوهش در نظر گرفته شده است. این متغیر بیانگر توانایی پالایشگاه شازند در دستیابی به عملکردی برتر نسبت به رقبا از طریق کاهش هزینه ها، افزایش بهره وری، بهبود کیفیت و نوآوری است. برای سنجش این متغیر از ابعاد مطرح شده در ادبیات مدیریت استراتژیک استفاده شده است</w:t>
      </w:r>
      <w:r w:rsidRPr="00B32448">
        <w:rPr>
          <w:rFonts w:ascii="Times New Roman" w:hAnsi="Times New Roman" w:cs="B Lotus"/>
          <w:szCs w:val="28"/>
        </w:rPr>
        <w:t>.</w:t>
      </w:r>
    </w:p>
    <w:p w14:paraId="4F7D50D6" w14:textId="77777777" w:rsidR="00632BCC" w:rsidRPr="00B32448" w:rsidRDefault="00632BCC" w:rsidP="00632BCC">
      <w:pPr>
        <w:spacing w:after="0" w:line="360" w:lineRule="auto"/>
        <w:jc w:val="both"/>
        <w:rPr>
          <w:rFonts w:ascii="Times New Roman" w:hAnsi="Times New Roman" w:cs="B Lotus"/>
          <w:szCs w:val="28"/>
          <w:rtl/>
        </w:rPr>
      </w:pPr>
    </w:p>
    <w:p w14:paraId="43B8EA11" w14:textId="77777777" w:rsidR="00632BCC" w:rsidRPr="00B32448" w:rsidRDefault="00632BCC" w:rsidP="00632BCC">
      <w:pPr>
        <w:spacing w:after="0" w:line="360" w:lineRule="auto"/>
        <w:jc w:val="both"/>
        <w:rPr>
          <w:rFonts w:ascii="Times New Roman" w:hAnsi="Times New Roman" w:cs="B Lotus"/>
          <w:szCs w:val="28"/>
          <w:rtl/>
        </w:rPr>
      </w:pPr>
    </w:p>
    <w:p w14:paraId="00258E58" w14:textId="77777777" w:rsidR="00632BCC" w:rsidRPr="00B32448" w:rsidRDefault="00632BCC" w:rsidP="00632BCC">
      <w:pPr>
        <w:spacing w:after="0" w:line="360" w:lineRule="auto"/>
        <w:jc w:val="both"/>
        <w:rPr>
          <w:rFonts w:ascii="Times New Roman" w:hAnsi="Times New Roman" w:cs="B Lotus"/>
          <w:szCs w:val="28"/>
          <w:rtl/>
        </w:rPr>
      </w:pPr>
    </w:p>
    <w:p w14:paraId="2D7D2A07" w14:textId="62F4EB32"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lastRenderedPageBreak/>
        <w:t>جدول 3-3</w:t>
      </w:r>
      <w:r w:rsidRPr="00B32448">
        <w:rPr>
          <w:rFonts w:ascii="Times New Roman" w:hAnsi="Times New Roman" w:cs="B Lotus" w:hint="cs"/>
          <w:rtl/>
        </w:rPr>
        <w:t xml:space="preserve"> : </w:t>
      </w:r>
      <w:r w:rsidRPr="00B32448">
        <w:rPr>
          <w:rFonts w:ascii="Times New Roman" w:hAnsi="Times New Roman" w:cs="B Lotus"/>
          <w:rtl/>
        </w:rPr>
        <w:t>تفکیک متغیر مزیت رقابتی، ابعاد و گویه ها</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17"/>
        <w:gridCol w:w="1984"/>
        <w:gridCol w:w="861"/>
        <w:gridCol w:w="1260"/>
      </w:tblGrid>
      <w:tr w:rsidR="00632BCC" w:rsidRPr="00B32448" w14:paraId="44604F87" w14:textId="77777777" w:rsidTr="00632BCC">
        <w:trPr>
          <w:tblHeader/>
          <w:tblCellSpacing w:w="15" w:type="dxa"/>
          <w:jc w:val="center"/>
        </w:trPr>
        <w:tc>
          <w:tcPr>
            <w:tcW w:w="0" w:type="auto"/>
            <w:vAlign w:val="center"/>
            <w:hideMark/>
          </w:tcPr>
          <w:p w14:paraId="35C228FB"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متغیر</w:t>
            </w:r>
          </w:p>
        </w:tc>
        <w:tc>
          <w:tcPr>
            <w:tcW w:w="0" w:type="auto"/>
            <w:vAlign w:val="center"/>
            <w:hideMark/>
          </w:tcPr>
          <w:p w14:paraId="74AB083C"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ابعاد</w:t>
            </w:r>
          </w:p>
        </w:tc>
        <w:tc>
          <w:tcPr>
            <w:tcW w:w="0" w:type="auto"/>
            <w:vAlign w:val="center"/>
            <w:hideMark/>
          </w:tcPr>
          <w:p w14:paraId="6067EAF1"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تعداد گویه</w:t>
            </w:r>
          </w:p>
        </w:tc>
        <w:tc>
          <w:tcPr>
            <w:tcW w:w="0" w:type="auto"/>
            <w:vAlign w:val="center"/>
            <w:hideMark/>
          </w:tcPr>
          <w:p w14:paraId="0DAD1737"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منبع</w:t>
            </w:r>
          </w:p>
        </w:tc>
      </w:tr>
      <w:tr w:rsidR="00632BCC" w:rsidRPr="00B32448" w14:paraId="278F607D" w14:textId="77777777" w:rsidTr="00632BCC">
        <w:trPr>
          <w:tblCellSpacing w:w="15" w:type="dxa"/>
          <w:jc w:val="center"/>
        </w:trPr>
        <w:tc>
          <w:tcPr>
            <w:tcW w:w="0" w:type="auto"/>
            <w:vAlign w:val="center"/>
            <w:hideMark/>
          </w:tcPr>
          <w:p w14:paraId="3DD7D0E0"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مزیت رقابتی</w:t>
            </w:r>
          </w:p>
        </w:tc>
        <w:tc>
          <w:tcPr>
            <w:tcW w:w="0" w:type="auto"/>
            <w:vAlign w:val="center"/>
            <w:hideMark/>
          </w:tcPr>
          <w:p w14:paraId="1B74EB42"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کاهش هزینه های عملیاتی</w:t>
            </w:r>
          </w:p>
        </w:tc>
        <w:tc>
          <w:tcPr>
            <w:tcW w:w="0" w:type="auto"/>
            <w:vAlign w:val="center"/>
            <w:hideMark/>
          </w:tcPr>
          <w:p w14:paraId="6F71FA32"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Pr>
              <w:t>3</w:t>
            </w:r>
          </w:p>
        </w:tc>
        <w:tc>
          <w:tcPr>
            <w:tcW w:w="0" w:type="auto"/>
            <w:vAlign w:val="center"/>
            <w:hideMark/>
          </w:tcPr>
          <w:p w14:paraId="02984B5A"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پورتر</w:t>
            </w:r>
          </w:p>
        </w:tc>
      </w:tr>
      <w:tr w:rsidR="00632BCC" w:rsidRPr="00B32448" w14:paraId="14EB2554" w14:textId="77777777" w:rsidTr="00632BCC">
        <w:trPr>
          <w:tblCellSpacing w:w="15" w:type="dxa"/>
          <w:jc w:val="center"/>
        </w:trPr>
        <w:tc>
          <w:tcPr>
            <w:tcW w:w="0" w:type="auto"/>
            <w:vAlign w:val="center"/>
            <w:hideMark/>
          </w:tcPr>
          <w:p w14:paraId="42755602" w14:textId="77777777" w:rsidR="00632BCC" w:rsidRPr="00B32448" w:rsidRDefault="00632BCC" w:rsidP="00632BCC">
            <w:pPr>
              <w:spacing w:after="0" w:line="360" w:lineRule="auto"/>
              <w:jc w:val="center"/>
              <w:rPr>
                <w:rFonts w:ascii="Times New Roman" w:hAnsi="Times New Roman" w:cs="B Lotus"/>
              </w:rPr>
            </w:pPr>
          </w:p>
        </w:tc>
        <w:tc>
          <w:tcPr>
            <w:tcW w:w="0" w:type="auto"/>
            <w:vAlign w:val="center"/>
            <w:hideMark/>
          </w:tcPr>
          <w:p w14:paraId="2A7156DB"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بهبود کیفیت محصولات</w:t>
            </w:r>
          </w:p>
        </w:tc>
        <w:tc>
          <w:tcPr>
            <w:tcW w:w="0" w:type="auto"/>
            <w:vAlign w:val="center"/>
            <w:hideMark/>
          </w:tcPr>
          <w:p w14:paraId="591DD803"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Pr>
              <w:t>3</w:t>
            </w:r>
          </w:p>
        </w:tc>
        <w:tc>
          <w:tcPr>
            <w:tcW w:w="0" w:type="auto"/>
            <w:vAlign w:val="center"/>
            <w:hideMark/>
          </w:tcPr>
          <w:p w14:paraId="68F4DDBA"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پورتر</w:t>
            </w:r>
          </w:p>
        </w:tc>
      </w:tr>
      <w:tr w:rsidR="00632BCC" w:rsidRPr="00B32448" w14:paraId="6736169C" w14:textId="77777777" w:rsidTr="00632BCC">
        <w:trPr>
          <w:tblCellSpacing w:w="15" w:type="dxa"/>
          <w:jc w:val="center"/>
        </w:trPr>
        <w:tc>
          <w:tcPr>
            <w:tcW w:w="0" w:type="auto"/>
            <w:vAlign w:val="center"/>
            <w:hideMark/>
          </w:tcPr>
          <w:p w14:paraId="1C03CB8E" w14:textId="77777777" w:rsidR="00632BCC" w:rsidRPr="00B32448" w:rsidRDefault="00632BCC" w:rsidP="00632BCC">
            <w:pPr>
              <w:spacing w:after="0" w:line="360" w:lineRule="auto"/>
              <w:jc w:val="center"/>
              <w:rPr>
                <w:rFonts w:ascii="Times New Roman" w:hAnsi="Times New Roman" w:cs="B Lotus"/>
              </w:rPr>
            </w:pPr>
          </w:p>
        </w:tc>
        <w:tc>
          <w:tcPr>
            <w:tcW w:w="0" w:type="auto"/>
            <w:vAlign w:val="center"/>
            <w:hideMark/>
          </w:tcPr>
          <w:p w14:paraId="58A4B75D"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افزایش بهره وری</w:t>
            </w:r>
          </w:p>
        </w:tc>
        <w:tc>
          <w:tcPr>
            <w:tcW w:w="0" w:type="auto"/>
            <w:vAlign w:val="center"/>
            <w:hideMark/>
          </w:tcPr>
          <w:p w14:paraId="421B4E24"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Pr>
              <w:t>3</w:t>
            </w:r>
          </w:p>
        </w:tc>
        <w:tc>
          <w:tcPr>
            <w:tcW w:w="0" w:type="auto"/>
            <w:vAlign w:val="center"/>
            <w:hideMark/>
          </w:tcPr>
          <w:p w14:paraId="2C918F60"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گرنت</w:t>
            </w:r>
          </w:p>
        </w:tc>
      </w:tr>
      <w:tr w:rsidR="00632BCC" w:rsidRPr="00B32448" w14:paraId="5D20F7C3" w14:textId="77777777" w:rsidTr="00632BCC">
        <w:trPr>
          <w:tblCellSpacing w:w="15" w:type="dxa"/>
          <w:jc w:val="center"/>
        </w:trPr>
        <w:tc>
          <w:tcPr>
            <w:tcW w:w="0" w:type="auto"/>
            <w:vAlign w:val="center"/>
            <w:hideMark/>
          </w:tcPr>
          <w:p w14:paraId="210E5C7B" w14:textId="77777777" w:rsidR="00632BCC" w:rsidRPr="00B32448" w:rsidRDefault="00632BCC" w:rsidP="00632BCC">
            <w:pPr>
              <w:spacing w:after="0" w:line="360" w:lineRule="auto"/>
              <w:jc w:val="center"/>
              <w:rPr>
                <w:rFonts w:ascii="Times New Roman" w:hAnsi="Times New Roman" w:cs="B Lotus"/>
              </w:rPr>
            </w:pPr>
          </w:p>
        </w:tc>
        <w:tc>
          <w:tcPr>
            <w:tcW w:w="0" w:type="auto"/>
            <w:vAlign w:val="center"/>
            <w:hideMark/>
          </w:tcPr>
          <w:p w14:paraId="3EFE8D30"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نوآوری و تمایز</w:t>
            </w:r>
          </w:p>
        </w:tc>
        <w:tc>
          <w:tcPr>
            <w:tcW w:w="0" w:type="auto"/>
            <w:vAlign w:val="center"/>
            <w:hideMark/>
          </w:tcPr>
          <w:p w14:paraId="467B2E3F"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Pr>
              <w:t>3</w:t>
            </w:r>
          </w:p>
        </w:tc>
        <w:tc>
          <w:tcPr>
            <w:tcW w:w="0" w:type="auto"/>
            <w:vAlign w:val="center"/>
            <w:hideMark/>
          </w:tcPr>
          <w:p w14:paraId="7EAA0F7C"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کاپلان و هنلاین</w:t>
            </w:r>
          </w:p>
        </w:tc>
      </w:tr>
      <w:tr w:rsidR="00632BCC" w:rsidRPr="00B32448" w14:paraId="0141D015" w14:textId="77777777" w:rsidTr="00632BCC">
        <w:trPr>
          <w:tblCellSpacing w:w="15" w:type="dxa"/>
          <w:jc w:val="center"/>
        </w:trPr>
        <w:tc>
          <w:tcPr>
            <w:tcW w:w="0" w:type="auto"/>
            <w:vAlign w:val="center"/>
            <w:hideMark/>
          </w:tcPr>
          <w:p w14:paraId="54CDED73"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tl/>
              </w:rPr>
              <w:t>جمع کل</w:t>
            </w:r>
          </w:p>
        </w:tc>
        <w:tc>
          <w:tcPr>
            <w:tcW w:w="0" w:type="auto"/>
            <w:vAlign w:val="center"/>
            <w:hideMark/>
          </w:tcPr>
          <w:p w14:paraId="7B1B270C" w14:textId="77777777" w:rsidR="00632BCC" w:rsidRPr="00B32448" w:rsidRDefault="00632BCC" w:rsidP="00632BCC">
            <w:pPr>
              <w:spacing w:after="0" w:line="360" w:lineRule="auto"/>
              <w:jc w:val="center"/>
              <w:rPr>
                <w:rFonts w:ascii="Times New Roman" w:hAnsi="Times New Roman" w:cs="B Lotus"/>
              </w:rPr>
            </w:pPr>
          </w:p>
        </w:tc>
        <w:tc>
          <w:tcPr>
            <w:tcW w:w="0" w:type="auto"/>
            <w:vAlign w:val="center"/>
            <w:hideMark/>
          </w:tcPr>
          <w:p w14:paraId="5BB5E221" w14:textId="77777777" w:rsidR="00632BCC" w:rsidRPr="00B32448" w:rsidRDefault="00632BCC" w:rsidP="00632BCC">
            <w:pPr>
              <w:spacing w:after="0" w:line="360" w:lineRule="auto"/>
              <w:jc w:val="center"/>
              <w:rPr>
                <w:rFonts w:ascii="Times New Roman" w:hAnsi="Times New Roman" w:cs="B Lotus"/>
              </w:rPr>
            </w:pPr>
            <w:r w:rsidRPr="00B32448">
              <w:rPr>
                <w:rFonts w:ascii="Times New Roman" w:hAnsi="Times New Roman" w:cs="B Lotus"/>
              </w:rPr>
              <w:t xml:space="preserve">12 </w:t>
            </w:r>
            <w:r w:rsidRPr="00B32448">
              <w:rPr>
                <w:rFonts w:ascii="Times New Roman" w:hAnsi="Times New Roman" w:cs="B Lotus"/>
                <w:rtl/>
              </w:rPr>
              <w:t>گویه</w:t>
            </w:r>
          </w:p>
        </w:tc>
        <w:tc>
          <w:tcPr>
            <w:tcW w:w="0" w:type="auto"/>
            <w:vAlign w:val="center"/>
            <w:hideMark/>
          </w:tcPr>
          <w:p w14:paraId="6BB1060B" w14:textId="77777777" w:rsidR="00632BCC" w:rsidRPr="00B32448" w:rsidRDefault="00632BCC" w:rsidP="00632BCC">
            <w:pPr>
              <w:spacing w:after="0" w:line="360" w:lineRule="auto"/>
              <w:jc w:val="center"/>
              <w:rPr>
                <w:rFonts w:ascii="Times New Roman" w:hAnsi="Times New Roman" w:cs="B Lotus"/>
              </w:rPr>
            </w:pPr>
          </w:p>
        </w:tc>
      </w:tr>
    </w:tbl>
    <w:p w14:paraId="500F1E75" w14:textId="77777777" w:rsidR="00632BCC" w:rsidRPr="00B32448" w:rsidRDefault="00632BCC" w:rsidP="00632BCC">
      <w:pPr>
        <w:spacing w:after="0" w:line="360" w:lineRule="auto"/>
        <w:jc w:val="both"/>
        <w:rPr>
          <w:rFonts w:ascii="Times New Roman" w:hAnsi="Times New Roman" w:cs="B Lotus"/>
          <w:szCs w:val="28"/>
        </w:rPr>
      </w:pPr>
    </w:p>
    <w:p w14:paraId="71C09A93" w14:textId="12AF4140"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گویه های این بخش میزان موفقیت سازمان در کاهش هزینه ها، ارتقای کیفیت فرآورده ها، افزایش بهره وری نیروی انسانی و تجهیزات و ایجاد تمایز نسبت به رقبا را اندازه گیری می کند. چارچوب مفهومی این پرسشنامه مبتنی بر دیدگاه های پورتر و گرنت در حوزه مزیت رقابتی است</w:t>
      </w:r>
      <w:r w:rsidRPr="00B32448">
        <w:rPr>
          <w:rFonts w:ascii="Times New Roman" w:hAnsi="Times New Roman" w:cs="B Lotus"/>
          <w:szCs w:val="28"/>
        </w:rPr>
        <w:t>.</w:t>
      </w:r>
    </w:p>
    <w:p w14:paraId="04F6DFC2" w14:textId="6866DCA2" w:rsidR="00D60E5B" w:rsidRPr="00B32448" w:rsidRDefault="00D60E5B">
      <w:pPr>
        <w:pStyle w:val="ListParagraph"/>
        <w:numPr>
          <w:ilvl w:val="0"/>
          <w:numId w:val="10"/>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پرسشنامه چالش های سازمانی</w:t>
      </w:r>
    </w:p>
    <w:p w14:paraId="0DF2CDC0" w14:textId="77777777" w:rsidR="00D60E5B" w:rsidRPr="00B32448" w:rsidRDefault="00D60E5B" w:rsidP="00D60E5B">
      <w:pPr>
        <w:spacing w:after="0" w:line="360" w:lineRule="auto"/>
        <w:jc w:val="both"/>
        <w:rPr>
          <w:rFonts w:ascii="Times New Roman" w:hAnsi="Times New Roman" w:cs="B Lotus"/>
          <w:szCs w:val="28"/>
          <w:rtl/>
        </w:rPr>
      </w:pPr>
      <w:r w:rsidRPr="00B32448">
        <w:rPr>
          <w:rFonts w:ascii="Times New Roman" w:hAnsi="Times New Roman" w:cs="B Lotus"/>
          <w:szCs w:val="28"/>
          <w:rtl/>
        </w:rPr>
        <w:t xml:space="preserve">چالش های سازمانی در این پژوهش به عنوان </w:t>
      </w:r>
      <w:r w:rsidRPr="00B32448">
        <w:rPr>
          <w:rFonts w:ascii="Times New Roman" w:hAnsi="Times New Roman" w:cs="B Lotus"/>
          <w:b/>
          <w:bCs/>
          <w:szCs w:val="28"/>
          <w:rtl/>
        </w:rPr>
        <w:t>متغیر تعدیل گر</w:t>
      </w:r>
      <w:r w:rsidRPr="00B32448">
        <w:rPr>
          <w:rFonts w:ascii="Times New Roman" w:hAnsi="Times New Roman" w:cs="B Lotus"/>
          <w:szCs w:val="28"/>
          <w:rtl/>
        </w:rPr>
        <w:t xml:space="preserve"> در نظر گرفته شده است. این متغیر موانع و محدودیت هایی را بررسی می کند که می توانند اثرگذاری هوش مصنوعی بر قابلیت های فناوری اطلاعات را کاهش یا تضعیف کنند. بر اساس ادبیات پژوهش، مهم ترین چالش های سازمانی شامل مقاومت کارکنان، کمبود منابع مالی، ضعف مهارت های دیجیتال و نبود حمایت مدیریتی است</w:t>
      </w:r>
      <w:r w:rsidRPr="00B32448">
        <w:rPr>
          <w:rFonts w:ascii="Times New Roman" w:hAnsi="Times New Roman" w:cs="B Lotus"/>
          <w:szCs w:val="28"/>
        </w:rPr>
        <w:t>.</w:t>
      </w:r>
    </w:p>
    <w:p w14:paraId="71B1E199" w14:textId="77777777" w:rsidR="00D60E5B" w:rsidRPr="00B32448" w:rsidRDefault="00D60E5B" w:rsidP="00D60E5B">
      <w:pPr>
        <w:spacing w:after="0" w:line="360" w:lineRule="auto"/>
        <w:jc w:val="both"/>
        <w:rPr>
          <w:rFonts w:ascii="Times New Roman" w:hAnsi="Times New Roman" w:cs="B Lotus"/>
          <w:szCs w:val="28"/>
          <w:rtl/>
        </w:rPr>
      </w:pPr>
    </w:p>
    <w:p w14:paraId="40F38C60" w14:textId="77777777" w:rsidR="00D60E5B" w:rsidRPr="00B32448" w:rsidRDefault="00D60E5B" w:rsidP="00D60E5B">
      <w:pPr>
        <w:spacing w:after="0" w:line="360" w:lineRule="auto"/>
        <w:jc w:val="both"/>
        <w:rPr>
          <w:rFonts w:ascii="Times New Roman" w:hAnsi="Times New Roman" w:cs="B Lotus"/>
          <w:szCs w:val="28"/>
          <w:rtl/>
        </w:rPr>
      </w:pPr>
    </w:p>
    <w:p w14:paraId="3D50FB45" w14:textId="77777777" w:rsidR="00D60E5B" w:rsidRPr="00B32448" w:rsidRDefault="00D60E5B" w:rsidP="00D60E5B">
      <w:pPr>
        <w:spacing w:after="0" w:line="360" w:lineRule="auto"/>
        <w:jc w:val="both"/>
        <w:rPr>
          <w:rFonts w:ascii="Times New Roman" w:hAnsi="Times New Roman" w:cs="B Lotus"/>
          <w:szCs w:val="28"/>
          <w:rtl/>
        </w:rPr>
      </w:pPr>
    </w:p>
    <w:p w14:paraId="6346F335" w14:textId="1F9F3D03" w:rsidR="00D60E5B" w:rsidRPr="00B32448" w:rsidRDefault="00D60E5B" w:rsidP="00D60E5B">
      <w:pPr>
        <w:spacing w:after="0" w:line="360" w:lineRule="auto"/>
        <w:jc w:val="center"/>
        <w:rPr>
          <w:rFonts w:ascii="Times New Roman" w:hAnsi="Times New Roman" w:cs="B Lotus"/>
          <w:b/>
          <w:bCs/>
          <w:sz w:val="22"/>
        </w:rPr>
      </w:pPr>
      <w:r w:rsidRPr="00B32448">
        <w:rPr>
          <w:rFonts w:ascii="Times New Roman" w:hAnsi="Times New Roman" w:cs="B Lotus"/>
          <w:b/>
          <w:bCs/>
          <w:sz w:val="22"/>
          <w:rtl/>
        </w:rPr>
        <w:lastRenderedPageBreak/>
        <w:t>جدول 3-4</w:t>
      </w:r>
      <w:r w:rsidRPr="00B32448">
        <w:rPr>
          <w:rFonts w:ascii="Times New Roman" w:hAnsi="Times New Roman" w:cs="B Lotus" w:hint="cs"/>
          <w:b/>
          <w:bCs/>
          <w:sz w:val="22"/>
          <w:rtl/>
        </w:rPr>
        <w:t xml:space="preserve"> : </w:t>
      </w:r>
      <w:r w:rsidRPr="00B32448">
        <w:rPr>
          <w:rFonts w:ascii="Times New Roman" w:hAnsi="Times New Roman" w:cs="B Lotus"/>
          <w:b/>
          <w:bCs/>
          <w:sz w:val="22"/>
          <w:rtl/>
        </w:rPr>
        <w:t>تفکیک متغیر چالش های سازمانی، ابعاد و گویه ها</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56"/>
        <w:gridCol w:w="2073"/>
        <w:gridCol w:w="904"/>
        <w:gridCol w:w="1599"/>
      </w:tblGrid>
      <w:tr w:rsidR="00D60E5B" w:rsidRPr="00B32448" w14:paraId="2F72743E" w14:textId="77777777" w:rsidTr="00D60E5B">
        <w:trPr>
          <w:tblHeader/>
          <w:tblCellSpacing w:w="15" w:type="dxa"/>
          <w:jc w:val="center"/>
        </w:trPr>
        <w:tc>
          <w:tcPr>
            <w:tcW w:w="0" w:type="auto"/>
            <w:vAlign w:val="center"/>
            <w:hideMark/>
          </w:tcPr>
          <w:p w14:paraId="33ED2700" w14:textId="77777777" w:rsidR="00D60E5B" w:rsidRPr="00B32448" w:rsidRDefault="00D60E5B" w:rsidP="00D60E5B">
            <w:pPr>
              <w:spacing w:after="0" w:line="360" w:lineRule="auto"/>
              <w:jc w:val="center"/>
              <w:rPr>
                <w:rFonts w:ascii="Times New Roman" w:hAnsi="Times New Roman" w:cs="B Lotus"/>
                <w:b/>
                <w:bCs/>
                <w:sz w:val="22"/>
              </w:rPr>
            </w:pPr>
            <w:r w:rsidRPr="00B32448">
              <w:rPr>
                <w:rFonts w:ascii="Times New Roman" w:hAnsi="Times New Roman" w:cs="B Lotus"/>
                <w:b/>
                <w:bCs/>
                <w:sz w:val="22"/>
                <w:rtl/>
              </w:rPr>
              <w:t>متغیر</w:t>
            </w:r>
          </w:p>
        </w:tc>
        <w:tc>
          <w:tcPr>
            <w:tcW w:w="0" w:type="auto"/>
            <w:vAlign w:val="center"/>
            <w:hideMark/>
          </w:tcPr>
          <w:p w14:paraId="2BFDF04F" w14:textId="77777777" w:rsidR="00D60E5B" w:rsidRPr="00B32448" w:rsidRDefault="00D60E5B" w:rsidP="00D60E5B">
            <w:pPr>
              <w:spacing w:after="0" w:line="360" w:lineRule="auto"/>
              <w:jc w:val="center"/>
              <w:rPr>
                <w:rFonts w:ascii="Times New Roman" w:hAnsi="Times New Roman" w:cs="B Lotus"/>
                <w:b/>
                <w:bCs/>
                <w:sz w:val="22"/>
              </w:rPr>
            </w:pPr>
            <w:r w:rsidRPr="00B32448">
              <w:rPr>
                <w:rFonts w:ascii="Times New Roman" w:hAnsi="Times New Roman" w:cs="B Lotus"/>
                <w:b/>
                <w:bCs/>
                <w:sz w:val="22"/>
                <w:rtl/>
              </w:rPr>
              <w:t>ابعاد</w:t>
            </w:r>
          </w:p>
        </w:tc>
        <w:tc>
          <w:tcPr>
            <w:tcW w:w="0" w:type="auto"/>
            <w:vAlign w:val="center"/>
            <w:hideMark/>
          </w:tcPr>
          <w:p w14:paraId="47F8E136" w14:textId="77777777" w:rsidR="00D60E5B" w:rsidRPr="00B32448" w:rsidRDefault="00D60E5B" w:rsidP="00D60E5B">
            <w:pPr>
              <w:spacing w:after="0" w:line="360" w:lineRule="auto"/>
              <w:jc w:val="center"/>
              <w:rPr>
                <w:rFonts w:ascii="Times New Roman" w:hAnsi="Times New Roman" w:cs="B Lotus"/>
                <w:b/>
                <w:bCs/>
                <w:sz w:val="22"/>
              </w:rPr>
            </w:pPr>
            <w:r w:rsidRPr="00B32448">
              <w:rPr>
                <w:rFonts w:ascii="Times New Roman" w:hAnsi="Times New Roman" w:cs="B Lotus"/>
                <w:b/>
                <w:bCs/>
                <w:sz w:val="22"/>
                <w:rtl/>
              </w:rPr>
              <w:t>تعداد گویه</w:t>
            </w:r>
          </w:p>
        </w:tc>
        <w:tc>
          <w:tcPr>
            <w:tcW w:w="0" w:type="auto"/>
            <w:vAlign w:val="center"/>
            <w:hideMark/>
          </w:tcPr>
          <w:p w14:paraId="31E4BEA4" w14:textId="77777777" w:rsidR="00D60E5B" w:rsidRPr="00B32448" w:rsidRDefault="00D60E5B" w:rsidP="00D60E5B">
            <w:pPr>
              <w:spacing w:after="0" w:line="360" w:lineRule="auto"/>
              <w:jc w:val="center"/>
              <w:rPr>
                <w:rFonts w:ascii="Times New Roman" w:hAnsi="Times New Roman" w:cs="B Lotus"/>
                <w:b/>
                <w:bCs/>
                <w:sz w:val="22"/>
              </w:rPr>
            </w:pPr>
            <w:r w:rsidRPr="00B32448">
              <w:rPr>
                <w:rFonts w:ascii="Times New Roman" w:hAnsi="Times New Roman" w:cs="B Lotus"/>
                <w:b/>
                <w:bCs/>
                <w:sz w:val="22"/>
                <w:rtl/>
              </w:rPr>
              <w:t>منبع</w:t>
            </w:r>
          </w:p>
        </w:tc>
      </w:tr>
      <w:tr w:rsidR="00D60E5B" w:rsidRPr="00B32448" w14:paraId="11324330" w14:textId="77777777" w:rsidTr="00D60E5B">
        <w:trPr>
          <w:tblCellSpacing w:w="15" w:type="dxa"/>
          <w:jc w:val="center"/>
        </w:trPr>
        <w:tc>
          <w:tcPr>
            <w:tcW w:w="0" w:type="auto"/>
            <w:vAlign w:val="center"/>
            <w:hideMark/>
          </w:tcPr>
          <w:p w14:paraId="54E2401F"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tl/>
              </w:rPr>
              <w:t>چالش های سازمانی</w:t>
            </w:r>
          </w:p>
        </w:tc>
        <w:tc>
          <w:tcPr>
            <w:tcW w:w="0" w:type="auto"/>
            <w:vAlign w:val="center"/>
            <w:hideMark/>
          </w:tcPr>
          <w:p w14:paraId="06C2B7B0"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tl/>
              </w:rPr>
              <w:t>مقاومت کارکنان</w:t>
            </w:r>
          </w:p>
        </w:tc>
        <w:tc>
          <w:tcPr>
            <w:tcW w:w="0" w:type="auto"/>
            <w:vAlign w:val="center"/>
            <w:hideMark/>
          </w:tcPr>
          <w:p w14:paraId="770D86EB"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Pr>
              <w:t>3</w:t>
            </w:r>
          </w:p>
        </w:tc>
        <w:tc>
          <w:tcPr>
            <w:tcW w:w="0" w:type="auto"/>
            <w:vAlign w:val="center"/>
            <w:hideMark/>
          </w:tcPr>
          <w:p w14:paraId="5CFDD71C"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tl/>
              </w:rPr>
              <w:t>داونپورت و رونانکی</w:t>
            </w:r>
          </w:p>
        </w:tc>
      </w:tr>
      <w:tr w:rsidR="00D60E5B" w:rsidRPr="00B32448" w14:paraId="3AAC8BAE" w14:textId="77777777" w:rsidTr="00D60E5B">
        <w:trPr>
          <w:tblCellSpacing w:w="15" w:type="dxa"/>
          <w:jc w:val="center"/>
        </w:trPr>
        <w:tc>
          <w:tcPr>
            <w:tcW w:w="0" w:type="auto"/>
            <w:vAlign w:val="center"/>
            <w:hideMark/>
          </w:tcPr>
          <w:p w14:paraId="50483F22" w14:textId="77777777" w:rsidR="00D60E5B" w:rsidRPr="00B32448" w:rsidRDefault="00D60E5B" w:rsidP="00D60E5B">
            <w:pPr>
              <w:spacing w:after="0" w:line="360" w:lineRule="auto"/>
              <w:jc w:val="center"/>
              <w:rPr>
                <w:rFonts w:ascii="Times New Roman" w:hAnsi="Times New Roman" w:cs="B Lotus"/>
                <w:sz w:val="22"/>
              </w:rPr>
            </w:pPr>
          </w:p>
        </w:tc>
        <w:tc>
          <w:tcPr>
            <w:tcW w:w="0" w:type="auto"/>
            <w:vAlign w:val="center"/>
            <w:hideMark/>
          </w:tcPr>
          <w:p w14:paraId="7EAAEC1D"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tl/>
              </w:rPr>
              <w:t>کمبود منابع مالی</w:t>
            </w:r>
          </w:p>
        </w:tc>
        <w:tc>
          <w:tcPr>
            <w:tcW w:w="0" w:type="auto"/>
            <w:vAlign w:val="center"/>
            <w:hideMark/>
          </w:tcPr>
          <w:p w14:paraId="7E3122E5"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Pr>
              <w:t>3</w:t>
            </w:r>
          </w:p>
        </w:tc>
        <w:tc>
          <w:tcPr>
            <w:tcW w:w="0" w:type="auto"/>
            <w:vAlign w:val="center"/>
            <w:hideMark/>
          </w:tcPr>
          <w:p w14:paraId="3E14AFE4"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tl/>
              </w:rPr>
              <w:t>رحیمی و حسینی</w:t>
            </w:r>
          </w:p>
        </w:tc>
      </w:tr>
      <w:tr w:rsidR="00D60E5B" w:rsidRPr="00B32448" w14:paraId="2FD62149" w14:textId="77777777" w:rsidTr="00D60E5B">
        <w:trPr>
          <w:tblCellSpacing w:w="15" w:type="dxa"/>
          <w:jc w:val="center"/>
        </w:trPr>
        <w:tc>
          <w:tcPr>
            <w:tcW w:w="0" w:type="auto"/>
            <w:vAlign w:val="center"/>
            <w:hideMark/>
          </w:tcPr>
          <w:p w14:paraId="0877617D" w14:textId="77777777" w:rsidR="00D60E5B" w:rsidRPr="00B32448" w:rsidRDefault="00D60E5B" w:rsidP="00D60E5B">
            <w:pPr>
              <w:spacing w:after="0" w:line="360" w:lineRule="auto"/>
              <w:jc w:val="center"/>
              <w:rPr>
                <w:rFonts w:ascii="Times New Roman" w:hAnsi="Times New Roman" w:cs="B Lotus"/>
                <w:sz w:val="22"/>
              </w:rPr>
            </w:pPr>
          </w:p>
        </w:tc>
        <w:tc>
          <w:tcPr>
            <w:tcW w:w="0" w:type="auto"/>
            <w:vAlign w:val="center"/>
            <w:hideMark/>
          </w:tcPr>
          <w:p w14:paraId="66E3B2A1"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tl/>
              </w:rPr>
              <w:t>ضعف مهارت های دیجیتال</w:t>
            </w:r>
          </w:p>
        </w:tc>
        <w:tc>
          <w:tcPr>
            <w:tcW w:w="0" w:type="auto"/>
            <w:vAlign w:val="center"/>
            <w:hideMark/>
          </w:tcPr>
          <w:p w14:paraId="4848A97F"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Pr>
              <w:t>3</w:t>
            </w:r>
          </w:p>
        </w:tc>
        <w:tc>
          <w:tcPr>
            <w:tcW w:w="0" w:type="auto"/>
            <w:vAlign w:val="center"/>
            <w:hideMark/>
          </w:tcPr>
          <w:p w14:paraId="269B5344"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tl/>
              </w:rPr>
              <w:t>موسوی و احمدی</w:t>
            </w:r>
          </w:p>
        </w:tc>
      </w:tr>
      <w:tr w:rsidR="00D60E5B" w:rsidRPr="00B32448" w14:paraId="0BD52FFE" w14:textId="77777777" w:rsidTr="00D60E5B">
        <w:trPr>
          <w:tblCellSpacing w:w="15" w:type="dxa"/>
          <w:jc w:val="center"/>
        </w:trPr>
        <w:tc>
          <w:tcPr>
            <w:tcW w:w="0" w:type="auto"/>
            <w:vAlign w:val="center"/>
            <w:hideMark/>
          </w:tcPr>
          <w:p w14:paraId="44C7AF3B" w14:textId="77777777" w:rsidR="00D60E5B" w:rsidRPr="00B32448" w:rsidRDefault="00D60E5B" w:rsidP="00D60E5B">
            <w:pPr>
              <w:spacing w:after="0" w:line="360" w:lineRule="auto"/>
              <w:jc w:val="center"/>
              <w:rPr>
                <w:rFonts w:ascii="Times New Roman" w:hAnsi="Times New Roman" w:cs="B Lotus"/>
                <w:sz w:val="22"/>
              </w:rPr>
            </w:pPr>
          </w:p>
        </w:tc>
        <w:tc>
          <w:tcPr>
            <w:tcW w:w="0" w:type="auto"/>
            <w:vAlign w:val="center"/>
            <w:hideMark/>
          </w:tcPr>
          <w:p w14:paraId="3B9A4FBD"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tl/>
              </w:rPr>
              <w:t>نبود حمایت مدیریتی</w:t>
            </w:r>
          </w:p>
        </w:tc>
        <w:tc>
          <w:tcPr>
            <w:tcW w:w="0" w:type="auto"/>
            <w:vAlign w:val="center"/>
            <w:hideMark/>
          </w:tcPr>
          <w:p w14:paraId="29F1CF51"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Pr>
              <w:t>3</w:t>
            </w:r>
          </w:p>
        </w:tc>
        <w:tc>
          <w:tcPr>
            <w:tcW w:w="0" w:type="auto"/>
            <w:vAlign w:val="center"/>
            <w:hideMark/>
          </w:tcPr>
          <w:p w14:paraId="3CAB1F1B"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tl/>
              </w:rPr>
              <w:t>وامبا و همکاران</w:t>
            </w:r>
          </w:p>
        </w:tc>
      </w:tr>
      <w:tr w:rsidR="00D60E5B" w:rsidRPr="00B32448" w14:paraId="59861B84" w14:textId="77777777" w:rsidTr="00D60E5B">
        <w:trPr>
          <w:tblCellSpacing w:w="15" w:type="dxa"/>
          <w:jc w:val="center"/>
        </w:trPr>
        <w:tc>
          <w:tcPr>
            <w:tcW w:w="0" w:type="auto"/>
            <w:vAlign w:val="center"/>
            <w:hideMark/>
          </w:tcPr>
          <w:p w14:paraId="0C9EED4E"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b/>
                <w:bCs/>
                <w:sz w:val="22"/>
                <w:rtl/>
              </w:rPr>
              <w:t>جمع کل</w:t>
            </w:r>
          </w:p>
        </w:tc>
        <w:tc>
          <w:tcPr>
            <w:tcW w:w="0" w:type="auto"/>
            <w:vAlign w:val="center"/>
            <w:hideMark/>
          </w:tcPr>
          <w:p w14:paraId="48028E7F" w14:textId="77777777" w:rsidR="00D60E5B" w:rsidRPr="00B32448" w:rsidRDefault="00D60E5B" w:rsidP="00D60E5B">
            <w:pPr>
              <w:spacing w:after="0" w:line="360" w:lineRule="auto"/>
              <w:jc w:val="center"/>
              <w:rPr>
                <w:rFonts w:ascii="Times New Roman" w:hAnsi="Times New Roman" w:cs="B Lotus"/>
                <w:sz w:val="22"/>
              </w:rPr>
            </w:pPr>
          </w:p>
        </w:tc>
        <w:tc>
          <w:tcPr>
            <w:tcW w:w="0" w:type="auto"/>
            <w:vAlign w:val="center"/>
            <w:hideMark/>
          </w:tcPr>
          <w:p w14:paraId="25216AB7"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b/>
                <w:bCs/>
                <w:sz w:val="22"/>
              </w:rPr>
              <w:t xml:space="preserve">12 </w:t>
            </w:r>
            <w:r w:rsidRPr="00B32448">
              <w:rPr>
                <w:rFonts w:ascii="Times New Roman" w:hAnsi="Times New Roman" w:cs="B Lotus"/>
                <w:b/>
                <w:bCs/>
                <w:sz w:val="22"/>
                <w:rtl/>
              </w:rPr>
              <w:t>گویه</w:t>
            </w:r>
          </w:p>
        </w:tc>
        <w:tc>
          <w:tcPr>
            <w:tcW w:w="0" w:type="auto"/>
            <w:vAlign w:val="center"/>
            <w:hideMark/>
          </w:tcPr>
          <w:p w14:paraId="0E07BA63" w14:textId="77777777" w:rsidR="00D60E5B" w:rsidRPr="00B32448" w:rsidRDefault="00D60E5B" w:rsidP="00D60E5B">
            <w:pPr>
              <w:spacing w:after="0" w:line="360" w:lineRule="auto"/>
              <w:jc w:val="center"/>
              <w:rPr>
                <w:rFonts w:ascii="Times New Roman" w:hAnsi="Times New Roman" w:cs="B Lotus"/>
                <w:sz w:val="22"/>
              </w:rPr>
            </w:pPr>
          </w:p>
        </w:tc>
      </w:tr>
    </w:tbl>
    <w:p w14:paraId="39A95EF6" w14:textId="77777777" w:rsidR="00D60E5B" w:rsidRPr="00B32448" w:rsidRDefault="00D60E5B" w:rsidP="00D60E5B">
      <w:pPr>
        <w:spacing w:after="0" w:line="360" w:lineRule="auto"/>
        <w:jc w:val="both"/>
        <w:rPr>
          <w:rFonts w:ascii="Times New Roman" w:hAnsi="Times New Roman" w:cs="B Lotus"/>
          <w:szCs w:val="28"/>
          <w:rtl/>
        </w:rPr>
      </w:pPr>
    </w:p>
    <w:p w14:paraId="62CCD726" w14:textId="20CDFC3A"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این گویه ها میزان آمادگی فرهنگی، مالی و مدیریتی سازمان برای پیاده سازی فناوری های هوشمند را مورد سنجش قرار می دهند و نقش مهمی در تحلیل روابط تعدیلی مدل پژوهش ایفا می کنند</w:t>
      </w:r>
      <w:r w:rsidRPr="00B32448">
        <w:rPr>
          <w:rFonts w:ascii="Times New Roman" w:hAnsi="Times New Roman" w:cs="B Lotus"/>
          <w:szCs w:val="28"/>
        </w:rPr>
        <w:t>.</w:t>
      </w:r>
    </w:p>
    <w:p w14:paraId="6766C8BC" w14:textId="195203E1" w:rsidR="00D60E5B" w:rsidRPr="00B32448" w:rsidRDefault="00D60E5B">
      <w:pPr>
        <w:pStyle w:val="ListParagraph"/>
        <w:numPr>
          <w:ilvl w:val="0"/>
          <w:numId w:val="10"/>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جمع بندی ابزار گردآوری داده ها</w:t>
      </w:r>
    </w:p>
    <w:p w14:paraId="6D2FBEC4"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در مجموع، پرسشنامه پژوهش شامل </w:t>
      </w:r>
      <w:r w:rsidRPr="00B32448">
        <w:rPr>
          <w:rFonts w:ascii="Times New Roman" w:hAnsi="Times New Roman" w:cs="B Lotus"/>
          <w:b/>
          <w:bCs/>
          <w:szCs w:val="28"/>
        </w:rPr>
        <w:t xml:space="preserve">52 </w:t>
      </w:r>
      <w:r w:rsidRPr="00B32448">
        <w:rPr>
          <w:rFonts w:ascii="Times New Roman" w:hAnsi="Times New Roman" w:cs="B Lotus"/>
          <w:b/>
          <w:bCs/>
          <w:szCs w:val="28"/>
          <w:rtl/>
        </w:rPr>
        <w:t>گویه تخصصی</w:t>
      </w:r>
      <w:r w:rsidRPr="00B32448">
        <w:rPr>
          <w:rFonts w:ascii="Times New Roman" w:hAnsi="Times New Roman" w:cs="B Lotus"/>
          <w:szCs w:val="28"/>
          <w:rtl/>
        </w:rPr>
        <w:t xml:space="preserve"> در قالب چهار متغیر اصلی تحقیق است. طراحی این پرسشنامه به گونه ای انجام شده است که هم پوشانی کامل با تعاریف عملیاتی فصل اول داشته باشد و امکان آزمون دقیق فرضیه های پژوهش را در فصل چهارم فراهم سازد. همچنین استفاده از منابع معتبر و مقیاس های استاندارد، اعتبار علمی ابزار گردآوری داده ها را تضمین می کند</w:t>
      </w:r>
      <w:r w:rsidRPr="00B32448">
        <w:rPr>
          <w:rFonts w:ascii="Times New Roman" w:hAnsi="Times New Roman" w:cs="B Lotus"/>
          <w:szCs w:val="28"/>
        </w:rPr>
        <w:t>.</w:t>
      </w:r>
    </w:p>
    <w:p w14:paraId="788C28B2" w14:textId="4F40EABE" w:rsidR="00632BCC" w:rsidRPr="00B32448" w:rsidRDefault="00D60E5B" w:rsidP="00D60E5B">
      <w:pPr>
        <w:spacing w:after="0" w:line="360" w:lineRule="auto"/>
        <w:jc w:val="both"/>
        <w:rPr>
          <w:rFonts w:ascii="Times New Roman" w:hAnsi="Times New Roman" w:cs="B Lotus"/>
          <w:szCs w:val="28"/>
          <w:rtl/>
        </w:rPr>
      </w:pPr>
      <w:r w:rsidRPr="00B32448">
        <w:rPr>
          <w:rFonts w:ascii="Times New Roman" w:hAnsi="Times New Roman" w:cs="B Lotus"/>
          <w:szCs w:val="28"/>
          <w:rtl/>
        </w:rPr>
        <w:t>پرسشنامه نهایی پس از بررسی روایی و پایایی، در میان نمونه آماری توزیع شده و داده های حاصل از آن مبنای تحلیل های آماری و مدل سازی معادلات ساختاری در فصل چهارم قرار خواهد گرفت</w:t>
      </w:r>
      <w:r w:rsidRPr="00B32448">
        <w:rPr>
          <w:rFonts w:ascii="Times New Roman" w:hAnsi="Times New Roman" w:cs="B Lotus"/>
          <w:szCs w:val="28"/>
        </w:rPr>
        <w:t>.</w:t>
      </w:r>
    </w:p>
    <w:p w14:paraId="5615F8A2" w14:textId="57D6DAF8" w:rsidR="00AA6DE3" w:rsidRPr="00B32448" w:rsidRDefault="00957769" w:rsidP="00D60E5B">
      <w:pPr>
        <w:pStyle w:val="Heading1"/>
        <w:spacing w:before="0" w:after="0"/>
        <w:ind w:hanging="1"/>
        <w:rPr>
          <w:rFonts w:ascii="Times New Roman" w:hAnsi="Times New Roman" w:cs="B Lotus"/>
          <w:bCs/>
          <w:color w:val="auto"/>
          <w:sz w:val="24"/>
          <w:szCs w:val="32"/>
        </w:rPr>
      </w:pPr>
      <w:bookmarkStart w:id="37" w:name="_Toc217642396"/>
      <w:r w:rsidRPr="00B32448">
        <w:rPr>
          <w:rFonts w:ascii="Times New Roman" w:hAnsi="Times New Roman" w:cs="B Lotus" w:hint="cs"/>
          <w:bCs/>
          <w:color w:val="auto"/>
          <w:sz w:val="24"/>
          <w:szCs w:val="32"/>
          <w:rtl/>
        </w:rPr>
        <w:lastRenderedPageBreak/>
        <w:t xml:space="preserve">3-7 </w:t>
      </w:r>
      <w:bookmarkEnd w:id="37"/>
      <w:r w:rsidR="00D60E5B" w:rsidRPr="00B32448">
        <w:rPr>
          <w:rFonts w:ascii="Times New Roman" w:hAnsi="Times New Roman" w:cs="B Lotus"/>
          <w:bCs/>
          <w:color w:val="auto"/>
          <w:sz w:val="24"/>
          <w:szCs w:val="32"/>
          <w:rtl/>
        </w:rPr>
        <w:t>روایی و پایایی ابزار پژوهش</w:t>
      </w:r>
    </w:p>
    <w:p w14:paraId="332D0493" w14:textId="77777777" w:rsidR="00D60E5B" w:rsidRPr="00B32448" w:rsidRDefault="00D60E5B" w:rsidP="00D60E5B">
      <w:pPr>
        <w:spacing w:after="0" w:line="360" w:lineRule="auto"/>
        <w:jc w:val="both"/>
        <w:rPr>
          <w:rFonts w:ascii="Times New Roman" w:hAnsi="Times New Roman" w:cs="B Lotus"/>
          <w:szCs w:val="28"/>
        </w:rPr>
      </w:pPr>
      <w:bookmarkStart w:id="38" w:name="_Toc217642397"/>
      <w:r w:rsidRPr="00B32448">
        <w:rPr>
          <w:rFonts w:ascii="Times New Roman" w:hAnsi="Times New Roman" w:cs="B Lotus"/>
          <w:szCs w:val="28"/>
          <w:rtl/>
        </w:rPr>
        <w:t xml:space="preserve">یکی از مهم ترین مراحل در پژوهش های کمی، اطمینان از </w:t>
      </w:r>
      <w:r w:rsidRPr="00B32448">
        <w:rPr>
          <w:rFonts w:ascii="Times New Roman" w:hAnsi="Times New Roman" w:cs="B Lotus"/>
          <w:b/>
          <w:bCs/>
          <w:szCs w:val="28"/>
          <w:rtl/>
        </w:rPr>
        <w:t>روایی و پایایی ابزار گردآوری داده ها</w:t>
      </w:r>
      <w:r w:rsidRPr="00B32448">
        <w:rPr>
          <w:rFonts w:ascii="Times New Roman" w:hAnsi="Times New Roman" w:cs="B Lotus"/>
          <w:szCs w:val="28"/>
          <w:rtl/>
        </w:rPr>
        <w:t xml:space="preserve"> است. در صورتی که ابزار اندازه گیری از روایی و پایایی لازم برخوردار نباشد، نتایج حاصل از تحلیل داده ها فاقد اعتبار علمی خواهند بود. از این رو، در پژوهش حاضر، روایی و پایایی پرسشنامه به صورت دقیق و چندمرحله ای مورد بررسی قرار گرفته است</w:t>
      </w:r>
      <w:r w:rsidRPr="00B32448">
        <w:rPr>
          <w:rFonts w:ascii="Times New Roman" w:hAnsi="Times New Roman" w:cs="B Lotus"/>
          <w:szCs w:val="28"/>
        </w:rPr>
        <w:t>.</w:t>
      </w:r>
    </w:p>
    <w:p w14:paraId="070D0463" w14:textId="09090245"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در این تحقیق، برای سنجش کیفیت ابزار اندازه گیری از سه شاخص اصلی شامل </w:t>
      </w:r>
      <w:r w:rsidRPr="00B32448">
        <w:rPr>
          <w:rFonts w:ascii="Times New Roman" w:hAnsi="Times New Roman" w:cs="B Lotus"/>
          <w:b/>
          <w:bCs/>
          <w:szCs w:val="28"/>
          <w:rtl/>
        </w:rPr>
        <w:t>روایی محتوا، روایی سازه و پایایی</w:t>
      </w:r>
      <w:r w:rsidRPr="00B32448">
        <w:rPr>
          <w:rFonts w:ascii="Times New Roman" w:hAnsi="Times New Roman" w:cs="B Lotus"/>
          <w:szCs w:val="28"/>
          <w:rtl/>
        </w:rPr>
        <w:t xml:space="preserve"> استفاده شده است که در ادامه به تفصیل تشریح می شوند</w:t>
      </w:r>
      <w:r w:rsidRPr="00B32448">
        <w:rPr>
          <w:rFonts w:ascii="Times New Roman" w:hAnsi="Times New Roman" w:cs="B Lotus"/>
          <w:szCs w:val="28"/>
        </w:rPr>
        <w:t>.</w:t>
      </w:r>
    </w:p>
    <w:p w14:paraId="196DEBAF" w14:textId="69054DEB" w:rsidR="00D60E5B" w:rsidRPr="00B32448" w:rsidRDefault="00D60E5B">
      <w:pPr>
        <w:pStyle w:val="ListParagraph"/>
        <w:numPr>
          <w:ilvl w:val="0"/>
          <w:numId w:val="10"/>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روایی محتوا</w:t>
      </w:r>
    </w:p>
    <w:p w14:paraId="28F76860"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روایی محتوا به میزان پوشش مناسب گویه های پرسشنامه نسبت به مفهوم مورد اندازه گیری اشاره دارد. به بیان دیگر، روایی محتوا مشخص می کند که آیا گویه های طراحی شده، تمامی ابعاد متغیر مورد نظر را به درستی نمایندگی می کنند یا خیر. این نوع روایی بیشتر مبتنی بر قضاوت خبرگان و متخصصان حوزه موضوعی پژوهش است</w:t>
      </w:r>
      <w:r w:rsidRPr="00B32448">
        <w:rPr>
          <w:rFonts w:ascii="Times New Roman" w:hAnsi="Times New Roman" w:cs="B Lotus"/>
          <w:szCs w:val="28"/>
        </w:rPr>
        <w:t>.</w:t>
      </w:r>
    </w:p>
    <w:p w14:paraId="366BEF83"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در پژوهش حاضر، برای بررسی روایی محتوا، ابتدا پرسشنامه اولیه بر اساس مبانی نظری، تعاریف عملیاتی متغیرها در فصل اول و مرور پیشینه پژوهش های معتبر داخلی و خارجی طراحی شد. سپس نسخه اولیه پرسشنامه در اختیار </w:t>
      </w:r>
      <w:r w:rsidRPr="00B32448">
        <w:rPr>
          <w:rFonts w:ascii="Times New Roman" w:hAnsi="Times New Roman" w:cs="B Lotus"/>
          <w:b/>
          <w:bCs/>
          <w:szCs w:val="28"/>
          <w:rtl/>
        </w:rPr>
        <w:t>تعدادی از اساتید دانشگاهی در حوزه مدیریت و فناوری اطلاعات</w:t>
      </w:r>
      <w:r w:rsidRPr="00B32448">
        <w:rPr>
          <w:rFonts w:ascii="Times New Roman" w:hAnsi="Times New Roman" w:cs="B Lotus"/>
          <w:szCs w:val="28"/>
          <w:rtl/>
        </w:rPr>
        <w:t xml:space="preserve"> و همچنین </w:t>
      </w:r>
      <w:r w:rsidRPr="00B32448">
        <w:rPr>
          <w:rFonts w:ascii="Times New Roman" w:hAnsi="Times New Roman" w:cs="B Lotus"/>
          <w:b/>
          <w:bCs/>
          <w:szCs w:val="28"/>
          <w:rtl/>
        </w:rPr>
        <w:t>چند نفر از خبرگان شاغل در پالایشگاه شازند</w:t>
      </w:r>
      <w:r w:rsidRPr="00B32448">
        <w:rPr>
          <w:rFonts w:ascii="Times New Roman" w:hAnsi="Times New Roman" w:cs="B Lotus"/>
          <w:szCs w:val="28"/>
          <w:rtl/>
        </w:rPr>
        <w:t xml:space="preserve"> قرار گرفت</w:t>
      </w:r>
      <w:r w:rsidRPr="00B32448">
        <w:rPr>
          <w:rFonts w:ascii="Times New Roman" w:hAnsi="Times New Roman" w:cs="B Lotus"/>
          <w:szCs w:val="28"/>
        </w:rPr>
        <w:t>.</w:t>
      </w:r>
    </w:p>
    <w:p w14:paraId="7FD14C7F" w14:textId="1A0F1783"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خبرگان از نظر شفافیت گویه ها، تناسب هر گویه با متغیر مربوطه، عدم ابهام مفهومی و پوشش مناسب ابعاد متغیرها، پرسشنامه را مورد بررسی قرار دادند. بر اساس نظرات اصلاحی آنان، برخی گویه ها بازنویسی شد، </w:t>
      </w:r>
      <w:r w:rsidRPr="00B32448">
        <w:rPr>
          <w:rFonts w:ascii="Times New Roman" w:hAnsi="Times New Roman" w:cs="B Lotus"/>
          <w:szCs w:val="28"/>
          <w:rtl/>
        </w:rPr>
        <w:lastRenderedPageBreak/>
        <w:t>تعدادی حذف و در مواردی گویه های جدیدی برای پوشش بهتر مفاهیم اضافه گردید. در نهایت، پس از اعمال اصلاحات پیشنهادی، پرسشنامه نهایی از نظر خبرگان دارای روایی محتوای مطلوب تشخیص داده شد</w:t>
      </w:r>
      <w:r w:rsidRPr="00B32448">
        <w:rPr>
          <w:rFonts w:ascii="Times New Roman" w:hAnsi="Times New Roman" w:cs="B Lotus"/>
          <w:szCs w:val="28"/>
        </w:rPr>
        <w:t>.</w:t>
      </w:r>
    </w:p>
    <w:p w14:paraId="1B70A1CB" w14:textId="73FE6C6B" w:rsidR="00D60E5B" w:rsidRPr="00B32448" w:rsidRDefault="00D60E5B">
      <w:pPr>
        <w:pStyle w:val="ListParagraph"/>
        <w:numPr>
          <w:ilvl w:val="0"/>
          <w:numId w:val="10"/>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روایی سازه</w:t>
      </w:r>
    </w:p>
    <w:p w14:paraId="4AFBB3C0"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روایی سازه به میزان همخوانی گویه ها با سازه های نظری مورد نظر اشاره دارد و نشان می دهد که آیا ابزار اندازه گیری واقعا همان مفهومی را می سنجد که پژوهشگر قصد اندازه گیری آن را دارد یا خیر. در پژوهش حاضر، برای بررسی روایی سازه از </w:t>
      </w:r>
      <w:r w:rsidRPr="00B32448">
        <w:rPr>
          <w:rFonts w:ascii="Times New Roman" w:hAnsi="Times New Roman" w:cs="B Lotus"/>
          <w:b/>
          <w:bCs/>
          <w:szCs w:val="28"/>
          <w:rtl/>
        </w:rPr>
        <w:t>تحلیل عاملی تأییدی</w:t>
      </w:r>
      <w:r w:rsidRPr="00B32448">
        <w:rPr>
          <w:rFonts w:ascii="Times New Roman" w:hAnsi="Times New Roman" w:cs="B Lotus"/>
          <w:szCs w:val="28"/>
          <w:rtl/>
        </w:rPr>
        <w:t xml:space="preserve"> در چارچوب مدل سازی معادلات ساختاری استفاده شده است</w:t>
      </w:r>
      <w:r w:rsidRPr="00B32448">
        <w:rPr>
          <w:rFonts w:ascii="Times New Roman" w:hAnsi="Times New Roman" w:cs="B Lotus"/>
          <w:szCs w:val="28"/>
        </w:rPr>
        <w:t>.</w:t>
      </w:r>
    </w:p>
    <w:p w14:paraId="352B9FC6"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روایی سازه در این تحقیق از طریق دو شاخص اصلی بررسی شده است</w:t>
      </w:r>
      <w:r w:rsidRPr="00B32448">
        <w:rPr>
          <w:rFonts w:ascii="Times New Roman" w:hAnsi="Times New Roman" w:cs="B Lotus"/>
          <w:szCs w:val="28"/>
        </w:rPr>
        <w:t>:</w:t>
      </w:r>
    </w:p>
    <w:p w14:paraId="659D2C4B" w14:textId="77777777" w:rsidR="00D60E5B" w:rsidRPr="00B32448" w:rsidRDefault="00D60E5B">
      <w:pPr>
        <w:numPr>
          <w:ilvl w:val="0"/>
          <w:numId w:val="11"/>
        </w:numPr>
        <w:spacing w:after="0" w:line="360" w:lineRule="auto"/>
        <w:jc w:val="both"/>
        <w:rPr>
          <w:rFonts w:ascii="Times New Roman" w:hAnsi="Times New Roman" w:cs="B Lotus"/>
          <w:szCs w:val="28"/>
        </w:rPr>
      </w:pPr>
      <w:r w:rsidRPr="00B32448">
        <w:rPr>
          <w:rFonts w:ascii="Times New Roman" w:hAnsi="Times New Roman" w:cs="B Lotus"/>
          <w:b/>
          <w:bCs/>
          <w:szCs w:val="28"/>
          <w:rtl/>
        </w:rPr>
        <w:t>بارهای عاملی گویه ها</w:t>
      </w:r>
    </w:p>
    <w:p w14:paraId="59B93061" w14:textId="77777777" w:rsidR="00D60E5B" w:rsidRPr="00B32448" w:rsidRDefault="00D60E5B">
      <w:pPr>
        <w:numPr>
          <w:ilvl w:val="0"/>
          <w:numId w:val="11"/>
        </w:numPr>
        <w:spacing w:after="0" w:line="360" w:lineRule="auto"/>
        <w:jc w:val="both"/>
        <w:rPr>
          <w:rFonts w:ascii="Times New Roman" w:hAnsi="Times New Roman" w:cs="B Lotus"/>
          <w:szCs w:val="28"/>
        </w:rPr>
      </w:pPr>
      <w:r w:rsidRPr="00B32448">
        <w:rPr>
          <w:rFonts w:ascii="Times New Roman" w:hAnsi="Times New Roman" w:cs="B Lotus"/>
          <w:b/>
          <w:bCs/>
          <w:szCs w:val="28"/>
          <w:rtl/>
        </w:rPr>
        <w:t>میانگین واریانس استخراج شده</w:t>
      </w:r>
      <w:r w:rsidRPr="00B32448">
        <w:rPr>
          <w:rFonts w:ascii="Times New Roman" w:hAnsi="Times New Roman" w:cs="B Lotus"/>
          <w:b/>
          <w:bCs/>
          <w:szCs w:val="28"/>
        </w:rPr>
        <w:t xml:space="preserve"> (AVE)</w:t>
      </w:r>
    </w:p>
    <w:p w14:paraId="3081F219" w14:textId="77777777" w:rsidR="00D60E5B" w:rsidRPr="00B32448" w:rsidRDefault="00D60E5B">
      <w:pPr>
        <w:pStyle w:val="ListParagraph"/>
        <w:numPr>
          <w:ilvl w:val="0"/>
          <w:numId w:val="11"/>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بارهای عاملی</w:t>
      </w:r>
    </w:p>
    <w:p w14:paraId="04318267"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بار عاملی نشان دهنده میزان همبستگی هر گویه با سازه مربوطه است. به طور کلی، مقادیر بار عاملی بالاتر از 0.5 نشان دهنده ارتباط مناسب گویه با متغیر پنهان است. نتایج تحلیل عاملی تأییدی نشان داد که تمامی گویه های پژوهش دارای بار عاملی قابل قبول بوده و هیچ گویه ای به دلیل ضعف بار عاملی حذف نگردید</w:t>
      </w:r>
      <w:r w:rsidRPr="00B32448">
        <w:rPr>
          <w:rFonts w:ascii="Times New Roman" w:hAnsi="Times New Roman" w:cs="B Lotus"/>
          <w:szCs w:val="28"/>
        </w:rPr>
        <w:t>.</w:t>
      </w:r>
    </w:p>
    <w:p w14:paraId="7A644A4F" w14:textId="77777777" w:rsidR="00D60E5B" w:rsidRPr="00B32448" w:rsidRDefault="00D60E5B" w:rsidP="00D60E5B">
      <w:pPr>
        <w:spacing w:after="0" w:line="360" w:lineRule="auto"/>
        <w:jc w:val="both"/>
        <w:rPr>
          <w:rFonts w:ascii="Times New Roman" w:hAnsi="Times New Roman" w:cs="B Lotus"/>
          <w:b/>
          <w:bCs/>
          <w:szCs w:val="28"/>
        </w:rPr>
      </w:pPr>
      <w:r w:rsidRPr="00B32448">
        <w:rPr>
          <w:rFonts w:ascii="Times New Roman" w:hAnsi="Times New Roman" w:cs="B Lotus"/>
          <w:b/>
          <w:bCs/>
          <w:szCs w:val="28"/>
          <w:rtl/>
        </w:rPr>
        <w:t>میانگین واریانس استخراج شده</w:t>
      </w:r>
      <w:r w:rsidRPr="00B32448">
        <w:rPr>
          <w:rFonts w:ascii="Times New Roman" w:hAnsi="Times New Roman" w:cs="B Lotus"/>
          <w:b/>
          <w:bCs/>
          <w:szCs w:val="28"/>
        </w:rPr>
        <w:t xml:space="preserve"> (AVE)</w:t>
      </w:r>
    </w:p>
    <w:p w14:paraId="7483AEEF" w14:textId="77777777" w:rsidR="00D60E5B" w:rsidRPr="00B32448" w:rsidRDefault="00D60E5B" w:rsidP="00D60E5B">
      <w:pPr>
        <w:spacing w:after="0" w:line="360" w:lineRule="auto"/>
        <w:jc w:val="both"/>
        <w:rPr>
          <w:rFonts w:ascii="Times New Roman" w:hAnsi="Times New Roman" w:cs="B Lotus"/>
          <w:szCs w:val="28"/>
          <w:rtl/>
        </w:rPr>
      </w:pPr>
      <w:r w:rsidRPr="00B32448">
        <w:rPr>
          <w:rFonts w:ascii="Times New Roman" w:hAnsi="Times New Roman" w:cs="B Lotus"/>
          <w:szCs w:val="28"/>
          <w:rtl/>
        </w:rPr>
        <w:t>شاخص</w:t>
      </w:r>
      <w:r w:rsidRPr="00B32448">
        <w:rPr>
          <w:rFonts w:ascii="Times New Roman" w:hAnsi="Times New Roman" w:cs="B Lotus"/>
          <w:szCs w:val="28"/>
        </w:rPr>
        <w:t xml:space="preserve"> AVE </w:t>
      </w:r>
      <w:r w:rsidRPr="00B32448">
        <w:rPr>
          <w:rFonts w:ascii="Times New Roman" w:hAnsi="Times New Roman" w:cs="B Lotus"/>
          <w:szCs w:val="28"/>
          <w:rtl/>
        </w:rPr>
        <w:t>نشان می دهد که چه میزان از واریانس گویه ها توسط سازه مربوطه تبیین می شود. مقدار</w:t>
      </w:r>
      <w:r w:rsidRPr="00B32448">
        <w:rPr>
          <w:rFonts w:ascii="Times New Roman" w:hAnsi="Times New Roman" w:cs="B Lotus"/>
          <w:szCs w:val="28"/>
        </w:rPr>
        <w:t xml:space="preserve"> AVE </w:t>
      </w:r>
      <w:r w:rsidRPr="00B32448">
        <w:rPr>
          <w:rFonts w:ascii="Times New Roman" w:hAnsi="Times New Roman" w:cs="B Lotus"/>
          <w:szCs w:val="28"/>
          <w:rtl/>
        </w:rPr>
        <w:t>بالاتر از 0.5 نشان دهنده روایی همگرا مناسب است</w:t>
      </w:r>
      <w:r w:rsidRPr="00B32448">
        <w:rPr>
          <w:rFonts w:ascii="Times New Roman" w:hAnsi="Times New Roman" w:cs="B Lotus"/>
          <w:szCs w:val="28"/>
        </w:rPr>
        <w:t>.</w:t>
      </w:r>
    </w:p>
    <w:p w14:paraId="3E33CDD2" w14:textId="77777777" w:rsidR="00D60E5B" w:rsidRPr="00B32448" w:rsidRDefault="00D60E5B" w:rsidP="00D60E5B">
      <w:pPr>
        <w:spacing w:after="0" w:line="360" w:lineRule="auto"/>
        <w:jc w:val="both"/>
        <w:rPr>
          <w:rFonts w:ascii="Times New Roman" w:hAnsi="Times New Roman" w:cs="B Lotus"/>
          <w:szCs w:val="28"/>
          <w:rtl/>
        </w:rPr>
      </w:pPr>
    </w:p>
    <w:p w14:paraId="18732A9C" w14:textId="77777777" w:rsidR="00D60E5B" w:rsidRPr="00B32448" w:rsidRDefault="00D60E5B" w:rsidP="00D60E5B">
      <w:pPr>
        <w:spacing w:after="0" w:line="360" w:lineRule="auto"/>
        <w:jc w:val="both"/>
        <w:rPr>
          <w:rFonts w:ascii="Times New Roman" w:hAnsi="Times New Roman" w:cs="B Lotus"/>
          <w:szCs w:val="28"/>
          <w:rtl/>
        </w:rPr>
      </w:pPr>
    </w:p>
    <w:p w14:paraId="731D7265" w14:textId="581438E0" w:rsidR="00D60E5B" w:rsidRPr="00B32448" w:rsidRDefault="00D60E5B" w:rsidP="00D60E5B">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lastRenderedPageBreak/>
        <w:t>جدول 3-5</w:t>
      </w:r>
      <w:r w:rsidRPr="00B32448">
        <w:rPr>
          <w:rFonts w:ascii="Times New Roman" w:hAnsi="Times New Roman" w:cs="B Lotus" w:hint="cs"/>
          <w:b/>
          <w:bCs/>
          <w:szCs w:val="28"/>
          <w:rtl/>
        </w:rPr>
        <w:t xml:space="preserve"> : </w:t>
      </w:r>
      <w:r w:rsidRPr="00B32448">
        <w:rPr>
          <w:rFonts w:ascii="Times New Roman" w:hAnsi="Times New Roman" w:cs="B Lotus"/>
          <w:b/>
          <w:bCs/>
          <w:szCs w:val="28"/>
          <w:rtl/>
        </w:rPr>
        <w:t>نتایج روایی سازه</w:t>
      </w:r>
      <w:r w:rsidRPr="00B32448">
        <w:rPr>
          <w:rFonts w:ascii="Times New Roman" w:hAnsi="Times New Roman" w:cs="B Lotus"/>
          <w:b/>
          <w:bCs/>
          <w:szCs w:val="28"/>
        </w:rPr>
        <w:t xml:space="preserve"> (AVE)</w:t>
      </w:r>
    </w:p>
    <w:tbl>
      <w:tblPr>
        <w:bidiVisual/>
        <w:tblW w:w="4458"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55"/>
        <w:gridCol w:w="803"/>
      </w:tblGrid>
      <w:tr w:rsidR="00D60E5B" w:rsidRPr="00B32448" w14:paraId="1F93760A" w14:textId="77777777" w:rsidTr="00D60E5B">
        <w:trPr>
          <w:trHeight w:val="756"/>
          <w:tblHeader/>
          <w:tblCellSpacing w:w="15" w:type="dxa"/>
          <w:jc w:val="center"/>
        </w:trPr>
        <w:tc>
          <w:tcPr>
            <w:tcW w:w="0" w:type="auto"/>
            <w:vAlign w:val="center"/>
            <w:hideMark/>
          </w:tcPr>
          <w:p w14:paraId="4BBA7C1C" w14:textId="77777777" w:rsidR="00D60E5B" w:rsidRPr="00B32448" w:rsidRDefault="00D60E5B" w:rsidP="00D60E5B">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متغیر</w:t>
            </w:r>
          </w:p>
        </w:tc>
        <w:tc>
          <w:tcPr>
            <w:tcW w:w="0" w:type="auto"/>
            <w:vAlign w:val="center"/>
            <w:hideMark/>
          </w:tcPr>
          <w:p w14:paraId="4C381BE8" w14:textId="77777777" w:rsidR="00D60E5B" w:rsidRPr="00B32448" w:rsidRDefault="00D60E5B" w:rsidP="00D60E5B">
            <w:pPr>
              <w:spacing w:after="0" w:line="360" w:lineRule="auto"/>
              <w:jc w:val="center"/>
              <w:rPr>
                <w:rFonts w:ascii="Times New Roman" w:hAnsi="Times New Roman" w:cs="B Lotus"/>
                <w:b/>
                <w:bCs/>
                <w:szCs w:val="28"/>
              </w:rPr>
            </w:pPr>
            <w:r w:rsidRPr="00B32448">
              <w:rPr>
                <w:rFonts w:ascii="Times New Roman" w:hAnsi="Times New Roman" w:cs="B Lotus"/>
                <w:b/>
                <w:bCs/>
                <w:szCs w:val="28"/>
              </w:rPr>
              <w:t>AVE</w:t>
            </w:r>
          </w:p>
        </w:tc>
      </w:tr>
      <w:tr w:rsidR="00D60E5B" w:rsidRPr="00B32448" w14:paraId="0E54DD57" w14:textId="77777777" w:rsidTr="00D60E5B">
        <w:trPr>
          <w:trHeight w:val="708"/>
          <w:tblCellSpacing w:w="15" w:type="dxa"/>
          <w:jc w:val="center"/>
        </w:trPr>
        <w:tc>
          <w:tcPr>
            <w:tcW w:w="0" w:type="auto"/>
            <w:vAlign w:val="center"/>
            <w:hideMark/>
          </w:tcPr>
          <w:p w14:paraId="7724208A"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tl/>
              </w:rPr>
              <w:t>هوش مصنوعی</w:t>
            </w:r>
          </w:p>
        </w:tc>
        <w:tc>
          <w:tcPr>
            <w:tcW w:w="0" w:type="auto"/>
            <w:vAlign w:val="center"/>
            <w:hideMark/>
          </w:tcPr>
          <w:p w14:paraId="40015634"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Pr>
              <w:t>0.56</w:t>
            </w:r>
          </w:p>
        </w:tc>
      </w:tr>
      <w:tr w:rsidR="00D60E5B" w:rsidRPr="00B32448" w14:paraId="25A232A8" w14:textId="77777777" w:rsidTr="00D60E5B">
        <w:trPr>
          <w:trHeight w:val="720"/>
          <w:tblCellSpacing w:w="15" w:type="dxa"/>
          <w:jc w:val="center"/>
        </w:trPr>
        <w:tc>
          <w:tcPr>
            <w:tcW w:w="0" w:type="auto"/>
            <w:vAlign w:val="center"/>
            <w:hideMark/>
          </w:tcPr>
          <w:p w14:paraId="68BBFAEA"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tl/>
              </w:rPr>
              <w:t>قابلیت های فناوری اطلاعات</w:t>
            </w:r>
          </w:p>
        </w:tc>
        <w:tc>
          <w:tcPr>
            <w:tcW w:w="0" w:type="auto"/>
            <w:vAlign w:val="center"/>
            <w:hideMark/>
          </w:tcPr>
          <w:p w14:paraId="0E95D893"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Pr>
              <w:t>0.59</w:t>
            </w:r>
          </w:p>
        </w:tc>
      </w:tr>
      <w:tr w:rsidR="00D60E5B" w:rsidRPr="00B32448" w14:paraId="3BA61163" w14:textId="77777777" w:rsidTr="00D60E5B">
        <w:trPr>
          <w:trHeight w:val="708"/>
          <w:tblCellSpacing w:w="15" w:type="dxa"/>
          <w:jc w:val="center"/>
        </w:trPr>
        <w:tc>
          <w:tcPr>
            <w:tcW w:w="0" w:type="auto"/>
            <w:vAlign w:val="center"/>
            <w:hideMark/>
          </w:tcPr>
          <w:p w14:paraId="5A7E13CC"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tl/>
              </w:rPr>
              <w:t>مزیت رقابتی</w:t>
            </w:r>
          </w:p>
        </w:tc>
        <w:tc>
          <w:tcPr>
            <w:tcW w:w="0" w:type="auto"/>
            <w:vAlign w:val="center"/>
            <w:hideMark/>
          </w:tcPr>
          <w:p w14:paraId="31CA5EDD"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Pr>
              <w:t>0.57</w:t>
            </w:r>
          </w:p>
        </w:tc>
      </w:tr>
      <w:tr w:rsidR="00D60E5B" w:rsidRPr="00B32448" w14:paraId="6BA78FD4" w14:textId="77777777" w:rsidTr="00D60E5B">
        <w:trPr>
          <w:trHeight w:val="708"/>
          <w:tblCellSpacing w:w="15" w:type="dxa"/>
          <w:jc w:val="center"/>
        </w:trPr>
        <w:tc>
          <w:tcPr>
            <w:tcW w:w="0" w:type="auto"/>
            <w:vAlign w:val="center"/>
            <w:hideMark/>
          </w:tcPr>
          <w:p w14:paraId="6CF5D948"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tl/>
              </w:rPr>
              <w:t>چالش های سازمانی</w:t>
            </w:r>
          </w:p>
        </w:tc>
        <w:tc>
          <w:tcPr>
            <w:tcW w:w="0" w:type="auto"/>
            <w:vAlign w:val="center"/>
            <w:hideMark/>
          </w:tcPr>
          <w:p w14:paraId="2E9D8296"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Pr>
              <w:t>0.54</w:t>
            </w:r>
          </w:p>
        </w:tc>
      </w:tr>
    </w:tbl>
    <w:p w14:paraId="609F40F5" w14:textId="77777777" w:rsidR="00D60E5B" w:rsidRPr="00B32448" w:rsidRDefault="00D60E5B" w:rsidP="00D60E5B">
      <w:pPr>
        <w:spacing w:after="0" w:line="360" w:lineRule="auto"/>
        <w:jc w:val="both"/>
        <w:rPr>
          <w:rFonts w:ascii="Times New Roman" w:hAnsi="Times New Roman" w:cs="B Lotus"/>
          <w:szCs w:val="28"/>
          <w:rtl/>
        </w:rPr>
      </w:pPr>
    </w:p>
    <w:p w14:paraId="1645A1F8" w14:textId="15365673" w:rsidR="00D60E5B" w:rsidRPr="00B32448" w:rsidRDefault="00D60E5B" w:rsidP="00D60E5B">
      <w:pPr>
        <w:spacing w:after="0" w:line="360" w:lineRule="auto"/>
        <w:jc w:val="both"/>
        <w:rPr>
          <w:rFonts w:ascii="Times New Roman" w:hAnsi="Times New Roman" w:cs="B Lotus"/>
          <w:szCs w:val="28"/>
          <w:rtl/>
        </w:rPr>
      </w:pPr>
      <w:r w:rsidRPr="00B32448">
        <w:rPr>
          <w:rFonts w:ascii="Times New Roman" w:hAnsi="Times New Roman" w:cs="B Lotus"/>
          <w:szCs w:val="28"/>
          <w:rtl/>
        </w:rPr>
        <w:t>همان طور که مشاهده می شود، مقدار</w:t>
      </w:r>
      <w:r w:rsidRPr="00B32448">
        <w:rPr>
          <w:rFonts w:ascii="Times New Roman" w:hAnsi="Times New Roman" w:cs="B Lotus"/>
          <w:szCs w:val="28"/>
        </w:rPr>
        <w:t xml:space="preserve"> AVE </w:t>
      </w:r>
      <w:r w:rsidRPr="00B32448">
        <w:rPr>
          <w:rFonts w:ascii="Times New Roman" w:hAnsi="Times New Roman" w:cs="B Lotus"/>
          <w:szCs w:val="28"/>
          <w:rtl/>
        </w:rPr>
        <w:t xml:space="preserve">برای تمامی متغیرهای پژوهش بالاتر از حد آستانه 0.5 است که بیانگر </w:t>
      </w:r>
      <w:r w:rsidRPr="00B32448">
        <w:rPr>
          <w:rFonts w:ascii="Times New Roman" w:hAnsi="Times New Roman" w:cs="B Lotus"/>
          <w:b/>
          <w:bCs/>
          <w:szCs w:val="28"/>
          <w:rtl/>
        </w:rPr>
        <w:t>روایی همگرای مناسب سازه ها</w:t>
      </w:r>
      <w:r w:rsidRPr="00B32448">
        <w:rPr>
          <w:rFonts w:ascii="Times New Roman" w:hAnsi="Times New Roman" w:cs="B Lotus"/>
          <w:szCs w:val="28"/>
          <w:rtl/>
        </w:rPr>
        <w:t xml:space="preserve"> می باشد. بنابراین، ابزار اندازه گیری از نظر روایی سازه در وضعیت مطلوبی قرار دارد</w:t>
      </w:r>
      <w:r w:rsidRPr="00B32448">
        <w:rPr>
          <w:rFonts w:ascii="Times New Roman" w:hAnsi="Times New Roman" w:cs="B Lotus"/>
          <w:szCs w:val="28"/>
        </w:rPr>
        <w:t>.</w:t>
      </w:r>
    </w:p>
    <w:p w14:paraId="10F26C34" w14:textId="77777777" w:rsidR="00D60E5B" w:rsidRPr="00B32448" w:rsidRDefault="00D60E5B">
      <w:pPr>
        <w:pStyle w:val="ListParagraph"/>
        <w:numPr>
          <w:ilvl w:val="0"/>
          <w:numId w:val="12"/>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پایایی ابزار پژوهش</w:t>
      </w:r>
    </w:p>
    <w:p w14:paraId="3F2DD0B2"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پایایی به میزان ثبات و قابلیت اعتماد ابزار اندازه گیری اشاره دارد. به عبارت دیگر، پایایی نشان می دهد که اگر ابزار اندازه گیری در شرایط مشابه مجددا مورد استفاده قرار گیرد، نتایج مشابهی به دست خواهد آمد. در این پژوهش، پایایی پرسشنامه از طریق دو شاخص </w:t>
      </w:r>
      <w:r w:rsidRPr="00B32448">
        <w:rPr>
          <w:rFonts w:ascii="Times New Roman" w:hAnsi="Times New Roman" w:cs="B Lotus"/>
          <w:b/>
          <w:bCs/>
          <w:szCs w:val="28"/>
          <w:rtl/>
        </w:rPr>
        <w:t>آلفای کرونباخ</w:t>
      </w:r>
      <w:r w:rsidRPr="00B32448">
        <w:rPr>
          <w:rFonts w:ascii="Times New Roman" w:hAnsi="Times New Roman" w:cs="B Lotus"/>
          <w:szCs w:val="28"/>
          <w:rtl/>
        </w:rPr>
        <w:t xml:space="preserve"> و </w:t>
      </w:r>
      <w:r w:rsidRPr="00B32448">
        <w:rPr>
          <w:rFonts w:ascii="Times New Roman" w:hAnsi="Times New Roman" w:cs="B Lotus"/>
          <w:b/>
          <w:bCs/>
          <w:szCs w:val="28"/>
          <w:rtl/>
        </w:rPr>
        <w:t>پایایی ترکیبی</w:t>
      </w:r>
      <w:r w:rsidRPr="00B32448">
        <w:rPr>
          <w:rFonts w:ascii="Times New Roman" w:hAnsi="Times New Roman" w:cs="B Lotus"/>
          <w:b/>
          <w:bCs/>
          <w:szCs w:val="28"/>
        </w:rPr>
        <w:t xml:space="preserve"> (CR)</w:t>
      </w:r>
      <w:r w:rsidRPr="00B32448">
        <w:rPr>
          <w:rFonts w:ascii="Times New Roman" w:hAnsi="Times New Roman" w:cs="B Lotus"/>
          <w:szCs w:val="28"/>
        </w:rPr>
        <w:t xml:space="preserve"> </w:t>
      </w:r>
      <w:r w:rsidRPr="00B32448">
        <w:rPr>
          <w:rFonts w:ascii="Times New Roman" w:hAnsi="Times New Roman" w:cs="B Lotus"/>
          <w:szCs w:val="28"/>
          <w:rtl/>
        </w:rPr>
        <w:t>مورد بررسی قرار گرفته است</w:t>
      </w:r>
      <w:r w:rsidRPr="00B32448">
        <w:rPr>
          <w:rFonts w:ascii="Times New Roman" w:hAnsi="Times New Roman" w:cs="B Lotus"/>
          <w:szCs w:val="28"/>
        </w:rPr>
        <w:t>.</w:t>
      </w:r>
    </w:p>
    <w:p w14:paraId="5BAC1348" w14:textId="77777777" w:rsidR="00D60E5B" w:rsidRPr="00B32448" w:rsidRDefault="00D60E5B">
      <w:pPr>
        <w:pStyle w:val="ListParagraph"/>
        <w:numPr>
          <w:ilvl w:val="0"/>
          <w:numId w:val="12"/>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آلفای کرونباخ</w:t>
      </w:r>
    </w:p>
    <w:p w14:paraId="736C8A18" w14:textId="77777777" w:rsidR="00D60E5B" w:rsidRPr="00B32448" w:rsidRDefault="00D60E5B" w:rsidP="00D60E5B">
      <w:pPr>
        <w:spacing w:after="0" w:line="360" w:lineRule="auto"/>
        <w:jc w:val="both"/>
        <w:rPr>
          <w:rFonts w:ascii="Times New Roman" w:hAnsi="Times New Roman" w:cs="B Lotus"/>
          <w:szCs w:val="28"/>
          <w:rtl/>
        </w:rPr>
      </w:pPr>
      <w:r w:rsidRPr="00B32448">
        <w:rPr>
          <w:rFonts w:ascii="Times New Roman" w:hAnsi="Times New Roman" w:cs="B Lotus"/>
          <w:szCs w:val="28"/>
          <w:rtl/>
        </w:rPr>
        <w:t>آلفای کرونباخ یکی از رایج ترین شاخص های سنجش پایایی در پژوهش های علوم انسانی است. مقدار آلفای کرونباخ بالاتر از 0.7 نشان دهنده پایایی قابل قبول ابزار است</w:t>
      </w:r>
      <w:r w:rsidRPr="00B32448">
        <w:rPr>
          <w:rFonts w:ascii="Times New Roman" w:hAnsi="Times New Roman" w:cs="B Lotus"/>
          <w:szCs w:val="28"/>
        </w:rPr>
        <w:t>.</w:t>
      </w:r>
    </w:p>
    <w:p w14:paraId="3F368F37" w14:textId="36EED27B" w:rsidR="00D60E5B" w:rsidRPr="00B32448" w:rsidRDefault="00D60E5B" w:rsidP="00D60E5B">
      <w:pPr>
        <w:spacing w:after="0" w:line="360" w:lineRule="auto"/>
        <w:jc w:val="center"/>
        <w:rPr>
          <w:rFonts w:ascii="Times New Roman" w:hAnsi="Times New Roman" w:cs="B Lotus"/>
          <w:b/>
          <w:bCs/>
          <w:sz w:val="22"/>
        </w:rPr>
      </w:pPr>
      <w:r w:rsidRPr="00B32448">
        <w:rPr>
          <w:rFonts w:ascii="Times New Roman" w:hAnsi="Times New Roman" w:cs="B Lotus"/>
          <w:b/>
          <w:bCs/>
          <w:sz w:val="22"/>
          <w:rtl/>
        </w:rPr>
        <w:lastRenderedPageBreak/>
        <w:t>جدول 3-6</w:t>
      </w:r>
      <w:r w:rsidRPr="00B32448">
        <w:rPr>
          <w:rFonts w:ascii="Times New Roman" w:hAnsi="Times New Roman" w:cs="B Lotus" w:hint="cs"/>
          <w:b/>
          <w:bCs/>
          <w:sz w:val="22"/>
          <w:rtl/>
        </w:rPr>
        <w:t xml:space="preserve"> : </w:t>
      </w:r>
      <w:r w:rsidRPr="00B32448">
        <w:rPr>
          <w:rFonts w:ascii="Times New Roman" w:hAnsi="Times New Roman" w:cs="B Lotus"/>
          <w:b/>
          <w:bCs/>
          <w:sz w:val="22"/>
          <w:rtl/>
        </w:rPr>
        <w:t>نتایج آلفای کرونباخ متغیرهای پژوهش</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99"/>
        <w:gridCol w:w="1179"/>
      </w:tblGrid>
      <w:tr w:rsidR="00D60E5B" w:rsidRPr="00B32448" w14:paraId="155656F2" w14:textId="77777777" w:rsidTr="00D60E5B">
        <w:trPr>
          <w:tblHeader/>
          <w:tblCellSpacing w:w="15" w:type="dxa"/>
          <w:jc w:val="center"/>
        </w:trPr>
        <w:tc>
          <w:tcPr>
            <w:tcW w:w="0" w:type="auto"/>
            <w:vAlign w:val="center"/>
            <w:hideMark/>
          </w:tcPr>
          <w:p w14:paraId="2B210487" w14:textId="77777777" w:rsidR="00D60E5B" w:rsidRPr="00B32448" w:rsidRDefault="00D60E5B" w:rsidP="00D60E5B">
            <w:pPr>
              <w:spacing w:after="0" w:line="360" w:lineRule="auto"/>
              <w:jc w:val="center"/>
              <w:rPr>
                <w:rFonts w:ascii="Times New Roman" w:hAnsi="Times New Roman" w:cs="B Lotus"/>
                <w:b/>
                <w:bCs/>
                <w:sz w:val="22"/>
              </w:rPr>
            </w:pPr>
            <w:r w:rsidRPr="00B32448">
              <w:rPr>
                <w:rFonts w:ascii="Times New Roman" w:hAnsi="Times New Roman" w:cs="B Lotus"/>
                <w:b/>
                <w:bCs/>
                <w:sz w:val="22"/>
                <w:rtl/>
              </w:rPr>
              <w:t>متغیر</w:t>
            </w:r>
          </w:p>
        </w:tc>
        <w:tc>
          <w:tcPr>
            <w:tcW w:w="0" w:type="auto"/>
            <w:vAlign w:val="center"/>
            <w:hideMark/>
          </w:tcPr>
          <w:p w14:paraId="2CB776D3" w14:textId="77777777" w:rsidR="00D60E5B" w:rsidRPr="00B32448" w:rsidRDefault="00D60E5B" w:rsidP="00D60E5B">
            <w:pPr>
              <w:spacing w:after="0" w:line="360" w:lineRule="auto"/>
              <w:jc w:val="center"/>
              <w:rPr>
                <w:rFonts w:ascii="Times New Roman" w:hAnsi="Times New Roman" w:cs="B Lotus"/>
                <w:b/>
                <w:bCs/>
                <w:sz w:val="22"/>
              </w:rPr>
            </w:pPr>
            <w:r w:rsidRPr="00B32448">
              <w:rPr>
                <w:rFonts w:ascii="Times New Roman" w:hAnsi="Times New Roman" w:cs="B Lotus"/>
                <w:b/>
                <w:bCs/>
                <w:sz w:val="22"/>
                <w:rtl/>
              </w:rPr>
              <w:t>آلفای کرونباخ</w:t>
            </w:r>
          </w:p>
        </w:tc>
      </w:tr>
      <w:tr w:rsidR="00D60E5B" w:rsidRPr="00B32448" w14:paraId="7A133D46" w14:textId="77777777" w:rsidTr="00D60E5B">
        <w:trPr>
          <w:tblCellSpacing w:w="15" w:type="dxa"/>
          <w:jc w:val="center"/>
        </w:trPr>
        <w:tc>
          <w:tcPr>
            <w:tcW w:w="0" w:type="auto"/>
            <w:vAlign w:val="center"/>
            <w:hideMark/>
          </w:tcPr>
          <w:p w14:paraId="2C5230AC"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tl/>
              </w:rPr>
              <w:t>هوش مصنوعی</w:t>
            </w:r>
          </w:p>
        </w:tc>
        <w:tc>
          <w:tcPr>
            <w:tcW w:w="0" w:type="auto"/>
            <w:vAlign w:val="center"/>
            <w:hideMark/>
          </w:tcPr>
          <w:p w14:paraId="6821F725"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Pr>
              <w:t>0.88</w:t>
            </w:r>
          </w:p>
        </w:tc>
      </w:tr>
      <w:tr w:rsidR="00D60E5B" w:rsidRPr="00B32448" w14:paraId="217D3B5A" w14:textId="77777777" w:rsidTr="00D60E5B">
        <w:trPr>
          <w:tblCellSpacing w:w="15" w:type="dxa"/>
          <w:jc w:val="center"/>
        </w:trPr>
        <w:tc>
          <w:tcPr>
            <w:tcW w:w="0" w:type="auto"/>
            <w:vAlign w:val="center"/>
            <w:hideMark/>
          </w:tcPr>
          <w:p w14:paraId="4F22A9C7"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tl/>
              </w:rPr>
              <w:t>قابلیت های فناوری اطلاعات</w:t>
            </w:r>
          </w:p>
        </w:tc>
        <w:tc>
          <w:tcPr>
            <w:tcW w:w="0" w:type="auto"/>
            <w:vAlign w:val="center"/>
            <w:hideMark/>
          </w:tcPr>
          <w:p w14:paraId="7FD8212A"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Pr>
              <w:t>0.91</w:t>
            </w:r>
          </w:p>
        </w:tc>
      </w:tr>
      <w:tr w:rsidR="00D60E5B" w:rsidRPr="00B32448" w14:paraId="5E53026B" w14:textId="77777777" w:rsidTr="00D60E5B">
        <w:trPr>
          <w:tblCellSpacing w:w="15" w:type="dxa"/>
          <w:jc w:val="center"/>
        </w:trPr>
        <w:tc>
          <w:tcPr>
            <w:tcW w:w="0" w:type="auto"/>
            <w:vAlign w:val="center"/>
            <w:hideMark/>
          </w:tcPr>
          <w:p w14:paraId="5C5A9F2B"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tl/>
              </w:rPr>
              <w:t>مزیت رقابتی</w:t>
            </w:r>
          </w:p>
        </w:tc>
        <w:tc>
          <w:tcPr>
            <w:tcW w:w="0" w:type="auto"/>
            <w:vAlign w:val="center"/>
            <w:hideMark/>
          </w:tcPr>
          <w:p w14:paraId="1B992CA9"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Pr>
              <w:t>0.86</w:t>
            </w:r>
          </w:p>
        </w:tc>
      </w:tr>
      <w:tr w:rsidR="00D60E5B" w:rsidRPr="00B32448" w14:paraId="460DA0BD" w14:textId="77777777" w:rsidTr="00D60E5B">
        <w:trPr>
          <w:tblCellSpacing w:w="15" w:type="dxa"/>
          <w:jc w:val="center"/>
        </w:trPr>
        <w:tc>
          <w:tcPr>
            <w:tcW w:w="0" w:type="auto"/>
            <w:vAlign w:val="center"/>
            <w:hideMark/>
          </w:tcPr>
          <w:p w14:paraId="3190B776"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tl/>
              </w:rPr>
              <w:t>چالش های سازمانی</w:t>
            </w:r>
          </w:p>
        </w:tc>
        <w:tc>
          <w:tcPr>
            <w:tcW w:w="0" w:type="auto"/>
            <w:vAlign w:val="center"/>
            <w:hideMark/>
          </w:tcPr>
          <w:p w14:paraId="17DAF59F" w14:textId="77777777" w:rsidR="00D60E5B" w:rsidRPr="00B32448" w:rsidRDefault="00D60E5B" w:rsidP="00D60E5B">
            <w:pPr>
              <w:spacing w:after="0" w:line="360" w:lineRule="auto"/>
              <w:jc w:val="center"/>
              <w:rPr>
                <w:rFonts w:ascii="Times New Roman" w:hAnsi="Times New Roman" w:cs="B Lotus"/>
                <w:sz w:val="22"/>
              </w:rPr>
            </w:pPr>
            <w:r w:rsidRPr="00B32448">
              <w:rPr>
                <w:rFonts w:ascii="Times New Roman" w:hAnsi="Times New Roman" w:cs="B Lotus"/>
                <w:sz w:val="22"/>
              </w:rPr>
              <w:t>0.84</w:t>
            </w:r>
          </w:p>
        </w:tc>
      </w:tr>
    </w:tbl>
    <w:p w14:paraId="3A3F55EA" w14:textId="77777777" w:rsidR="00D60E5B" w:rsidRPr="00B32448" w:rsidRDefault="00D60E5B" w:rsidP="00D60E5B">
      <w:pPr>
        <w:spacing w:after="0" w:line="360" w:lineRule="auto"/>
        <w:jc w:val="both"/>
        <w:rPr>
          <w:rFonts w:ascii="Times New Roman" w:hAnsi="Times New Roman" w:cs="B Lotus"/>
          <w:szCs w:val="28"/>
          <w:rtl/>
        </w:rPr>
      </w:pPr>
    </w:p>
    <w:p w14:paraId="13DC538C" w14:textId="030D8F4E" w:rsidR="00D60E5B" w:rsidRPr="00B32448" w:rsidRDefault="00D60E5B" w:rsidP="00D60E5B">
      <w:pPr>
        <w:spacing w:after="0" w:line="360" w:lineRule="auto"/>
        <w:jc w:val="both"/>
        <w:rPr>
          <w:rFonts w:ascii="Times New Roman" w:hAnsi="Times New Roman" w:cs="B Lotus"/>
          <w:szCs w:val="28"/>
          <w:rtl/>
        </w:rPr>
      </w:pPr>
      <w:r w:rsidRPr="00B32448">
        <w:rPr>
          <w:rFonts w:ascii="Times New Roman" w:hAnsi="Times New Roman" w:cs="B Lotus"/>
          <w:szCs w:val="28"/>
          <w:rtl/>
        </w:rPr>
        <w:t xml:space="preserve">بر اساس نتایج جدول فوق، تمامی متغیرها دارای آلفای کرونباخ بالاتر از 0.7 هستند که نشان دهنده </w:t>
      </w:r>
      <w:r w:rsidRPr="00B32448">
        <w:rPr>
          <w:rFonts w:ascii="Times New Roman" w:hAnsi="Times New Roman" w:cs="B Lotus"/>
          <w:b/>
          <w:bCs/>
          <w:szCs w:val="28"/>
          <w:rtl/>
        </w:rPr>
        <w:t>پایایی مطلوب پرسشنامه</w:t>
      </w:r>
      <w:r w:rsidRPr="00B32448">
        <w:rPr>
          <w:rFonts w:ascii="Times New Roman" w:hAnsi="Times New Roman" w:cs="B Lotus"/>
          <w:szCs w:val="28"/>
          <w:rtl/>
        </w:rPr>
        <w:t xml:space="preserve"> می باشد</w:t>
      </w:r>
      <w:r w:rsidRPr="00B32448">
        <w:rPr>
          <w:rFonts w:ascii="Times New Roman" w:hAnsi="Times New Roman" w:cs="B Lotus"/>
          <w:szCs w:val="28"/>
        </w:rPr>
        <w:t>.</w:t>
      </w:r>
    </w:p>
    <w:p w14:paraId="2B2B79DC" w14:textId="77777777" w:rsidR="00D60E5B" w:rsidRPr="00B32448" w:rsidRDefault="00D60E5B" w:rsidP="00D60E5B">
      <w:pPr>
        <w:spacing w:after="0" w:line="360" w:lineRule="auto"/>
        <w:jc w:val="both"/>
        <w:rPr>
          <w:rFonts w:ascii="Times New Roman" w:hAnsi="Times New Roman" w:cs="B Lotus"/>
          <w:b/>
          <w:bCs/>
          <w:szCs w:val="28"/>
        </w:rPr>
      </w:pPr>
      <w:r w:rsidRPr="00B32448">
        <w:rPr>
          <w:rFonts w:ascii="Times New Roman" w:hAnsi="Times New Roman" w:cs="B Lotus"/>
          <w:b/>
          <w:bCs/>
          <w:szCs w:val="28"/>
          <w:rtl/>
        </w:rPr>
        <w:t>پایایی ترکیبی</w:t>
      </w:r>
      <w:r w:rsidRPr="00B32448">
        <w:rPr>
          <w:rFonts w:ascii="Times New Roman" w:hAnsi="Times New Roman" w:cs="B Lotus"/>
          <w:b/>
          <w:bCs/>
          <w:szCs w:val="28"/>
        </w:rPr>
        <w:t xml:space="preserve"> (CR)</w:t>
      </w:r>
    </w:p>
    <w:p w14:paraId="3DEEA99D"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پایایی ترکیبی شاخصی مکمل آلفای کرونباخ است که در مدل سازی معادلات ساختاری کاربرد گسترده ای دارد. مقدار</w:t>
      </w:r>
      <w:r w:rsidRPr="00B32448">
        <w:rPr>
          <w:rFonts w:ascii="Times New Roman" w:hAnsi="Times New Roman" w:cs="B Lotus"/>
          <w:szCs w:val="28"/>
        </w:rPr>
        <w:t xml:space="preserve"> CR </w:t>
      </w:r>
      <w:r w:rsidRPr="00B32448">
        <w:rPr>
          <w:rFonts w:ascii="Times New Roman" w:hAnsi="Times New Roman" w:cs="B Lotus"/>
          <w:szCs w:val="28"/>
          <w:rtl/>
        </w:rPr>
        <w:t>بالاتر از 0.7 نشان دهنده پایایی مناسب سازه ها است</w:t>
      </w:r>
      <w:r w:rsidRPr="00B32448">
        <w:rPr>
          <w:rFonts w:ascii="Times New Roman" w:hAnsi="Times New Roman" w:cs="B Lotus"/>
          <w:szCs w:val="28"/>
        </w:rPr>
        <w:t>.</w:t>
      </w:r>
    </w:p>
    <w:p w14:paraId="488AAB83" w14:textId="4F58EDFA" w:rsidR="00D60E5B" w:rsidRPr="00B32448" w:rsidRDefault="00D60E5B" w:rsidP="00D60E5B">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جدول 3-7</w:t>
      </w:r>
      <w:r w:rsidRPr="00B32448">
        <w:rPr>
          <w:rFonts w:ascii="Times New Roman" w:hAnsi="Times New Roman" w:cs="B Lotus" w:hint="cs"/>
          <w:b/>
          <w:bCs/>
          <w:szCs w:val="28"/>
          <w:rtl/>
        </w:rPr>
        <w:t xml:space="preserve"> : </w:t>
      </w:r>
      <w:r w:rsidRPr="00B32448">
        <w:rPr>
          <w:rFonts w:ascii="Times New Roman" w:hAnsi="Times New Roman" w:cs="B Lotus"/>
          <w:b/>
          <w:bCs/>
          <w:szCs w:val="28"/>
          <w:rtl/>
        </w:rPr>
        <w:t>نتایج پایایی ترکیبی</w:t>
      </w:r>
      <w:r w:rsidRPr="00B32448">
        <w:rPr>
          <w:rFonts w:ascii="Times New Roman" w:hAnsi="Times New Roman" w:cs="B Lotus"/>
          <w:b/>
          <w:bCs/>
          <w:szCs w:val="28"/>
        </w:rPr>
        <w:t xml:space="preserve"> (CR)</w:t>
      </w:r>
    </w:p>
    <w:tbl>
      <w:tblPr>
        <w:bidiVisual/>
        <w:tblW w:w="5098"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62"/>
        <w:gridCol w:w="836"/>
      </w:tblGrid>
      <w:tr w:rsidR="00D60E5B" w:rsidRPr="00B32448" w14:paraId="258780EE" w14:textId="77777777" w:rsidTr="00D60E5B">
        <w:trPr>
          <w:trHeight w:val="780"/>
          <w:tblHeader/>
          <w:tblCellSpacing w:w="15" w:type="dxa"/>
          <w:jc w:val="center"/>
        </w:trPr>
        <w:tc>
          <w:tcPr>
            <w:tcW w:w="0" w:type="auto"/>
            <w:vAlign w:val="center"/>
            <w:hideMark/>
          </w:tcPr>
          <w:p w14:paraId="0AE29689" w14:textId="77777777" w:rsidR="00D60E5B" w:rsidRPr="00B32448" w:rsidRDefault="00D60E5B" w:rsidP="00D60E5B">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متغیر</w:t>
            </w:r>
          </w:p>
        </w:tc>
        <w:tc>
          <w:tcPr>
            <w:tcW w:w="0" w:type="auto"/>
            <w:vAlign w:val="center"/>
            <w:hideMark/>
          </w:tcPr>
          <w:p w14:paraId="31B5C65C" w14:textId="77777777" w:rsidR="00D60E5B" w:rsidRPr="00B32448" w:rsidRDefault="00D60E5B" w:rsidP="00D60E5B">
            <w:pPr>
              <w:spacing w:after="0" w:line="360" w:lineRule="auto"/>
              <w:jc w:val="center"/>
              <w:rPr>
                <w:rFonts w:ascii="Times New Roman" w:hAnsi="Times New Roman" w:cs="B Lotus"/>
                <w:b/>
                <w:bCs/>
                <w:szCs w:val="28"/>
              </w:rPr>
            </w:pPr>
            <w:r w:rsidRPr="00B32448">
              <w:rPr>
                <w:rFonts w:ascii="Times New Roman" w:hAnsi="Times New Roman" w:cs="B Lotus"/>
                <w:b/>
                <w:bCs/>
                <w:szCs w:val="28"/>
              </w:rPr>
              <w:t>CR</w:t>
            </w:r>
          </w:p>
        </w:tc>
      </w:tr>
      <w:tr w:rsidR="00D60E5B" w:rsidRPr="00B32448" w14:paraId="0A8C1DB6" w14:textId="77777777" w:rsidTr="00D60E5B">
        <w:trPr>
          <w:trHeight w:val="731"/>
          <w:tblCellSpacing w:w="15" w:type="dxa"/>
          <w:jc w:val="center"/>
        </w:trPr>
        <w:tc>
          <w:tcPr>
            <w:tcW w:w="0" w:type="auto"/>
            <w:vAlign w:val="center"/>
            <w:hideMark/>
          </w:tcPr>
          <w:p w14:paraId="5A69E534"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tl/>
              </w:rPr>
              <w:t>هوش مصنوعی</w:t>
            </w:r>
          </w:p>
        </w:tc>
        <w:tc>
          <w:tcPr>
            <w:tcW w:w="0" w:type="auto"/>
            <w:vAlign w:val="center"/>
            <w:hideMark/>
          </w:tcPr>
          <w:p w14:paraId="2B8AE551"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Pr>
              <w:t>0.90</w:t>
            </w:r>
          </w:p>
        </w:tc>
      </w:tr>
      <w:tr w:rsidR="00D60E5B" w:rsidRPr="00B32448" w14:paraId="083A061F" w14:textId="77777777" w:rsidTr="00D60E5B">
        <w:trPr>
          <w:trHeight w:val="743"/>
          <w:tblCellSpacing w:w="15" w:type="dxa"/>
          <w:jc w:val="center"/>
        </w:trPr>
        <w:tc>
          <w:tcPr>
            <w:tcW w:w="0" w:type="auto"/>
            <w:vAlign w:val="center"/>
            <w:hideMark/>
          </w:tcPr>
          <w:p w14:paraId="3C5C74F5"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tl/>
              </w:rPr>
              <w:t>قابلیت های فناوری اطلاعات</w:t>
            </w:r>
          </w:p>
        </w:tc>
        <w:tc>
          <w:tcPr>
            <w:tcW w:w="0" w:type="auto"/>
            <w:vAlign w:val="center"/>
            <w:hideMark/>
          </w:tcPr>
          <w:p w14:paraId="41FFAA6E"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Pr>
              <w:t>0.93</w:t>
            </w:r>
          </w:p>
        </w:tc>
      </w:tr>
      <w:tr w:rsidR="00D60E5B" w:rsidRPr="00B32448" w14:paraId="1184EAC1" w14:textId="77777777" w:rsidTr="00D60E5B">
        <w:trPr>
          <w:trHeight w:val="731"/>
          <w:tblCellSpacing w:w="15" w:type="dxa"/>
          <w:jc w:val="center"/>
        </w:trPr>
        <w:tc>
          <w:tcPr>
            <w:tcW w:w="0" w:type="auto"/>
            <w:vAlign w:val="center"/>
            <w:hideMark/>
          </w:tcPr>
          <w:p w14:paraId="350983AB"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tl/>
              </w:rPr>
              <w:t>مزیت رقابتی</w:t>
            </w:r>
          </w:p>
        </w:tc>
        <w:tc>
          <w:tcPr>
            <w:tcW w:w="0" w:type="auto"/>
            <w:vAlign w:val="center"/>
            <w:hideMark/>
          </w:tcPr>
          <w:p w14:paraId="490CF7A2"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Pr>
              <w:t>0.89</w:t>
            </w:r>
          </w:p>
        </w:tc>
      </w:tr>
      <w:tr w:rsidR="00D60E5B" w:rsidRPr="00B32448" w14:paraId="6F35C6D0" w14:textId="77777777" w:rsidTr="00D60E5B">
        <w:trPr>
          <w:trHeight w:val="731"/>
          <w:tblCellSpacing w:w="15" w:type="dxa"/>
          <w:jc w:val="center"/>
        </w:trPr>
        <w:tc>
          <w:tcPr>
            <w:tcW w:w="0" w:type="auto"/>
            <w:vAlign w:val="center"/>
            <w:hideMark/>
          </w:tcPr>
          <w:p w14:paraId="332EACFB"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tl/>
              </w:rPr>
              <w:t>چالش های سازمانی</w:t>
            </w:r>
          </w:p>
        </w:tc>
        <w:tc>
          <w:tcPr>
            <w:tcW w:w="0" w:type="auto"/>
            <w:vAlign w:val="center"/>
            <w:hideMark/>
          </w:tcPr>
          <w:p w14:paraId="20AEDBDF" w14:textId="77777777" w:rsidR="00D60E5B" w:rsidRPr="00B32448" w:rsidRDefault="00D60E5B" w:rsidP="00D60E5B">
            <w:pPr>
              <w:spacing w:after="0" w:line="360" w:lineRule="auto"/>
              <w:jc w:val="center"/>
              <w:rPr>
                <w:rFonts w:ascii="Times New Roman" w:hAnsi="Times New Roman" w:cs="B Lotus"/>
                <w:szCs w:val="28"/>
              </w:rPr>
            </w:pPr>
            <w:r w:rsidRPr="00B32448">
              <w:rPr>
                <w:rFonts w:ascii="Times New Roman" w:hAnsi="Times New Roman" w:cs="B Lotus"/>
                <w:szCs w:val="28"/>
              </w:rPr>
              <w:t>0.87</w:t>
            </w:r>
          </w:p>
        </w:tc>
      </w:tr>
    </w:tbl>
    <w:p w14:paraId="7D18FA5E" w14:textId="77777777" w:rsidR="00D60E5B" w:rsidRPr="00B32448" w:rsidRDefault="00D60E5B" w:rsidP="00D60E5B">
      <w:pPr>
        <w:spacing w:after="0" w:line="360" w:lineRule="auto"/>
        <w:jc w:val="both"/>
        <w:rPr>
          <w:rFonts w:ascii="Times New Roman" w:hAnsi="Times New Roman" w:cs="B Lotus"/>
          <w:szCs w:val="28"/>
          <w:rtl/>
        </w:rPr>
      </w:pPr>
      <w:r w:rsidRPr="00B32448">
        <w:rPr>
          <w:rFonts w:ascii="Times New Roman" w:hAnsi="Times New Roman" w:cs="B Lotus"/>
          <w:szCs w:val="28"/>
          <w:rtl/>
        </w:rPr>
        <w:lastRenderedPageBreak/>
        <w:t xml:space="preserve">نتایج نشان می دهد که مقدار پایایی ترکیبی برای تمامی سازه ها بالاتر از حد قابل قبول بوده و این موضوع بیانگر </w:t>
      </w:r>
      <w:r w:rsidRPr="00B32448">
        <w:rPr>
          <w:rFonts w:ascii="Times New Roman" w:hAnsi="Times New Roman" w:cs="B Lotus"/>
          <w:b/>
          <w:bCs/>
          <w:szCs w:val="28"/>
          <w:rtl/>
        </w:rPr>
        <w:t>ثبات و انسجام درونی مناسب گویه ها</w:t>
      </w:r>
      <w:r w:rsidRPr="00B32448">
        <w:rPr>
          <w:rFonts w:ascii="Times New Roman" w:hAnsi="Times New Roman" w:cs="B Lotus"/>
          <w:szCs w:val="28"/>
          <w:rtl/>
        </w:rPr>
        <w:t xml:space="preserve"> است</w:t>
      </w:r>
      <w:r w:rsidRPr="00B32448">
        <w:rPr>
          <w:rFonts w:ascii="Times New Roman" w:hAnsi="Times New Roman" w:cs="B Lotus"/>
          <w:szCs w:val="28"/>
        </w:rPr>
        <w:t>.</w:t>
      </w:r>
    </w:p>
    <w:p w14:paraId="423CE621" w14:textId="77777777" w:rsidR="00D60E5B" w:rsidRPr="00B32448" w:rsidRDefault="00D60E5B">
      <w:pPr>
        <w:pStyle w:val="ListParagraph"/>
        <w:numPr>
          <w:ilvl w:val="0"/>
          <w:numId w:val="10"/>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جمع بندی روایی و پایایی ابزار پژوهش</w:t>
      </w:r>
    </w:p>
    <w:p w14:paraId="3555673E"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بر اساس نتایج حاصل از بررسی روایی محتوا، روایی سازه و پایایی پرسشنامه، می توان نتیجه گرفت که ابزار گردآوری داده های پژوهش از </w:t>
      </w:r>
      <w:r w:rsidRPr="00B32448">
        <w:rPr>
          <w:rFonts w:ascii="Times New Roman" w:hAnsi="Times New Roman" w:cs="B Lotus"/>
          <w:b/>
          <w:bCs/>
          <w:szCs w:val="28"/>
          <w:rtl/>
        </w:rPr>
        <w:t>اعتبار علمی و دقت لازم</w:t>
      </w:r>
      <w:r w:rsidRPr="00B32448">
        <w:rPr>
          <w:rFonts w:ascii="Times New Roman" w:hAnsi="Times New Roman" w:cs="B Lotus"/>
          <w:szCs w:val="28"/>
          <w:rtl/>
        </w:rPr>
        <w:t xml:space="preserve"> برخوردار است. روایی محتوای پرسشنامه از طریق نظر خبرگان تأیید شده، روایی سازه با استفاده از تحلیل عاملی تأییدی در سطح مطلوب قرار دارد و شاخص های پایایی نیز نشان دهنده ثبات و قابلیت اعتماد ابزار هستند</w:t>
      </w:r>
      <w:r w:rsidRPr="00B32448">
        <w:rPr>
          <w:rFonts w:ascii="Times New Roman" w:hAnsi="Times New Roman" w:cs="B Lotus"/>
          <w:szCs w:val="28"/>
        </w:rPr>
        <w:t>.</w:t>
      </w:r>
    </w:p>
    <w:p w14:paraId="2054F5C2" w14:textId="5483170A"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بنابراین، پرسشنامه طراحی شده می تواند به عنوان ابزاری مناسب برای سنجش متغیرهای پژوهش مورد استفاده قرار گیرد و داده های حاصل از آن، مبنای تحلیل های آماری و آزمون فرضیه ها در فصل چهارم قرار خواهد گرفت</w:t>
      </w:r>
      <w:r w:rsidRPr="00B32448">
        <w:rPr>
          <w:rFonts w:ascii="Times New Roman" w:hAnsi="Times New Roman" w:cs="B Lotus"/>
          <w:szCs w:val="28"/>
        </w:rPr>
        <w:t>.</w:t>
      </w:r>
    </w:p>
    <w:p w14:paraId="0CF30414" w14:textId="7066259B" w:rsidR="00AA6DE3" w:rsidRPr="00B32448" w:rsidRDefault="00957769" w:rsidP="00D60E5B">
      <w:pPr>
        <w:spacing w:after="0" w:line="360" w:lineRule="auto"/>
        <w:jc w:val="both"/>
        <w:rPr>
          <w:rFonts w:ascii="Times New Roman" w:hAnsi="Times New Roman" w:cs="B Lotus"/>
          <w:bCs/>
          <w:szCs w:val="32"/>
        </w:rPr>
      </w:pPr>
      <w:r w:rsidRPr="00B32448">
        <w:rPr>
          <w:rFonts w:ascii="Times New Roman" w:hAnsi="Times New Roman" w:cs="B Lotus" w:hint="cs"/>
          <w:bCs/>
          <w:szCs w:val="32"/>
          <w:rtl/>
        </w:rPr>
        <w:t xml:space="preserve">3-8 </w:t>
      </w:r>
      <w:bookmarkEnd w:id="38"/>
      <w:r w:rsidR="00D60E5B" w:rsidRPr="00B32448">
        <w:rPr>
          <w:rFonts w:ascii="Times New Roman" w:hAnsi="Times New Roman" w:cs="B Lotus"/>
          <w:bCs/>
          <w:szCs w:val="32"/>
          <w:rtl/>
        </w:rPr>
        <w:t>روش تجزیه و تحلیل داده ها</w:t>
      </w:r>
    </w:p>
    <w:p w14:paraId="2813F54F" w14:textId="77777777" w:rsidR="00D60E5B" w:rsidRPr="00B32448" w:rsidRDefault="00D60E5B" w:rsidP="00D60E5B">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 xml:space="preserve">پس از گردآوری داده های پژوهش از طریق پرسشنامه، مرحله تجزیه و تحلیل داده ها به عنوان یکی از مهم ترین مراحل تحقیق آغاز می شود. هدف از این مرحله، استخراج اطلاعات معنادار از داده های خام، آزمون فرضیه های پژوهش و بررسی روابط میان متغیرهای تحقیق بر اساس مدل مفهومی ارائه شده است. با توجه به ماهیت پژوهش حاضر که شامل متغیرهای پنهان و روابط علی میان آن ها می باشد، از </w:t>
      </w:r>
      <w:r w:rsidRPr="00B32448">
        <w:rPr>
          <w:rFonts w:ascii="Times New Roman" w:hAnsi="Times New Roman" w:cs="B Lotus"/>
          <w:b/>
          <w:bCs/>
          <w:szCs w:val="28"/>
          <w:rtl/>
        </w:rPr>
        <w:t>روش مدل سازی معادلات ساختاری</w:t>
      </w:r>
      <w:r w:rsidRPr="00B32448">
        <w:rPr>
          <w:rFonts w:ascii="Times New Roman" w:hAnsi="Times New Roman" w:cs="B Lotus"/>
          <w:szCs w:val="28"/>
          <w:rtl/>
        </w:rPr>
        <w:t xml:space="preserve"> استفاده شده است</w:t>
      </w:r>
      <w:r w:rsidRPr="00B32448">
        <w:rPr>
          <w:rFonts w:ascii="Times New Roman" w:hAnsi="Times New Roman" w:cs="B Lotus"/>
          <w:szCs w:val="28"/>
        </w:rPr>
        <w:t>.</w:t>
      </w:r>
    </w:p>
    <w:p w14:paraId="2A548FE0" w14:textId="77777777" w:rsidR="00D60E5B" w:rsidRPr="00B32448" w:rsidRDefault="00D60E5B" w:rsidP="00D60E5B">
      <w:pPr>
        <w:spacing w:after="0" w:line="360" w:lineRule="auto"/>
        <w:ind w:firstLine="397"/>
        <w:jc w:val="both"/>
        <w:rPr>
          <w:rFonts w:ascii="Times New Roman" w:hAnsi="Times New Roman" w:cs="B Lotus"/>
          <w:szCs w:val="28"/>
          <w:rtl/>
        </w:rPr>
      </w:pPr>
      <w:r w:rsidRPr="00B32448">
        <w:rPr>
          <w:rFonts w:ascii="Times New Roman" w:hAnsi="Times New Roman" w:cs="B Lotus"/>
          <w:szCs w:val="28"/>
          <w:rtl/>
        </w:rPr>
        <w:t>مدل سازی معادلات ساختاری یا</w:t>
      </w:r>
      <w:r w:rsidRPr="00B32448">
        <w:rPr>
          <w:rFonts w:ascii="Times New Roman" w:hAnsi="Times New Roman" w:cs="B Lotus"/>
          <w:szCs w:val="28"/>
        </w:rPr>
        <w:t xml:space="preserve"> SEM </w:t>
      </w:r>
      <w:r w:rsidRPr="00B32448">
        <w:rPr>
          <w:rFonts w:ascii="Times New Roman" w:hAnsi="Times New Roman" w:cs="B Lotus"/>
          <w:szCs w:val="28"/>
          <w:rtl/>
        </w:rPr>
        <w:t xml:space="preserve">یکی از پیشرفته ترین روش های تحلیل چندمتغیره است که امکان بررسی هم زمان روابط بین متغیرهای مشاهده پذیر و متغیرهای پنهان را فراهم می سازد. این روش به </w:t>
      </w:r>
      <w:r w:rsidRPr="00B32448">
        <w:rPr>
          <w:rFonts w:ascii="Times New Roman" w:hAnsi="Times New Roman" w:cs="B Lotus"/>
          <w:szCs w:val="28"/>
          <w:rtl/>
        </w:rPr>
        <w:lastRenderedPageBreak/>
        <w:t>پژوهشگر اجازه می دهد تا علاوه بر بررسی روابط علی میان سازه ها، برازش کلی مدل نظری با داده های تجربی را نیز ارزیابی کند</w:t>
      </w:r>
      <w:r w:rsidRPr="00B32448">
        <w:rPr>
          <w:rFonts w:ascii="Times New Roman" w:hAnsi="Times New Roman" w:cs="B Lotus"/>
          <w:szCs w:val="28"/>
        </w:rPr>
        <w:t>.</w:t>
      </w:r>
    </w:p>
    <w:p w14:paraId="70E5A0F2" w14:textId="3A2EA3F4" w:rsidR="00D60E5B" w:rsidRPr="00B32448" w:rsidRDefault="00D60E5B">
      <w:pPr>
        <w:pStyle w:val="ListParagraph"/>
        <w:numPr>
          <w:ilvl w:val="0"/>
          <w:numId w:val="10"/>
        </w:numPr>
        <w:spacing w:after="0" w:line="360" w:lineRule="auto"/>
        <w:jc w:val="both"/>
        <w:rPr>
          <w:rFonts w:ascii="Times New Roman" w:hAnsi="Times New Roman" w:cs="B Lotus"/>
          <w:szCs w:val="28"/>
        </w:rPr>
      </w:pPr>
      <w:r w:rsidRPr="00B32448">
        <w:rPr>
          <w:rFonts w:ascii="Times New Roman" w:hAnsi="Times New Roman" w:cs="B Lotus"/>
          <w:b/>
          <w:bCs/>
          <w:szCs w:val="28"/>
          <w:rtl/>
        </w:rPr>
        <w:t>مدل سازی معادلات ساختاری</w:t>
      </w:r>
      <w:r w:rsidRPr="00B32448">
        <w:rPr>
          <w:rFonts w:ascii="Times New Roman" w:hAnsi="Times New Roman" w:cs="B Lotus"/>
          <w:b/>
          <w:bCs/>
          <w:szCs w:val="28"/>
        </w:rPr>
        <w:t xml:space="preserve"> (SEM)</w:t>
      </w:r>
    </w:p>
    <w:p w14:paraId="345C67F0" w14:textId="77777777" w:rsidR="00D60E5B" w:rsidRPr="00B32448" w:rsidRDefault="00D60E5B" w:rsidP="00D60E5B">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مدل سازی معادلات ساختاری ترکیبی از تحلیل عاملی و تحلیل مسیر است که به صورت هم زمان مورد استفاده قرار می گیرد. این روش به ویژه در پژوهش هایی که دارای چندین متغیر پنهان، روابط مستقیم و غیرمستقیم و نقش های میانجی یا تعدیل گر هستند، کاربرد گسترده ای دارد. در پژوهش حاضر، با توجه به وجود متغیر میانجی (قابلیت های فناوری اطلاعات) و متغیر تعدیل گر (چالش های سازمانی)، استفاده از</w:t>
      </w:r>
      <w:r w:rsidRPr="00B32448">
        <w:rPr>
          <w:rFonts w:ascii="Times New Roman" w:hAnsi="Times New Roman" w:cs="B Lotus"/>
          <w:szCs w:val="28"/>
        </w:rPr>
        <w:t xml:space="preserve"> SEM </w:t>
      </w:r>
      <w:r w:rsidRPr="00B32448">
        <w:rPr>
          <w:rFonts w:ascii="Times New Roman" w:hAnsi="Times New Roman" w:cs="B Lotus"/>
          <w:szCs w:val="28"/>
          <w:rtl/>
        </w:rPr>
        <w:t>کاملا توجیه پذیر و ضروری است</w:t>
      </w:r>
      <w:r w:rsidRPr="00B32448">
        <w:rPr>
          <w:rFonts w:ascii="Times New Roman" w:hAnsi="Times New Roman" w:cs="B Lotus"/>
          <w:szCs w:val="28"/>
        </w:rPr>
        <w:t>.</w:t>
      </w:r>
    </w:p>
    <w:p w14:paraId="580C3E20" w14:textId="77777777" w:rsidR="00D60E5B" w:rsidRPr="00B32448" w:rsidRDefault="00D60E5B" w:rsidP="00D60E5B">
      <w:pPr>
        <w:spacing w:after="0" w:line="360" w:lineRule="auto"/>
        <w:ind w:firstLine="397"/>
        <w:jc w:val="both"/>
        <w:rPr>
          <w:rFonts w:ascii="Times New Roman" w:hAnsi="Times New Roman" w:cs="B Lotus"/>
          <w:szCs w:val="28"/>
        </w:rPr>
      </w:pPr>
      <w:r w:rsidRPr="00B32448">
        <w:rPr>
          <w:rFonts w:ascii="Times New Roman" w:hAnsi="Times New Roman" w:cs="B Lotus"/>
          <w:szCs w:val="28"/>
        </w:rPr>
        <w:t xml:space="preserve">SEM </w:t>
      </w:r>
      <w:r w:rsidRPr="00B32448">
        <w:rPr>
          <w:rFonts w:ascii="Times New Roman" w:hAnsi="Times New Roman" w:cs="B Lotus"/>
          <w:szCs w:val="28"/>
          <w:rtl/>
        </w:rPr>
        <w:t>در این تحقیق برای اهداف زیر مورد استفاده قرار گرفته است</w:t>
      </w:r>
      <w:r w:rsidRPr="00B32448">
        <w:rPr>
          <w:rFonts w:ascii="Times New Roman" w:hAnsi="Times New Roman" w:cs="B Lotus"/>
          <w:szCs w:val="28"/>
        </w:rPr>
        <w:t>:</w:t>
      </w:r>
    </w:p>
    <w:p w14:paraId="68B82697" w14:textId="77777777" w:rsidR="00D60E5B" w:rsidRPr="00B32448" w:rsidRDefault="00D60E5B">
      <w:pPr>
        <w:numPr>
          <w:ilvl w:val="0"/>
          <w:numId w:val="13"/>
        </w:numPr>
        <w:spacing w:after="0" w:line="360" w:lineRule="auto"/>
        <w:jc w:val="both"/>
        <w:rPr>
          <w:rFonts w:ascii="Times New Roman" w:hAnsi="Times New Roman" w:cs="B Lotus"/>
          <w:szCs w:val="28"/>
        </w:rPr>
      </w:pPr>
      <w:r w:rsidRPr="00B32448">
        <w:rPr>
          <w:rFonts w:ascii="Times New Roman" w:hAnsi="Times New Roman" w:cs="B Lotus"/>
          <w:szCs w:val="28"/>
          <w:rtl/>
        </w:rPr>
        <w:t>بررسی روایی و پایایی سازه ها از طریق مدل اندازه گیری</w:t>
      </w:r>
    </w:p>
    <w:p w14:paraId="7BAD6E4E" w14:textId="77777777" w:rsidR="00D60E5B" w:rsidRPr="00B32448" w:rsidRDefault="00D60E5B">
      <w:pPr>
        <w:numPr>
          <w:ilvl w:val="0"/>
          <w:numId w:val="13"/>
        </w:numPr>
        <w:spacing w:after="0" w:line="360" w:lineRule="auto"/>
        <w:jc w:val="both"/>
        <w:rPr>
          <w:rFonts w:ascii="Times New Roman" w:hAnsi="Times New Roman" w:cs="B Lotus"/>
          <w:szCs w:val="28"/>
        </w:rPr>
      </w:pPr>
      <w:r w:rsidRPr="00B32448">
        <w:rPr>
          <w:rFonts w:ascii="Times New Roman" w:hAnsi="Times New Roman" w:cs="B Lotus"/>
          <w:szCs w:val="28"/>
          <w:rtl/>
        </w:rPr>
        <w:t>آزمون روابط علی بین متغیرهای پژوهش در قالب مدل ساختاری</w:t>
      </w:r>
    </w:p>
    <w:p w14:paraId="476DA56A" w14:textId="77777777" w:rsidR="00D60E5B" w:rsidRPr="00B32448" w:rsidRDefault="00D60E5B">
      <w:pPr>
        <w:numPr>
          <w:ilvl w:val="0"/>
          <w:numId w:val="13"/>
        </w:numPr>
        <w:spacing w:after="0" w:line="360" w:lineRule="auto"/>
        <w:jc w:val="both"/>
        <w:rPr>
          <w:rFonts w:ascii="Times New Roman" w:hAnsi="Times New Roman" w:cs="B Lotus"/>
          <w:szCs w:val="28"/>
        </w:rPr>
      </w:pPr>
      <w:r w:rsidRPr="00B32448">
        <w:rPr>
          <w:rFonts w:ascii="Times New Roman" w:hAnsi="Times New Roman" w:cs="B Lotus"/>
          <w:szCs w:val="28"/>
          <w:rtl/>
        </w:rPr>
        <w:t>بررسی اثرات مستقیم، غیرمستقیم و تعدیلی متغیرها</w:t>
      </w:r>
    </w:p>
    <w:p w14:paraId="546FAFBE" w14:textId="77777777" w:rsidR="00D60E5B" w:rsidRPr="00B32448" w:rsidRDefault="00D60E5B">
      <w:pPr>
        <w:numPr>
          <w:ilvl w:val="0"/>
          <w:numId w:val="13"/>
        </w:numPr>
        <w:spacing w:after="0" w:line="360" w:lineRule="auto"/>
        <w:jc w:val="both"/>
        <w:rPr>
          <w:rFonts w:ascii="Times New Roman" w:hAnsi="Times New Roman" w:cs="B Lotus"/>
          <w:szCs w:val="28"/>
        </w:rPr>
      </w:pPr>
      <w:r w:rsidRPr="00B32448">
        <w:rPr>
          <w:rFonts w:ascii="Times New Roman" w:hAnsi="Times New Roman" w:cs="B Lotus"/>
          <w:szCs w:val="28"/>
          <w:rtl/>
        </w:rPr>
        <w:t>ارزیابی میزان برازش مدل مفهومی پژوهش با داده های واقعی</w:t>
      </w:r>
    </w:p>
    <w:p w14:paraId="7E44918D" w14:textId="77777777" w:rsidR="00D60E5B" w:rsidRPr="00B32448" w:rsidRDefault="00D60E5B">
      <w:pPr>
        <w:pStyle w:val="ListParagraph"/>
        <w:numPr>
          <w:ilvl w:val="0"/>
          <w:numId w:val="10"/>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مدل اندازه گیری</w:t>
      </w:r>
    </w:p>
    <w:p w14:paraId="2790C356"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مدل اندازه گیری بخشی از مدل معادلات ساختاری است که به بررسی رابطه بین متغیرهای پنهان و گویه های مشاهده پذیر می پردازد. هدف از تحلیل مدل اندازه گیری، اطمینان از این موضوع است که گویه های پرسشنامه به درستی سازه های نظری مورد نظر را اندازه گیری می کنند</w:t>
      </w:r>
      <w:r w:rsidRPr="00B32448">
        <w:rPr>
          <w:rFonts w:ascii="Times New Roman" w:hAnsi="Times New Roman" w:cs="B Lotus"/>
          <w:szCs w:val="28"/>
        </w:rPr>
        <w:t>.</w:t>
      </w:r>
    </w:p>
    <w:p w14:paraId="77A2907B"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در پژوهش حاضر، مدل اندازه گیری برای تمامی متغیرهای تحقیق شامل هوش مصنوعی، قابلیت های فناوری اطلاعات، مزیت رقابتی و چالش های سازمانی مورد بررسی قرار گرفته است. در این مرحله، شاخص های زیر مورد ارزیابی قرار گرفتند</w:t>
      </w:r>
      <w:r w:rsidRPr="00B32448">
        <w:rPr>
          <w:rFonts w:ascii="Times New Roman" w:hAnsi="Times New Roman" w:cs="B Lotus"/>
          <w:szCs w:val="28"/>
        </w:rPr>
        <w:t>:</w:t>
      </w:r>
    </w:p>
    <w:p w14:paraId="328DC182" w14:textId="77777777" w:rsidR="00D60E5B" w:rsidRPr="00B32448" w:rsidRDefault="00D60E5B">
      <w:pPr>
        <w:numPr>
          <w:ilvl w:val="0"/>
          <w:numId w:val="14"/>
        </w:numPr>
        <w:spacing w:after="0" w:line="360" w:lineRule="auto"/>
        <w:jc w:val="both"/>
        <w:rPr>
          <w:rFonts w:ascii="Times New Roman" w:hAnsi="Times New Roman" w:cs="B Lotus"/>
          <w:szCs w:val="28"/>
        </w:rPr>
      </w:pPr>
      <w:r w:rsidRPr="00B32448">
        <w:rPr>
          <w:rFonts w:ascii="Times New Roman" w:hAnsi="Times New Roman" w:cs="B Lotus"/>
          <w:szCs w:val="28"/>
          <w:rtl/>
        </w:rPr>
        <w:t>بارهای عاملی گویه ها</w:t>
      </w:r>
    </w:p>
    <w:p w14:paraId="034577C4" w14:textId="77777777" w:rsidR="00D60E5B" w:rsidRPr="00B32448" w:rsidRDefault="00D60E5B">
      <w:pPr>
        <w:numPr>
          <w:ilvl w:val="0"/>
          <w:numId w:val="14"/>
        </w:numPr>
        <w:spacing w:after="0" w:line="360" w:lineRule="auto"/>
        <w:jc w:val="both"/>
        <w:rPr>
          <w:rFonts w:ascii="Times New Roman" w:hAnsi="Times New Roman" w:cs="B Lotus"/>
          <w:szCs w:val="28"/>
        </w:rPr>
      </w:pPr>
      <w:r w:rsidRPr="00B32448">
        <w:rPr>
          <w:rFonts w:ascii="Times New Roman" w:hAnsi="Times New Roman" w:cs="B Lotus"/>
          <w:szCs w:val="28"/>
          <w:rtl/>
        </w:rPr>
        <w:t>روایی همگرا</w:t>
      </w:r>
      <w:r w:rsidRPr="00B32448">
        <w:rPr>
          <w:rFonts w:ascii="Times New Roman" w:hAnsi="Times New Roman" w:cs="B Lotus"/>
          <w:szCs w:val="28"/>
        </w:rPr>
        <w:t xml:space="preserve"> (AVE)</w:t>
      </w:r>
    </w:p>
    <w:p w14:paraId="1B103E05" w14:textId="77777777" w:rsidR="00D60E5B" w:rsidRPr="00B32448" w:rsidRDefault="00D60E5B">
      <w:pPr>
        <w:numPr>
          <w:ilvl w:val="0"/>
          <w:numId w:val="14"/>
        </w:numPr>
        <w:spacing w:after="0" w:line="360" w:lineRule="auto"/>
        <w:jc w:val="both"/>
        <w:rPr>
          <w:rFonts w:ascii="Times New Roman" w:hAnsi="Times New Roman" w:cs="B Lotus"/>
          <w:szCs w:val="28"/>
        </w:rPr>
      </w:pPr>
      <w:r w:rsidRPr="00B32448">
        <w:rPr>
          <w:rFonts w:ascii="Times New Roman" w:hAnsi="Times New Roman" w:cs="B Lotus"/>
          <w:szCs w:val="28"/>
          <w:rtl/>
        </w:rPr>
        <w:t>پایایی ترکیبی</w:t>
      </w:r>
      <w:r w:rsidRPr="00B32448">
        <w:rPr>
          <w:rFonts w:ascii="Times New Roman" w:hAnsi="Times New Roman" w:cs="B Lotus"/>
          <w:szCs w:val="28"/>
        </w:rPr>
        <w:t xml:space="preserve"> (CR)</w:t>
      </w:r>
    </w:p>
    <w:p w14:paraId="592818EA" w14:textId="77777777" w:rsidR="00D60E5B" w:rsidRPr="00B32448" w:rsidRDefault="00D60E5B">
      <w:pPr>
        <w:numPr>
          <w:ilvl w:val="0"/>
          <w:numId w:val="14"/>
        </w:numPr>
        <w:spacing w:after="0" w:line="360" w:lineRule="auto"/>
        <w:jc w:val="both"/>
        <w:rPr>
          <w:rFonts w:ascii="Times New Roman" w:hAnsi="Times New Roman" w:cs="B Lotus"/>
          <w:szCs w:val="28"/>
        </w:rPr>
      </w:pPr>
      <w:r w:rsidRPr="00B32448">
        <w:rPr>
          <w:rFonts w:ascii="Times New Roman" w:hAnsi="Times New Roman" w:cs="B Lotus"/>
          <w:szCs w:val="28"/>
          <w:rtl/>
        </w:rPr>
        <w:t>آلفای کرونباخ</w:t>
      </w:r>
    </w:p>
    <w:p w14:paraId="7250A458"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بارهای عاملی نشان دهنده میزان همبستگی هر گویه با سازه مربوطه هستند. گویه هایی که دارای بار عاملی کمتر از حد استاندارد بودند، در صورت لزوم حذف یا اصلاح شدند. نتایج مدل اندازه گیری نشان داد که تمامی سازه ها از روایی و پایایی قابل قبول برخوردار هستند و ابزار اندازه گیری برای ورود به مرحله مدل ساختاری مناسب می باشد</w:t>
      </w:r>
      <w:r w:rsidRPr="00B32448">
        <w:rPr>
          <w:rFonts w:ascii="Times New Roman" w:hAnsi="Times New Roman" w:cs="B Lotus"/>
          <w:szCs w:val="28"/>
        </w:rPr>
        <w:t>.</w:t>
      </w:r>
    </w:p>
    <w:p w14:paraId="6CFAD90C" w14:textId="77777777" w:rsidR="00D60E5B" w:rsidRPr="00B32448" w:rsidRDefault="00D60E5B">
      <w:pPr>
        <w:pStyle w:val="ListParagraph"/>
        <w:numPr>
          <w:ilvl w:val="0"/>
          <w:numId w:val="10"/>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مدل ساختاری</w:t>
      </w:r>
    </w:p>
    <w:p w14:paraId="6E659B44"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پس از تأیید مدل اندازه گیری، در گام بعدی مدل ساختاری مورد بررسی قرار گرفت. مدل ساختاری به تحلیل روابط علی میان متغیرهای پنهان می پردازد و در واقع چارچوبی برای آزمون فرضیه های پژوهش فراهم می کند</w:t>
      </w:r>
      <w:r w:rsidRPr="00B32448">
        <w:rPr>
          <w:rFonts w:ascii="Times New Roman" w:hAnsi="Times New Roman" w:cs="B Lotus"/>
          <w:szCs w:val="28"/>
        </w:rPr>
        <w:t>.</w:t>
      </w:r>
    </w:p>
    <w:p w14:paraId="4B026DEC"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در پژوهش حاضر، مدل ساختاری شامل مسیرهای زیر است</w:t>
      </w:r>
      <w:r w:rsidRPr="00B32448">
        <w:rPr>
          <w:rFonts w:ascii="Times New Roman" w:hAnsi="Times New Roman" w:cs="B Lotus"/>
          <w:szCs w:val="28"/>
        </w:rPr>
        <w:t>:</w:t>
      </w:r>
    </w:p>
    <w:p w14:paraId="373FD811" w14:textId="77777777" w:rsidR="00D60E5B" w:rsidRPr="00B32448" w:rsidRDefault="00D60E5B">
      <w:pPr>
        <w:numPr>
          <w:ilvl w:val="0"/>
          <w:numId w:val="15"/>
        </w:numPr>
        <w:spacing w:after="0" w:line="360" w:lineRule="auto"/>
        <w:jc w:val="both"/>
        <w:rPr>
          <w:rFonts w:ascii="Times New Roman" w:hAnsi="Times New Roman" w:cs="B Lotus"/>
          <w:szCs w:val="28"/>
        </w:rPr>
      </w:pPr>
      <w:r w:rsidRPr="00B32448">
        <w:rPr>
          <w:rFonts w:ascii="Times New Roman" w:hAnsi="Times New Roman" w:cs="B Lotus"/>
          <w:szCs w:val="28"/>
          <w:rtl/>
        </w:rPr>
        <w:t>تأثیر هوش مصنوعی بر قابلیت های فناوری اطلاعات</w:t>
      </w:r>
    </w:p>
    <w:p w14:paraId="2750DC25" w14:textId="77777777" w:rsidR="00D60E5B" w:rsidRPr="00B32448" w:rsidRDefault="00D60E5B">
      <w:pPr>
        <w:numPr>
          <w:ilvl w:val="0"/>
          <w:numId w:val="15"/>
        </w:numPr>
        <w:spacing w:after="0" w:line="360" w:lineRule="auto"/>
        <w:jc w:val="both"/>
        <w:rPr>
          <w:rFonts w:ascii="Times New Roman" w:hAnsi="Times New Roman" w:cs="B Lotus"/>
          <w:szCs w:val="28"/>
        </w:rPr>
      </w:pPr>
      <w:r w:rsidRPr="00B32448">
        <w:rPr>
          <w:rFonts w:ascii="Times New Roman" w:hAnsi="Times New Roman" w:cs="B Lotus"/>
          <w:szCs w:val="28"/>
          <w:rtl/>
        </w:rPr>
        <w:t>تأثیر هوش مصنوعی بر مزیت رقابتی</w:t>
      </w:r>
    </w:p>
    <w:p w14:paraId="641A345B" w14:textId="77777777" w:rsidR="00D60E5B" w:rsidRPr="00B32448" w:rsidRDefault="00D60E5B">
      <w:pPr>
        <w:numPr>
          <w:ilvl w:val="0"/>
          <w:numId w:val="15"/>
        </w:numPr>
        <w:spacing w:after="0" w:line="360" w:lineRule="auto"/>
        <w:jc w:val="both"/>
        <w:rPr>
          <w:rFonts w:ascii="Times New Roman" w:hAnsi="Times New Roman" w:cs="B Lotus"/>
          <w:szCs w:val="28"/>
        </w:rPr>
      </w:pPr>
      <w:r w:rsidRPr="00B32448">
        <w:rPr>
          <w:rFonts w:ascii="Times New Roman" w:hAnsi="Times New Roman" w:cs="B Lotus"/>
          <w:szCs w:val="28"/>
          <w:rtl/>
        </w:rPr>
        <w:t>تأثیر قابلیت های فناوری اطلاعات بر مزیت رقابتی</w:t>
      </w:r>
    </w:p>
    <w:p w14:paraId="5C577ABF" w14:textId="77777777" w:rsidR="00D60E5B" w:rsidRPr="00B32448" w:rsidRDefault="00D60E5B">
      <w:pPr>
        <w:numPr>
          <w:ilvl w:val="0"/>
          <w:numId w:val="15"/>
        </w:num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نقش میانجی قابلیت های فناوری اطلاعات در رابطه بین هوش مصنوعی و مزیت رقابتی</w:t>
      </w:r>
    </w:p>
    <w:p w14:paraId="230CDC9C" w14:textId="77777777" w:rsidR="00D60E5B" w:rsidRPr="00B32448" w:rsidRDefault="00D60E5B">
      <w:pPr>
        <w:numPr>
          <w:ilvl w:val="0"/>
          <w:numId w:val="15"/>
        </w:numPr>
        <w:spacing w:after="0" w:line="360" w:lineRule="auto"/>
        <w:jc w:val="both"/>
        <w:rPr>
          <w:rFonts w:ascii="Times New Roman" w:hAnsi="Times New Roman" w:cs="B Lotus"/>
          <w:szCs w:val="28"/>
        </w:rPr>
      </w:pPr>
      <w:r w:rsidRPr="00B32448">
        <w:rPr>
          <w:rFonts w:ascii="Times New Roman" w:hAnsi="Times New Roman" w:cs="B Lotus"/>
          <w:szCs w:val="28"/>
          <w:rtl/>
        </w:rPr>
        <w:t>نقش تعدیل گر چالش های سازمانی در رابطه بین هوش مصنوعی و قابلیت های فناوری اطلاعات</w:t>
      </w:r>
    </w:p>
    <w:p w14:paraId="3F7823BD"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برای هر یک از این روابط، ضرایب مسیر و آماره های معناداری محاسبه شده و بر اساس آن ها فرضیه های پژوهش آزمون شده اند. معناداری ضرایب مسیر با استفاده از آماره</w:t>
      </w:r>
      <w:r w:rsidRPr="00B32448">
        <w:rPr>
          <w:rFonts w:ascii="Times New Roman" w:hAnsi="Times New Roman" w:cs="B Lotus"/>
          <w:szCs w:val="28"/>
        </w:rPr>
        <w:t xml:space="preserve"> T </w:t>
      </w:r>
      <w:r w:rsidRPr="00B32448">
        <w:rPr>
          <w:rFonts w:ascii="Times New Roman" w:hAnsi="Times New Roman" w:cs="B Lotus"/>
          <w:szCs w:val="28"/>
          <w:rtl/>
        </w:rPr>
        <w:t>و سطح اطمینان 95 درصد بررسی شده است. در صورتی که مقدار آماره</w:t>
      </w:r>
      <w:r w:rsidRPr="00B32448">
        <w:rPr>
          <w:rFonts w:ascii="Times New Roman" w:hAnsi="Times New Roman" w:cs="B Lotus"/>
          <w:szCs w:val="28"/>
        </w:rPr>
        <w:t xml:space="preserve"> T </w:t>
      </w:r>
      <w:r w:rsidRPr="00B32448">
        <w:rPr>
          <w:rFonts w:ascii="Times New Roman" w:hAnsi="Times New Roman" w:cs="B Lotus"/>
          <w:szCs w:val="28"/>
          <w:rtl/>
        </w:rPr>
        <w:t>بزرگ تر از 1.96 باشد، فرضیه مربوطه مورد تأیید قرار می گیرد</w:t>
      </w:r>
      <w:r w:rsidRPr="00B32448">
        <w:rPr>
          <w:rFonts w:ascii="Times New Roman" w:hAnsi="Times New Roman" w:cs="B Lotus"/>
          <w:szCs w:val="28"/>
        </w:rPr>
        <w:t>.</w:t>
      </w:r>
    </w:p>
    <w:p w14:paraId="6AB1FD6A" w14:textId="77777777" w:rsidR="00D60E5B" w:rsidRPr="00B32448" w:rsidRDefault="00D60E5B" w:rsidP="00D60E5B">
      <w:pPr>
        <w:spacing w:after="0" w:line="360" w:lineRule="auto"/>
        <w:jc w:val="both"/>
        <w:rPr>
          <w:rFonts w:ascii="Times New Roman" w:hAnsi="Times New Roman" w:cs="B Lotus"/>
          <w:b/>
          <w:bCs/>
          <w:szCs w:val="28"/>
        </w:rPr>
      </w:pPr>
      <w:r w:rsidRPr="00B32448">
        <w:rPr>
          <w:rFonts w:ascii="Times New Roman" w:hAnsi="Times New Roman" w:cs="B Lotus"/>
          <w:b/>
          <w:bCs/>
          <w:szCs w:val="28"/>
          <w:rtl/>
        </w:rPr>
        <w:t>شاخص های برازش مدل</w:t>
      </w:r>
    </w:p>
    <w:p w14:paraId="4953C2B8"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یکی از مزیت های اصلی مدل سازی معادلات ساختاری، امکان بررسی میزان برازش مدل نظری با داده های تجربی است. در این پژوهش، برای ارزیابی برازش مدل ساختاری از شاخص های متداول در</w:t>
      </w:r>
      <w:r w:rsidRPr="00B32448">
        <w:rPr>
          <w:rFonts w:ascii="Times New Roman" w:hAnsi="Times New Roman" w:cs="B Lotus"/>
          <w:szCs w:val="28"/>
        </w:rPr>
        <w:t xml:space="preserve"> SEM </w:t>
      </w:r>
      <w:r w:rsidRPr="00B32448">
        <w:rPr>
          <w:rFonts w:ascii="Times New Roman" w:hAnsi="Times New Roman" w:cs="B Lotus"/>
          <w:szCs w:val="28"/>
          <w:rtl/>
        </w:rPr>
        <w:t>استفاده شده است</w:t>
      </w:r>
      <w:r w:rsidRPr="00B32448">
        <w:rPr>
          <w:rFonts w:ascii="Times New Roman" w:hAnsi="Times New Roman" w:cs="B Lotus"/>
          <w:szCs w:val="28"/>
        </w:rPr>
        <w:t>.</w:t>
      </w:r>
    </w:p>
    <w:p w14:paraId="2D61E64F"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از جمله این شاخص ها می توان به موارد زیر اشاره کرد</w:t>
      </w:r>
      <w:r w:rsidRPr="00B32448">
        <w:rPr>
          <w:rFonts w:ascii="Times New Roman" w:hAnsi="Times New Roman" w:cs="B Lotus"/>
          <w:szCs w:val="28"/>
        </w:rPr>
        <w:t>:</w:t>
      </w:r>
    </w:p>
    <w:p w14:paraId="1FCD39E5" w14:textId="77777777" w:rsidR="00D60E5B" w:rsidRPr="00B32448" w:rsidRDefault="00D60E5B">
      <w:pPr>
        <w:numPr>
          <w:ilvl w:val="0"/>
          <w:numId w:val="16"/>
        </w:numPr>
        <w:spacing w:after="0" w:line="360" w:lineRule="auto"/>
        <w:jc w:val="both"/>
        <w:rPr>
          <w:rFonts w:ascii="Times New Roman" w:hAnsi="Times New Roman" w:cs="B Lotus"/>
          <w:szCs w:val="28"/>
        </w:rPr>
      </w:pPr>
      <w:r w:rsidRPr="00B32448">
        <w:rPr>
          <w:rFonts w:ascii="Times New Roman" w:hAnsi="Times New Roman" w:cs="B Lotus"/>
          <w:szCs w:val="28"/>
          <w:rtl/>
        </w:rPr>
        <w:t>شاخص برازش کلی مدل</w:t>
      </w:r>
    </w:p>
    <w:p w14:paraId="1F32CDD3" w14:textId="77777777" w:rsidR="00D60E5B" w:rsidRPr="00B32448" w:rsidRDefault="00D60E5B">
      <w:pPr>
        <w:numPr>
          <w:ilvl w:val="0"/>
          <w:numId w:val="16"/>
        </w:numPr>
        <w:spacing w:after="0" w:line="360" w:lineRule="auto"/>
        <w:jc w:val="both"/>
        <w:rPr>
          <w:rFonts w:ascii="Times New Roman" w:hAnsi="Times New Roman" w:cs="B Lotus"/>
          <w:szCs w:val="28"/>
        </w:rPr>
      </w:pPr>
      <w:r w:rsidRPr="00B32448">
        <w:rPr>
          <w:rFonts w:ascii="Times New Roman" w:hAnsi="Times New Roman" w:cs="B Lotus"/>
          <w:szCs w:val="28"/>
          <w:rtl/>
        </w:rPr>
        <w:t>شاخص برازش نسبی</w:t>
      </w:r>
    </w:p>
    <w:p w14:paraId="7B0EE400" w14:textId="77777777" w:rsidR="00D60E5B" w:rsidRPr="00B32448" w:rsidRDefault="00D60E5B">
      <w:pPr>
        <w:numPr>
          <w:ilvl w:val="0"/>
          <w:numId w:val="16"/>
        </w:numPr>
        <w:spacing w:after="0" w:line="360" w:lineRule="auto"/>
        <w:jc w:val="both"/>
        <w:rPr>
          <w:rFonts w:ascii="Times New Roman" w:hAnsi="Times New Roman" w:cs="B Lotus"/>
          <w:szCs w:val="28"/>
        </w:rPr>
      </w:pPr>
      <w:r w:rsidRPr="00B32448">
        <w:rPr>
          <w:rFonts w:ascii="Times New Roman" w:hAnsi="Times New Roman" w:cs="B Lotus"/>
          <w:szCs w:val="28"/>
          <w:rtl/>
        </w:rPr>
        <w:t>شاخص برازش تطبیقی</w:t>
      </w:r>
    </w:p>
    <w:p w14:paraId="054DD7BA" w14:textId="77777777" w:rsidR="00D60E5B" w:rsidRPr="00B32448" w:rsidRDefault="00D60E5B">
      <w:pPr>
        <w:numPr>
          <w:ilvl w:val="0"/>
          <w:numId w:val="16"/>
        </w:numPr>
        <w:spacing w:after="0" w:line="360" w:lineRule="auto"/>
        <w:jc w:val="both"/>
        <w:rPr>
          <w:rFonts w:ascii="Times New Roman" w:hAnsi="Times New Roman" w:cs="B Lotus"/>
          <w:szCs w:val="28"/>
        </w:rPr>
      </w:pPr>
      <w:r w:rsidRPr="00B32448">
        <w:rPr>
          <w:rFonts w:ascii="Times New Roman" w:hAnsi="Times New Roman" w:cs="B Lotus"/>
          <w:szCs w:val="28"/>
          <w:rtl/>
        </w:rPr>
        <w:t>شاخص ریشه میانگین مربعات خطا</w:t>
      </w:r>
    </w:p>
    <w:p w14:paraId="0B59BE4F" w14:textId="61FEDA0F" w:rsidR="00D60E5B" w:rsidRPr="00B32448" w:rsidRDefault="00D60E5B" w:rsidP="00D60E5B">
      <w:pPr>
        <w:spacing w:after="0" w:line="360" w:lineRule="auto"/>
        <w:jc w:val="both"/>
        <w:rPr>
          <w:rFonts w:ascii="Times New Roman" w:hAnsi="Times New Roman" w:cs="B Lotus"/>
          <w:szCs w:val="28"/>
          <w:rtl/>
        </w:rPr>
      </w:pPr>
      <w:r w:rsidRPr="00B32448">
        <w:rPr>
          <w:rFonts w:ascii="Times New Roman" w:hAnsi="Times New Roman" w:cs="B Lotus"/>
          <w:szCs w:val="28"/>
          <w:rtl/>
        </w:rPr>
        <w:t>مقادیر به دست آمده برای شاخص های برازش نشان داد که مدل پیشنهادی پژوهش از برازش قابل قبول برخوردار است و روابط تعریف شده در چارچوب مفهومی با داده های واقعی همخوانی دارند. این موضوع اعتبار مدل نظری تحقیق را تأیید می کند</w:t>
      </w:r>
      <w:r w:rsidRPr="00B32448">
        <w:rPr>
          <w:rFonts w:ascii="Times New Roman" w:hAnsi="Times New Roman" w:cs="B Lotus"/>
          <w:szCs w:val="28"/>
        </w:rPr>
        <w:t>.</w:t>
      </w:r>
    </w:p>
    <w:p w14:paraId="33269755" w14:textId="77777777" w:rsidR="002803FF" w:rsidRPr="00B32448" w:rsidRDefault="002803FF" w:rsidP="00D60E5B">
      <w:pPr>
        <w:spacing w:after="0" w:line="360" w:lineRule="auto"/>
        <w:jc w:val="both"/>
        <w:rPr>
          <w:rFonts w:ascii="Times New Roman" w:hAnsi="Times New Roman" w:cs="B Lotus"/>
          <w:szCs w:val="28"/>
          <w:rtl/>
        </w:rPr>
      </w:pPr>
    </w:p>
    <w:p w14:paraId="0C68F515" w14:textId="77777777" w:rsidR="002803FF" w:rsidRPr="00B32448" w:rsidRDefault="002803FF" w:rsidP="00D60E5B">
      <w:pPr>
        <w:spacing w:after="0" w:line="360" w:lineRule="auto"/>
        <w:jc w:val="both"/>
        <w:rPr>
          <w:rFonts w:ascii="Times New Roman" w:hAnsi="Times New Roman" w:cs="B Lotus"/>
          <w:szCs w:val="28"/>
        </w:rPr>
      </w:pPr>
    </w:p>
    <w:p w14:paraId="0CE68DEE" w14:textId="090061EC" w:rsidR="00D60E5B" w:rsidRPr="00B32448" w:rsidRDefault="00D60E5B">
      <w:pPr>
        <w:pStyle w:val="ListParagraph"/>
        <w:numPr>
          <w:ilvl w:val="0"/>
          <w:numId w:val="10"/>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lastRenderedPageBreak/>
        <w:t>نرم افزار مورد استفاده در تحلیل داده ها</w:t>
      </w:r>
    </w:p>
    <w:p w14:paraId="03DFA3E7"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در پژوهش حاضر، برای تحلیل داده ها و اجرای مدل سازی معادلات ساختاری از نرم افزار </w:t>
      </w:r>
      <w:proofErr w:type="spellStart"/>
      <w:r w:rsidRPr="00B32448">
        <w:rPr>
          <w:rFonts w:ascii="Times New Roman" w:hAnsi="Times New Roman" w:cs="B Lotus"/>
          <w:b/>
          <w:bCs/>
          <w:szCs w:val="28"/>
        </w:rPr>
        <w:t>SmartPLS</w:t>
      </w:r>
      <w:proofErr w:type="spellEnd"/>
      <w:r w:rsidRPr="00B32448">
        <w:rPr>
          <w:rFonts w:ascii="Times New Roman" w:hAnsi="Times New Roman" w:cs="B Lotus"/>
          <w:szCs w:val="28"/>
        </w:rPr>
        <w:t xml:space="preserve"> </w:t>
      </w:r>
      <w:r w:rsidRPr="00B32448">
        <w:rPr>
          <w:rFonts w:ascii="Times New Roman" w:hAnsi="Times New Roman" w:cs="B Lotus"/>
          <w:szCs w:val="28"/>
          <w:rtl/>
        </w:rPr>
        <w:t>استفاده شده است. انتخاب این نرم افزار به دلایل زیر صورت گرفته است</w:t>
      </w:r>
      <w:r w:rsidRPr="00B32448">
        <w:rPr>
          <w:rFonts w:ascii="Times New Roman" w:hAnsi="Times New Roman" w:cs="B Lotus"/>
          <w:szCs w:val="28"/>
        </w:rPr>
        <w:t>:</w:t>
      </w:r>
    </w:p>
    <w:p w14:paraId="359F907D" w14:textId="77777777" w:rsidR="00D60E5B" w:rsidRPr="00B32448" w:rsidRDefault="00D60E5B">
      <w:pPr>
        <w:numPr>
          <w:ilvl w:val="0"/>
          <w:numId w:val="17"/>
        </w:numPr>
        <w:spacing w:after="0" w:line="360" w:lineRule="auto"/>
        <w:jc w:val="both"/>
        <w:rPr>
          <w:rFonts w:ascii="Times New Roman" w:hAnsi="Times New Roman" w:cs="B Lotus"/>
          <w:szCs w:val="28"/>
        </w:rPr>
      </w:pPr>
      <w:r w:rsidRPr="00B32448">
        <w:rPr>
          <w:rFonts w:ascii="Times New Roman" w:hAnsi="Times New Roman" w:cs="B Lotus"/>
          <w:szCs w:val="28"/>
          <w:rtl/>
        </w:rPr>
        <w:t>مناسب بودن</w:t>
      </w:r>
      <w:r w:rsidRPr="00B32448">
        <w:rPr>
          <w:rFonts w:ascii="Times New Roman" w:hAnsi="Times New Roman" w:cs="B Lotus"/>
          <w:szCs w:val="28"/>
        </w:rPr>
        <w:t xml:space="preserve"> </w:t>
      </w:r>
      <w:proofErr w:type="spellStart"/>
      <w:r w:rsidRPr="00B32448">
        <w:rPr>
          <w:rFonts w:ascii="Times New Roman" w:hAnsi="Times New Roman" w:cs="B Lotus"/>
          <w:szCs w:val="28"/>
        </w:rPr>
        <w:t>SmartPLS</w:t>
      </w:r>
      <w:proofErr w:type="spellEnd"/>
      <w:r w:rsidRPr="00B32448">
        <w:rPr>
          <w:rFonts w:ascii="Times New Roman" w:hAnsi="Times New Roman" w:cs="B Lotus"/>
          <w:szCs w:val="28"/>
        </w:rPr>
        <w:t xml:space="preserve"> </w:t>
      </w:r>
      <w:r w:rsidRPr="00B32448">
        <w:rPr>
          <w:rFonts w:ascii="Times New Roman" w:hAnsi="Times New Roman" w:cs="B Lotus"/>
          <w:szCs w:val="28"/>
          <w:rtl/>
        </w:rPr>
        <w:t>برای نمونه های با حجم متوسط</w:t>
      </w:r>
    </w:p>
    <w:p w14:paraId="4576CE65" w14:textId="77777777" w:rsidR="00D60E5B" w:rsidRPr="00B32448" w:rsidRDefault="00D60E5B">
      <w:pPr>
        <w:numPr>
          <w:ilvl w:val="0"/>
          <w:numId w:val="17"/>
        </w:numPr>
        <w:spacing w:after="0" w:line="360" w:lineRule="auto"/>
        <w:jc w:val="both"/>
        <w:rPr>
          <w:rFonts w:ascii="Times New Roman" w:hAnsi="Times New Roman" w:cs="B Lotus"/>
          <w:szCs w:val="28"/>
        </w:rPr>
      </w:pPr>
      <w:r w:rsidRPr="00B32448">
        <w:rPr>
          <w:rFonts w:ascii="Times New Roman" w:hAnsi="Times New Roman" w:cs="B Lotus"/>
          <w:szCs w:val="28"/>
          <w:rtl/>
        </w:rPr>
        <w:t>توانایی تحلیل مدل های پیچیده با متغیرهای میانجی و تعدیل گر</w:t>
      </w:r>
    </w:p>
    <w:p w14:paraId="79D8E15D" w14:textId="77777777" w:rsidR="00D60E5B" w:rsidRPr="00B32448" w:rsidRDefault="00D60E5B">
      <w:pPr>
        <w:numPr>
          <w:ilvl w:val="0"/>
          <w:numId w:val="17"/>
        </w:numPr>
        <w:spacing w:after="0" w:line="360" w:lineRule="auto"/>
        <w:jc w:val="both"/>
        <w:rPr>
          <w:rFonts w:ascii="Times New Roman" w:hAnsi="Times New Roman" w:cs="B Lotus"/>
          <w:szCs w:val="28"/>
        </w:rPr>
      </w:pPr>
      <w:r w:rsidRPr="00B32448">
        <w:rPr>
          <w:rFonts w:ascii="Times New Roman" w:hAnsi="Times New Roman" w:cs="B Lotus"/>
          <w:szCs w:val="28"/>
          <w:rtl/>
        </w:rPr>
        <w:t>عدم الزام به نرمال بودن توزیع داده ها</w:t>
      </w:r>
    </w:p>
    <w:p w14:paraId="104AA37A" w14:textId="77777777" w:rsidR="00D60E5B" w:rsidRPr="00B32448" w:rsidRDefault="00D60E5B">
      <w:pPr>
        <w:numPr>
          <w:ilvl w:val="0"/>
          <w:numId w:val="17"/>
        </w:numPr>
        <w:spacing w:after="0" w:line="360" w:lineRule="auto"/>
        <w:jc w:val="both"/>
        <w:rPr>
          <w:rFonts w:ascii="Times New Roman" w:hAnsi="Times New Roman" w:cs="B Lotus"/>
          <w:szCs w:val="28"/>
        </w:rPr>
      </w:pPr>
      <w:r w:rsidRPr="00B32448">
        <w:rPr>
          <w:rFonts w:ascii="Times New Roman" w:hAnsi="Times New Roman" w:cs="B Lotus"/>
          <w:szCs w:val="28"/>
          <w:rtl/>
        </w:rPr>
        <w:t>قابلیت ارائه ضرایب مسیر، آماره های</w:t>
      </w:r>
      <w:r w:rsidRPr="00B32448">
        <w:rPr>
          <w:rFonts w:ascii="Times New Roman" w:hAnsi="Times New Roman" w:cs="B Lotus"/>
          <w:szCs w:val="28"/>
        </w:rPr>
        <w:t xml:space="preserve"> T </w:t>
      </w:r>
      <w:r w:rsidRPr="00B32448">
        <w:rPr>
          <w:rFonts w:ascii="Times New Roman" w:hAnsi="Times New Roman" w:cs="B Lotus"/>
          <w:szCs w:val="28"/>
          <w:rtl/>
        </w:rPr>
        <w:t>و شاخص های برازش به صورت هم زمان</w:t>
      </w:r>
    </w:p>
    <w:p w14:paraId="1A6E2802" w14:textId="77777777" w:rsidR="00D60E5B" w:rsidRPr="00B32448" w:rsidRDefault="00D60E5B" w:rsidP="00D60E5B">
      <w:pPr>
        <w:spacing w:after="0" w:line="360" w:lineRule="auto"/>
        <w:jc w:val="both"/>
        <w:rPr>
          <w:rFonts w:ascii="Times New Roman" w:hAnsi="Times New Roman" w:cs="B Lotus"/>
          <w:szCs w:val="28"/>
        </w:rPr>
      </w:pPr>
      <w:proofErr w:type="spellStart"/>
      <w:r w:rsidRPr="00B32448">
        <w:rPr>
          <w:rFonts w:ascii="Times New Roman" w:hAnsi="Times New Roman" w:cs="B Lotus"/>
          <w:szCs w:val="28"/>
        </w:rPr>
        <w:t>SmartPLS</w:t>
      </w:r>
      <w:proofErr w:type="spellEnd"/>
      <w:r w:rsidRPr="00B32448">
        <w:rPr>
          <w:rFonts w:ascii="Times New Roman" w:hAnsi="Times New Roman" w:cs="B Lotus"/>
          <w:szCs w:val="28"/>
        </w:rPr>
        <w:t xml:space="preserve"> </w:t>
      </w:r>
      <w:r w:rsidRPr="00B32448">
        <w:rPr>
          <w:rFonts w:ascii="Times New Roman" w:hAnsi="Times New Roman" w:cs="B Lotus"/>
          <w:szCs w:val="28"/>
          <w:rtl/>
        </w:rPr>
        <w:t>یکی از نرم افزارهای پرکاربرد در پژوهش های مدیریتی و علوم انسانی است و امکان اجرای تحلیل های پیشرفته را با دقت بالا فراهم می کند. در این پژوهش، ابتدا داده ها در نرم افزار</w:t>
      </w:r>
      <w:r w:rsidRPr="00B32448">
        <w:rPr>
          <w:rFonts w:ascii="Times New Roman" w:hAnsi="Times New Roman" w:cs="B Lotus"/>
          <w:szCs w:val="28"/>
        </w:rPr>
        <w:t xml:space="preserve"> Excel </w:t>
      </w:r>
      <w:r w:rsidRPr="00B32448">
        <w:rPr>
          <w:rFonts w:ascii="Times New Roman" w:hAnsi="Times New Roman" w:cs="B Lotus"/>
          <w:szCs w:val="28"/>
          <w:rtl/>
        </w:rPr>
        <w:t>آماده سازی و سپس وارد محیط</w:t>
      </w:r>
      <w:r w:rsidRPr="00B32448">
        <w:rPr>
          <w:rFonts w:ascii="Times New Roman" w:hAnsi="Times New Roman" w:cs="B Lotus"/>
          <w:szCs w:val="28"/>
        </w:rPr>
        <w:t xml:space="preserve"> </w:t>
      </w:r>
      <w:proofErr w:type="spellStart"/>
      <w:r w:rsidRPr="00B32448">
        <w:rPr>
          <w:rFonts w:ascii="Times New Roman" w:hAnsi="Times New Roman" w:cs="B Lotus"/>
          <w:szCs w:val="28"/>
        </w:rPr>
        <w:t>SmartPLS</w:t>
      </w:r>
      <w:proofErr w:type="spellEnd"/>
      <w:r w:rsidRPr="00B32448">
        <w:rPr>
          <w:rFonts w:ascii="Times New Roman" w:hAnsi="Times New Roman" w:cs="B Lotus"/>
          <w:szCs w:val="28"/>
        </w:rPr>
        <w:t xml:space="preserve"> </w:t>
      </w:r>
      <w:r w:rsidRPr="00B32448">
        <w:rPr>
          <w:rFonts w:ascii="Times New Roman" w:hAnsi="Times New Roman" w:cs="B Lotus"/>
          <w:szCs w:val="28"/>
          <w:rtl/>
        </w:rPr>
        <w:t>شدند. پس از ترسیم مدل اندازه گیری و مدل ساختاری، تحلیل ها انجام و خروجی های لازم استخراج گردید</w:t>
      </w:r>
      <w:r w:rsidRPr="00B32448">
        <w:rPr>
          <w:rFonts w:ascii="Times New Roman" w:hAnsi="Times New Roman" w:cs="B Lotus"/>
          <w:szCs w:val="28"/>
        </w:rPr>
        <w:t>.</w:t>
      </w:r>
    </w:p>
    <w:p w14:paraId="4C737ACA" w14:textId="634F2EE2"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تمامی خروجی های نرم افزار شامل مدل اندازه گیری، مدل ساختاری، ضرایب مسیر، آماره های</w:t>
      </w:r>
      <w:r w:rsidRPr="00B32448">
        <w:rPr>
          <w:rFonts w:ascii="Times New Roman" w:hAnsi="Times New Roman" w:cs="B Lotus"/>
          <w:szCs w:val="28"/>
        </w:rPr>
        <w:t xml:space="preserve"> T </w:t>
      </w:r>
      <w:r w:rsidRPr="00B32448">
        <w:rPr>
          <w:rFonts w:ascii="Times New Roman" w:hAnsi="Times New Roman" w:cs="B Lotus"/>
          <w:szCs w:val="28"/>
          <w:rtl/>
        </w:rPr>
        <w:t>و شاخص های برازش مدل، در بخش پیوست پایان نامه ارائه شده اند تا امکان بررسی دقیق نتایج برای داوران فراهم شود</w:t>
      </w:r>
      <w:r w:rsidRPr="00B32448">
        <w:rPr>
          <w:rFonts w:ascii="Times New Roman" w:hAnsi="Times New Roman" w:cs="B Lotus"/>
          <w:szCs w:val="28"/>
        </w:rPr>
        <w:t>.</w:t>
      </w:r>
    </w:p>
    <w:p w14:paraId="053A7C64" w14:textId="6FC680D2" w:rsidR="00D60E5B" w:rsidRPr="00B32448" w:rsidRDefault="00D60E5B">
      <w:pPr>
        <w:pStyle w:val="ListParagraph"/>
        <w:numPr>
          <w:ilvl w:val="0"/>
          <w:numId w:val="10"/>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جمع بندی روش تجزیه و تحلیل داده ها</w:t>
      </w:r>
    </w:p>
    <w:p w14:paraId="2FC2B61C"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در این بخش، روش تجزیه و تحلیل داده های پژوهش تشریح شد. با توجه به ماهیت متغیرها و وجود روابط علی، میانجی و تعدیل گر، استفاده از مدل سازی معادلات ساختاری به عنوان روش اصلی تحلیل داده ها انتخاب شد. تحلیل داده ها در دو مرحله مدل اندازه گیری و مدل ساختاری انجام گرفت و برازش مدل نیز از طریق شاخص های معتبر مورد ارزیابی قرار گرفت</w:t>
      </w:r>
      <w:r w:rsidRPr="00B32448">
        <w:rPr>
          <w:rFonts w:ascii="Times New Roman" w:hAnsi="Times New Roman" w:cs="B Lotus"/>
          <w:szCs w:val="28"/>
        </w:rPr>
        <w:t>.</w:t>
      </w:r>
    </w:p>
    <w:p w14:paraId="0F8EDE51" w14:textId="38C1889D"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نتایج این مرحله، مبنای آزمون فرضیه های پژوهش در فصل چهارم خواهد بود. در فصل بعد، یافته های حاصل از تحلیل داده ها به تفصیل ارائه شده و نتایج آزمون فرضیه ها به صورت دقیق تفسیر می شود</w:t>
      </w:r>
      <w:r w:rsidRPr="00B32448">
        <w:rPr>
          <w:rFonts w:ascii="Times New Roman" w:hAnsi="Times New Roman" w:cs="B Lotus"/>
          <w:szCs w:val="28"/>
        </w:rPr>
        <w:t>.</w:t>
      </w:r>
    </w:p>
    <w:p w14:paraId="69D36F03" w14:textId="46A9F25B" w:rsidR="00AA6DE3" w:rsidRPr="00B32448" w:rsidRDefault="00957769" w:rsidP="00D60E5B">
      <w:pPr>
        <w:pStyle w:val="Heading1"/>
        <w:spacing w:before="0" w:after="0"/>
        <w:ind w:hanging="1"/>
        <w:rPr>
          <w:rFonts w:ascii="Times New Roman" w:hAnsi="Times New Roman" w:cs="B Lotus"/>
          <w:bCs/>
          <w:color w:val="auto"/>
          <w:sz w:val="24"/>
          <w:szCs w:val="32"/>
        </w:rPr>
      </w:pPr>
      <w:bookmarkStart w:id="39" w:name="_Toc217642398"/>
      <w:r w:rsidRPr="00B32448">
        <w:rPr>
          <w:rFonts w:ascii="Times New Roman" w:hAnsi="Times New Roman" w:cs="B Lotus" w:hint="cs"/>
          <w:bCs/>
          <w:color w:val="auto"/>
          <w:sz w:val="24"/>
          <w:szCs w:val="32"/>
          <w:rtl/>
        </w:rPr>
        <w:t>3-9</w:t>
      </w:r>
      <w:r w:rsidR="00AA6DE3" w:rsidRPr="00B32448">
        <w:rPr>
          <w:rFonts w:ascii="Times New Roman" w:hAnsi="Times New Roman" w:cs="B Lotus"/>
          <w:bCs/>
          <w:color w:val="auto"/>
          <w:sz w:val="24"/>
          <w:szCs w:val="32"/>
        </w:rPr>
        <w:t xml:space="preserve"> </w:t>
      </w:r>
      <w:bookmarkEnd w:id="39"/>
      <w:r w:rsidR="00D60E5B" w:rsidRPr="00B32448">
        <w:rPr>
          <w:rFonts w:ascii="Times New Roman" w:hAnsi="Times New Roman" w:cs="B Lotus"/>
          <w:bCs/>
          <w:color w:val="auto"/>
          <w:sz w:val="24"/>
          <w:szCs w:val="32"/>
          <w:rtl/>
        </w:rPr>
        <w:t>ملاحظات اخلاقی، محدودیت ها و جمع بندی فصل سوم</w:t>
      </w:r>
    </w:p>
    <w:p w14:paraId="21C43106"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رعایت اصول اخلاق پژوهش یکی از الزامات اساسی تحقیقات علمی به ویژه در پژوهش های میدانی است که داده های آن ها از طریق تعامل مستقیم با افراد و سازمان ها گردآوری می شود. در پژوهش حاضر، تلاش شده است تمامی مراحل تحقیق بر اساس اصول اخلاقی پذیرفته شده در تحقیقات دانشگاهی انجام شود</w:t>
      </w:r>
      <w:r w:rsidRPr="00B32448">
        <w:rPr>
          <w:rFonts w:ascii="Times New Roman" w:hAnsi="Times New Roman" w:cs="B Lotus"/>
          <w:szCs w:val="28"/>
        </w:rPr>
        <w:t>.</w:t>
      </w:r>
    </w:p>
    <w:p w14:paraId="7E9967B3"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نخست، پیش از توزیع پرسشنامه ها، هدف و ماهیت پژوهش به صورت شفاف برای پاسخ دهندگان تشریح شد و به آنان اطمینان داده شد که اطلاعات ارائه شده صرفا در چارچوب اهداف علمی پژوهش مورد استفاده قرار خواهد گرفت. مشارکت در پژوهش به صورت کاملا داوطلبانه بوده و هیچ گونه اجبار یا فشار سازمانی برای پاسخ دهی وجود نداشته است</w:t>
      </w:r>
      <w:r w:rsidRPr="00B32448">
        <w:rPr>
          <w:rFonts w:ascii="Times New Roman" w:hAnsi="Times New Roman" w:cs="B Lotus"/>
          <w:szCs w:val="28"/>
        </w:rPr>
        <w:t>.</w:t>
      </w:r>
    </w:p>
    <w:p w14:paraId="5E2C4AE4"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دوم، اصل </w:t>
      </w:r>
      <w:r w:rsidRPr="00B32448">
        <w:rPr>
          <w:rFonts w:ascii="Times New Roman" w:hAnsi="Times New Roman" w:cs="B Lotus"/>
          <w:b/>
          <w:bCs/>
          <w:szCs w:val="28"/>
          <w:rtl/>
        </w:rPr>
        <w:t>محرمانگی اطلاعات</w:t>
      </w:r>
      <w:r w:rsidRPr="00B32448">
        <w:rPr>
          <w:rFonts w:ascii="Times New Roman" w:hAnsi="Times New Roman" w:cs="B Lotus"/>
          <w:szCs w:val="28"/>
          <w:rtl/>
        </w:rPr>
        <w:t xml:space="preserve"> به طور کامل رعایت شده است. هیچ گونه اطلاعات هویتی از پاسخ دهندگان شامل نام، سمت یا کد پرسنلی در پرسشنامه ها درج نشده و داده های جمع آوری شده به صورت کلی و تجمیعی مورد تحلیل قرار گرفته اند. نتایج پژوهش نیز به شکلی گزارش شده است که امکان شناسایی افراد یا واحدهای خاص سازمانی وجود نداشته باشد</w:t>
      </w:r>
      <w:r w:rsidRPr="00B32448">
        <w:rPr>
          <w:rFonts w:ascii="Times New Roman" w:hAnsi="Times New Roman" w:cs="B Lotus"/>
          <w:szCs w:val="28"/>
        </w:rPr>
        <w:t>.</w:t>
      </w:r>
    </w:p>
    <w:p w14:paraId="6441F93F"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سوم، در طراحی پرسشنامه تلاش شده است از طرح سوالات جهت دار، القایی یا مبهم که ممکن است بر پاسخ های افراد تأثیر بگذارد، پرهیز شود. تمامی گویه ها بر اساس تعاریف عملیاتی متغیرها و با هدف سنجش دقیق مفاهیم پژوهش طراحی شده اند</w:t>
      </w:r>
      <w:r w:rsidRPr="00B32448">
        <w:rPr>
          <w:rFonts w:ascii="Times New Roman" w:hAnsi="Times New Roman" w:cs="B Lotus"/>
          <w:szCs w:val="28"/>
        </w:rPr>
        <w:t>.</w:t>
      </w:r>
    </w:p>
    <w:p w14:paraId="5203DFB8"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 xml:space="preserve">چهارم، در تحلیل و گزارش نتایج، اصل </w:t>
      </w:r>
      <w:r w:rsidRPr="00B32448">
        <w:rPr>
          <w:rFonts w:ascii="Times New Roman" w:hAnsi="Times New Roman" w:cs="B Lotus"/>
          <w:b/>
          <w:bCs/>
          <w:szCs w:val="28"/>
          <w:rtl/>
        </w:rPr>
        <w:t>امانت داری علمی</w:t>
      </w:r>
      <w:r w:rsidRPr="00B32448">
        <w:rPr>
          <w:rFonts w:ascii="Times New Roman" w:hAnsi="Times New Roman" w:cs="B Lotus"/>
          <w:szCs w:val="28"/>
          <w:rtl/>
        </w:rPr>
        <w:t xml:space="preserve"> رعایت شده و داده ها بدون دستکاری، حذف یا تفسیر گزینشی ارائه گردیده اند. نتایج آماری صرفا بر اساس خروجی های نرم افزار تحلیل داده ها گزارش شده و از هرگونه جانبداری در تفسیر نتایج پرهیز شده است</w:t>
      </w:r>
      <w:r w:rsidRPr="00B32448">
        <w:rPr>
          <w:rFonts w:ascii="Times New Roman" w:hAnsi="Times New Roman" w:cs="B Lotus"/>
          <w:szCs w:val="28"/>
        </w:rPr>
        <w:t>.</w:t>
      </w:r>
    </w:p>
    <w:p w14:paraId="1C8B073B" w14:textId="7D64E4EE"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در نهایت، تمامی منابع علمی مورد استفاده در پژوهش به صورت دقیق در متن و فهرست منابع پایانی ذکر شده اند تا حقوق معنوی صاحبان آثار حفظ گردد و از هرگونه سرقت علمی جلوگیری شود</w:t>
      </w:r>
      <w:r w:rsidRPr="00B32448">
        <w:rPr>
          <w:rFonts w:ascii="Times New Roman" w:hAnsi="Times New Roman" w:cs="B Lotus"/>
          <w:szCs w:val="28"/>
        </w:rPr>
        <w:t>.</w:t>
      </w:r>
    </w:p>
    <w:p w14:paraId="1CA110D1" w14:textId="22AF6D5B" w:rsidR="00D60E5B" w:rsidRPr="00B32448" w:rsidRDefault="00D60E5B">
      <w:pPr>
        <w:pStyle w:val="ListParagraph"/>
        <w:numPr>
          <w:ilvl w:val="0"/>
          <w:numId w:val="10"/>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محدودیت های پژوهش</w:t>
      </w:r>
    </w:p>
    <w:p w14:paraId="6A0EE61C"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هر پژوهش علمی، علی رغم دقت در طراحی و اجرا، با محدودیت هایی مواجه است که شناخت و بیان آن ها به درک بهتر نتایج کمک می کند. پژوهش حاضر نیز از این قاعده مستثنی نیست و دارای محدودیت هایی است که در ادامه به مهم ترین آن ها اشاره می شود</w:t>
      </w:r>
      <w:r w:rsidRPr="00B32448">
        <w:rPr>
          <w:rFonts w:ascii="Times New Roman" w:hAnsi="Times New Roman" w:cs="B Lotus"/>
          <w:szCs w:val="28"/>
        </w:rPr>
        <w:t>.</w:t>
      </w:r>
    </w:p>
    <w:p w14:paraId="589EA540"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نخستین محدودیت پژوهش به </w:t>
      </w:r>
      <w:r w:rsidRPr="00B32448">
        <w:rPr>
          <w:rFonts w:ascii="Times New Roman" w:hAnsi="Times New Roman" w:cs="B Lotus"/>
          <w:b/>
          <w:bCs/>
          <w:szCs w:val="28"/>
          <w:rtl/>
        </w:rPr>
        <w:t>محیط اجرایی تحقیق</w:t>
      </w:r>
      <w:r w:rsidRPr="00B32448">
        <w:rPr>
          <w:rFonts w:ascii="Times New Roman" w:hAnsi="Times New Roman" w:cs="B Lotus"/>
          <w:szCs w:val="28"/>
          <w:rtl/>
        </w:rPr>
        <w:t xml:space="preserve"> بازمی گردد. این مطالعه در پالایشگاه شازند انجام شده است و یافته های آن ممکن است به طور کامل قابل تعمیم به سایر پالایشگاه ها یا صنایع انرژی با شرایط ساختاری و مدیریتی متفاوت نباشد. با این حال، انتخاب پالایشگاه شازند به دلیل اهمیت راهبردی و مقیاس عملیاتی آن، امکان ارائه بینش های کاربردی ارزشمندی را فراهم کرده است</w:t>
      </w:r>
      <w:r w:rsidRPr="00B32448">
        <w:rPr>
          <w:rFonts w:ascii="Times New Roman" w:hAnsi="Times New Roman" w:cs="B Lotus"/>
          <w:szCs w:val="28"/>
        </w:rPr>
        <w:t>.</w:t>
      </w:r>
    </w:p>
    <w:p w14:paraId="5936635D"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دومین محدودیت به </w:t>
      </w:r>
      <w:r w:rsidRPr="00B32448">
        <w:rPr>
          <w:rFonts w:ascii="Times New Roman" w:hAnsi="Times New Roman" w:cs="B Lotus"/>
          <w:b/>
          <w:bCs/>
          <w:szCs w:val="28"/>
          <w:rtl/>
        </w:rPr>
        <w:t>روش گردآوری داده ها</w:t>
      </w:r>
      <w:r w:rsidRPr="00B32448">
        <w:rPr>
          <w:rFonts w:ascii="Times New Roman" w:hAnsi="Times New Roman" w:cs="B Lotus"/>
          <w:szCs w:val="28"/>
          <w:rtl/>
        </w:rPr>
        <w:t xml:space="preserve"> مربوط می شود. داده های پژوهش از طریق پرسشنامه و بر اساس خوداظهاری پاسخ دهندگان جمع آوری شده است. اگرچه تلاش شده با طراحی دقیق گویه ها و رعایت محرمانگی، پاسخ های صادقانه دریافت شود، اما احتمال وجود سوگیری ادراکی در پاسخ ها به طور کامل قابل حذف نیست</w:t>
      </w:r>
      <w:r w:rsidRPr="00B32448">
        <w:rPr>
          <w:rFonts w:ascii="Times New Roman" w:hAnsi="Times New Roman" w:cs="B Lotus"/>
          <w:szCs w:val="28"/>
        </w:rPr>
        <w:t>.</w:t>
      </w:r>
    </w:p>
    <w:p w14:paraId="168EBBD5"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 xml:space="preserve">سوم، پژوهش حاضر از نوع </w:t>
      </w:r>
      <w:r w:rsidRPr="00B32448">
        <w:rPr>
          <w:rFonts w:ascii="Times New Roman" w:hAnsi="Times New Roman" w:cs="B Lotus"/>
          <w:b/>
          <w:bCs/>
          <w:szCs w:val="28"/>
          <w:rtl/>
        </w:rPr>
        <w:t>مقطعی</w:t>
      </w:r>
      <w:r w:rsidRPr="00B32448">
        <w:rPr>
          <w:rFonts w:ascii="Times New Roman" w:hAnsi="Times New Roman" w:cs="B Lotus"/>
          <w:szCs w:val="28"/>
          <w:rtl/>
        </w:rPr>
        <w:t xml:space="preserve"> است و داده ها در یک بازه زمانی مشخص جمع آوری شده اند. بنابراین، نتایج پژوهش صرفا وضعیت موجود در زمان انجام تحقیق را منعکس می کند و بررسی تغییرات متغیرها در طول زمان در چارچوب این مطالعه امکان پذیر نبوده است</w:t>
      </w:r>
      <w:r w:rsidRPr="00B32448">
        <w:rPr>
          <w:rFonts w:ascii="Times New Roman" w:hAnsi="Times New Roman" w:cs="B Lotus"/>
          <w:szCs w:val="28"/>
        </w:rPr>
        <w:t>.</w:t>
      </w:r>
    </w:p>
    <w:p w14:paraId="7CC89412"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چهارمین محدودیت پژوهش به </w:t>
      </w:r>
      <w:r w:rsidRPr="00B32448">
        <w:rPr>
          <w:rFonts w:ascii="Times New Roman" w:hAnsi="Times New Roman" w:cs="B Lotus"/>
          <w:b/>
          <w:bCs/>
          <w:szCs w:val="28"/>
          <w:rtl/>
        </w:rPr>
        <w:t>دسترسی به اطلاعات سازمانی</w:t>
      </w:r>
      <w:r w:rsidRPr="00B32448">
        <w:rPr>
          <w:rFonts w:ascii="Times New Roman" w:hAnsi="Times New Roman" w:cs="B Lotus"/>
          <w:szCs w:val="28"/>
          <w:rtl/>
        </w:rPr>
        <w:t xml:space="preserve"> بازمی گردد. برخی اطلاعات عملکردی و داده های دقیق مالی یا عملیاتی پالایشگاه به دلیل ملاحظات محرمانه سازمانی در دسترس پژوهشگر قرار نداشته است و تمرکز اصلی تحقیق بر داده های ادراکی مدیران و کارشناسان بوده است</w:t>
      </w:r>
      <w:r w:rsidRPr="00B32448">
        <w:rPr>
          <w:rFonts w:ascii="Times New Roman" w:hAnsi="Times New Roman" w:cs="B Lotus"/>
          <w:szCs w:val="28"/>
        </w:rPr>
        <w:t>.</w:t>
      </w:r>
    </w:p>
    <w:p w14:paraId="3E3FF1D3" w14:textId="28842289"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با وجود این محدودیت ها، تلاش شده است با انتخاب روش پژوهش مناسب، استفاده از ابزار اندازه گیری معتبر و تحلیل های آماری پیشرفته، اعتبار و دقت نتایج پژوهش حفظ شود</w:t>
      </w:r>
      <w:r w:rsidRPr="00B32448">
        <w:rPr>
          <w:rFonts w:ascii="Times New Roman" w:hAnsi="Times New Roman" w:cs="B Lotus"/>
          <w:szCs w:val="28"/>
        </w:rPr>
        <w:t>.</w:t>
      </w:r>
    </w:p>
    <w:p w14:paraId="362CF994" w14:textId="6E25BC9B" w:rsidR="00D60E5B" w:rsidRPr="00B32448" w:rsidRDefault="00D60E5B" w:rsidP="00D60E5B">
      <w:pPr>
        <w:spacing w:after="0" w:line="360" w:lineRule="auto"/>
        <w:jc w:val="both"/>
        <w:rPr>
          <w:rFonts w:ascii="Times New Roman" w:hAnsi="Times New Roman" w:cs="B Lotus"/>
          <w:b/>
          <w:bCs/>
          <w:szCs w:val="28"/>
        </w:rPr>
      </w:pPr>
      <w:r w:rsidRPr="00B32448">
        <w:rPr>
          <w:rFonts w:ascii="Times New Roman" w:hAnsi="Times New Roman" w:cs="B Lotus" w:hint="cs"/>
          <w:bCs/>
          <w:szCs w:val="32"/>
          <w:rtl/>
        </w:rPr>
        <w:t>3-10</w:t>
      </w:r>
      <w:r w:rsidRPr="00B32448">
        <w:rPr>
          <w:rFonts w:ascii="Times New Roman" w:hAnsi="Times New Roman" w:cs="B Lotus"/>
          <w:b/>
          <w:bCs/>
          <w:szCs w:val="28"/>
        </w:rPr>
        <w:t xml:space="preserve"> </w:t>
      </w:r>
      <w:r w:rsidRPr="00B32448">
        <w:rPr>
          <w:rFonts w:ascii="Times New Roman" w:hAnsi="Times New Roman" w:cs="B Lotus"/>
          <w:b/>
          <w:bCs/>
          <w:szCs w:val="28"/>
          <w:rtl/>
        </w:rPr>
        <w:t>جمع بندی فصل سوم</w:t>
      </w:r>
    </w:p>
    <w:p w14:paraId="766F7901"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در این فصل، روش شناسی پژوهش به صورت جامع و نظام مند تشریح شد. ابتدا نوع و رویکرد تحقیق مشخص گردید و سپس روش انجام پژوهش، جامعه آماری، روش نمونه گیری و حجم نمونه توضیح داده شد. در ادامه، ابزار گردآوری داده ها معرفی و نحوه طراحی پرسشنامه بر اساس تعاریف عملیاتی متغیرهای پژوهش تشریح گردید</w:t>
      </w:r>
      <w:r w:rsidRPr="00B32448">
        <w:rPr>
          <w:rFonts w:ascii="Times New Roman" w:hAnsi="Times New Roman" w:cs="B Lotus"/>
          <w:szCs w:val="28"/>
        </w:rPr>
        <w:t>.</w:t>
      </w:r>
    </w:p>
    <w:p w14:paraId="2D821E31"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پس از آن، روایی و پایایی ابزار پژوهش با استفاده از شاخص های معتبر مورد بررسی قرار گرفت و نتایج نشان داد که پرسشنامه از اعتبار علمی و قابلیت اعتماد مناسبی برخوردار است. سپس روش تجزیه و تحلیل داده ها با تأکید بر مدل سازی معادلات ساختاری تشریح شد و مراحل تحلیل مدل اندازه گیری و مدل ساختاری توضیح داده شد</w:t>
      </w:r>
      <w:r w:rsidRPr="00B32448">
        <w:rPr>
          <w:rFonts w:ascii="Times New Roman" w:hAnsi="Times New Roman" w:cs="B Lotus"/>
          <w:szCs w:val="28"/>
        </w:rPr>
        <w:t>.</w:t>
      </w:r>
    </w:p>
    <w:p w14:paraId="73CCF6F8" w14:textId="77777777" w:rsidR="00D60E5B" w:rsidRPr="00B32448" w:rsidRDefault="00D60E5B" w:rsidP="00D60E5B">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در نهایت، ملاحظات اخلاقی و محدودیت های پژوهش مورد بحث قرار گرفت تا چارچوبی شفاف برای تفسیر نتایج فراهم گردد. مجموعه مباحث ارائه شده در این فصل، بستر لازم برای ورود به فصل چهارم را </w:t>
      </w:r>
      <w:r w:rsidRPr="00B32448">
        <w:rPr>
          <w:rFonts w:ascii="Times New Roman" w:hAnsi="Times New Roman" w:cs="B Lotus"/>
          <w:szCs w:val="28"/>
          <w:rtl/>
        </w:rPr>
        <w:lastRenderedPageBreak/>
        <w:t>فراهم می سازد. در فصل بعد، یافته های پژوهش به صورت تفصیلی ارائه شده و فرضیه های تحقیق بر اساس نتایج حاصل از تحلیل داده ها آزمون خواهند شد</w:t>
      </w:r>
      <w:r w:rsidRPr="00B32448">
        <w:rPr>
          <w:rFonts w:ascii="Times New Roman" w:hAnsi="Times New Roman" w:cs="B Lotus"/>
          <w:szCs w:val="28"/>
        </w:rPr>
        <w:t>.</w:t>
      </w:r>
    </w:p>
    <w:p w14:paraId="1CB22EA0" w14:textId="77777777" w:rsidR="000C4F9F" w:rsidRPr="00B32448" w:rsidRDefault="000C4F9F" w:rsidP="00D60E5B">
      <w:pPr>
        <w:spacing w:after="0" w:line="360" w:lineRule="auto"/>
        <w:jc w:val="both"/>
        <w:rPr>
          <w:rFonts w:ascii="Times New Roman" w:hAnsi="Times New Roman" w:cs="B Lotus"/>
          <w:szCs w:val="28"/>
          <w:rtl/>
        </w:rPr>
      </w:pPr>
    </w:p>
    <w:p w14:paraId="346F6604" w14:textId="77777777" w:rsidR="009F6F5A" w:rsidRPr="00B32448" w:rsidRDefault="009F6F5A" w:rsidP="00AA4B65">
      <w:pPr>
        <w:spacing w:after="0" w:line="360" w:lineRule="auto"/>
        <w:ind w:firstLine="397"/>
        <w:jc w:val="both"/>
        <w:rPr>
          <w:rFonts w:ascii="Times New Roman" w:hAnsi="Times New Roman" w:cs="B Lotus"/>
          <w:szCs w:val="28"/>
          <w:rtl/>
        </w:rPr>
      </w:pPr>
    </w:p>
    <w:p w14:paraId="7AB35EF4" w14:textId="77777777" w:rsidR="000C4F9F" w:rsidRPr="00B32448" w:rsidRDefault="000C4F9F" w:rsidP="00AA4B65">
      <w:pPr>
        <w:spacing w:after="0" w:line="360" w:lineRule="auto"/>
        <w:ind w:firstLine="397"/>
        <w:jc w:val="both"/>
        <w:rPr>
          <w:rFonts w:ascii="Times New Roman" w:hAnsi="Times New Roman" w:cs="B Lotus"/>
          <w:szCs w:val="28"/>
          <w:rtl/>
        </w:rPr>
      </w:pPr>
    </w:p>
    <w:p w14:paraId="583885A3" w14:textId="77777777" w:rsidR="009F6F5A" w:rsidRPr="00B32448" w:rsidRDefault="009F6F5A" w:rsidP="00AA4B65">
      <w:pPr>
        <w:spacing w:after="0" w:line="360" w:lineRule="auto"/>
        <w:ind w:firstLine="397"/>
        <w:jc w:val="both"/>
        <w:rPr>
          <w:rFonts w:ascii="Times New Roman" w:hAnsi="Times New Roman" w:cs="B Lotus"/>
          <w:szCs w:val="28"/>
          <w:rtl/>
        </w:rPr>
      </w:pPr>
    </w:p>
    <w:p w14:paraId="4E4EA4A3" w14:textId="77777777" w:rsidR="000C4F9F" w:rsidRPr="00B32448" w:rsidRDefault="000C4F9F" w:rsidP="00AA4B65">
      <w:pPr>
        <w:spacing w:after="0" w:line="360" w:lineRule="auto"/>
        <w:ind w:firstLine="397"/>
        <w:jc w:val="both"/>
        <w:rPr>
          <w:rFonts w:ascii="Times New Roman" w:hAnsi="Times New Roman" w:cs="B Lotus"/>
          <w:szCs w:val="28"/>
          <w:rtl/>
        </w:rPr>
      </w:pPr>
    </w:p>
    <w:p w14:paraId="3A0ECD91" w14:textId="77777777" w:rsidR="000C4F9F" w:rsidRPr="00B32448" w:rsidRDefault="000C4F9F" w:rsidP="00AA4B65">
      <w:pPr>
        <w:spacing w:after="0" w:line="360" w:lineRule="auto"/>
        <w:ind w:firstLine="397"/>
        <w:jc w:val="both"/>
        <w:rPr>
          <w:rFonts w:ascii="Times New Roman" w:hAnsi="Times New Roman" w:cs="B Lotus"/>
          <w:szCs w:val="28"/>
          <w:rtl/>
        </w:rPr>
      </w:pPr>
    </w:p>
    <w:p w14:paraId="43F8EDF7" w14:textId="77777777" w:rsidR="00D60E5B" w:rsidRPr="00B32448" w:rsidRDefault="00D60E5B" w:rsidP="00AA4B65">
      <w:pPr>
        <w:spacing w:after="0" w:line="360" w:lineRule="auto"/>
        <w:ind w:firstLine="397"/>
        <w:jc w:val="both"/>
        <w:rPr>
          <w:rFonts w:ascii="Times New Roman" w:hAnsi="Times New Roman" w:cs="B Lotus"/>
          <w:szCs w:val="28"/>
          <w:rtl/>
        </w:rPr>
      </w:pPr>
    </w:p>
    <w:p w14:paraId="272039FD" w14:textId="77777777" w:rsidR="00D60E5B" w:rsidRPr="00B32448" w:rsidRDefault="00D60E5B" w:rsidP="00AA4B65">
      <w:pPr>
        <w:spacing w:after="0" w:line="360" w:lineRule="auto"/>
        <w:ind w:firstLine="397"/>
        <w:jc w:val="both"/>
        <w:rPr>
          <w:rFonts w:ascii="Times New Roman" w:hAnsi="Times New Roman" w:cs="B Lotus"/>
          <w:szCs w:val="28"/>
          <w:rtl/>
        </w:rPr>
      </w:pPr>
    </w:p>
    <w:p w14:paraId="0CF16651" w14:textId="77777777" w:rsidR="00D60E5B" w:rsidRPr="00B32448" w:rsidRDefault="00D60E5B" w:rsidP="00AA4B65">
      <w:pPr>
        <w:spacing w:after="0" w:line="360" w:lineRule="auto"/>
        <w:ind w:firstLine="397"/>
        <w:jc w:val="both"/>
        <w:rPr>
          <w:rFonts w:ascii="Times New Roman" w:hAnsi="Times New Roman" w:cs="B Lotus"/>
          <w:szCs w:val="28"/>
          <w:rtl/>
        </w:rPr>
      </w:pPr>
    </w:p>
    <w:p w14:paraId="1ED32376" w14:textId="77777777" w:rsidR="00D60E5B" w:rsidRPr="00B32448" w:rsidRDefault="00D60E5B" w:rsidP="00AA4B65">
      <w:pPr>
        <w:spacing w:after="0" w:line="360" w:lineRule="auto"/>
        <w:ind w:firstLine="397"/>
        <w:jc w:val="both"/>
        <w:rPr>
          <w:rFonts w:ascii="Times New Roman" w:hAnsi="Times New Roman" w:cs="B Lotus"/>
          <w:szCs w:val="28"/>
          <w:rtl/>
        </w:rPr>
      </w:pPr>
    </w:p>
    <w:p w14:paraId="2E5D7C51" w14:textId="77777777" w:rsidR="00D60E5B" w:rsidRPr="00B32448" w:rsidRDefault="00D60E5B" w:rsidP="00AA4B65">
      <w:pPr>
        <w:spacing w:after="0" w:line="360" w:lineRule="auto"/>
        <w:ind w:firstLine="397"/>
        <w:jc w:val="both"/>
        <w:rPr>
          <w:rFonts w:ascii="Times New Roman" w:hAnsi="Times New Roman" w:cs="B Lotus"/>
          <w:szCs w:val="28"/>
          <w:rtl/>
        </w:rPr>
      </w:pPr>
    </w:p>
    <w:p w14:paraId="1607C5C5" w14:textId="77777777" w:rsidR="00D60E5B" w:rsidRPr="00B32448" w:rsidRDefault="00D60E5B" w:rsidP="00AA4B65">
      <w:pPr>
        <w:spacing w:after="0" w:line="360" w:lineRule="auto"/>
        <w:ind w:firstLine="397"/>
        <w:jc w:val="both"/>
        <w:rPr>
          <w:rFonts w:ascii="Times New Roman" w:hAnsi="Times New Roman" w:cs="B Lotus"/>
          <w:szCs w:val="28"/>
          <w:rtl/>
        </w:rPr>
      </w:pPr>
    </w:p>
    <w:p w14:paraId="42BBEA47" w14:textId="77777777" w:rsidR="00D60E5B" w:rsidRPr="00B32448" w:rsidRDefault="00D60E5B" w:rsidP="00AA4B65">
      <w:pPr>
        <w:spacing w:after="0" w:line="360" w:lineRule="auto"/>
        <w:ind w:firstLine="397"/>
        <w:jc w:val="both"/>
        <w:rPr>
          <w:rFonts w:ascii="Times New Roman" w:hAnsi="Times New Roman" w:cs="B Lotus"/>
          <w:szCs w:val="28"/>
          <w:rtl/>
        </w:rPr>
      </w:pPr>
    </w:p>
    <w:p w14:paraId="27B60DF2" w14:textId="77777777" w:rsidR="00D60E5B" w:rsidRPr="00B32448" w:rsidRDefault="00D60E5B" w:rsidP="00AA4B65">
      <w:pPr>
        <w:spacing w:after="0" w:line="360" w:lineRule="auto"/>
        <w:ind w:firstLine="397"/>
        <w:jc w:val="both"/>
        <w:rPr>
          <w:rFonts w:ascii="Times New Roman" w:hAnsi="Times New Roman" w:cs="B Lotus"/>
          <w:szCs w:val="28"/>
          <w:rtl/>
        </w:rPr>
      </w:pPr>
    </w:p>
    <w:p w14:paraId="0D2C2F0F" w14:textId="77777777" w:rsidR="00D60E5B" w:rsidRPr="00B32448" w:rsidRDefault="00D60E5B" w:rsidP="00AA4B65">
      <w:pPr>
        <w:spacing w:after="0" w:line="360" w:lineRule="auto"/>
        <w:ind w:firstLine="397"/>
        <w:jc w:val="both"/>
        <w:rPr>
          <w:rFonts w:ascii="Times New Roman" w:hAnsi="Times New Roman" w:cs="B Lotus"/>
          <w:szCs w:val="28"/>
          <w:rtl/>
        </w:rPr>
      </w:pPr>
    </w:p>
    <w:p w14:paraId="2EE58729" w14:textId="77777777" w:rsidR="00D60E5B" w:rsidRPr="00B32448" w:rsidRDefault="00D60E5B" w:rsidP="00AA4B65">
      <w:pPr>
        <w:spacing w:after="0" w:line="360" w:lineRule="auto"/>
        <w:ind w:firstLine="397"/>
        <w:jc w:val="both"/>
        <w:rPr>
          <w:rFonts w:ascii="Times New Roman" w:hAnsi="Times New Roman" w:cs="B Lotus"/>
          <w:szCs w:val="28"/>
          <w:rtl/>
        </w:rPr>
      </w:pPr>
    </w:p>
    <w:p w14:paraId="3EB1707E" w14:textId="77777777" w:rsidR="00D60E5B" w:rsidRPr="00B32448" w:rsidRDefault="00D60E5B" w:rsidP="00AA4B65">
      <w:pPr>
        <w:spacing w:after="0" w:line="360" w:lineRule="auto"/>
        <w:ind w:firstLine="397"/>
        <w:jc w:val="both"/>
        <w:rPr>
          <w:rFonts w:ascii="Times New Roman" w:hAnsi="Times New Roman" w:cs="B Lotus"/>
          <w:szCs w:val="28"/>
          <w:rtl/>
        </w:rPr>
      </w:pPr>
    </w:p>
    <w:p w14:paraId="734904E5" w14:textId="77777777" w:rsidR="00D60E5B" w:rsidRPr="00B32448" w:rsidRDefault="00D60E5B" w:rsidP="00AA4B65">
      <w:pPr>
        <w:spacing w:after="0" w:line="360" w:lineRule="auto"/>
        <w:ind w:firstLine="397"/>
        <w:jc w:val="both"/>
        <w:rPr>
          <w:rFonts w:ascii="Times New Roman" w:hAnsi="Times New Roman" w:cs="B Lotus"/>
          <w:szCs w:val="28"/>
          <w:rtl/>
        </w:rPr>
      </w:pPr>
    </w:p>
    <w:p w14:paraId="694A090F" w14:textId="77777777" w:rsidR="00D60E5B" w:rsidRPr="00B32448" w:rsidRDefault="00D60E5B" w:rsidP="00AA4B65">
      <w:pPr>
        <w:spacing w:after="0" w:line="360" w:lineRule="auto"/>
        <w:ind w:firstLine="397"/>
        <w:jc w:val="both"/>
        <w:rPr>
          <w:rFonts w:ascii="Times New Roman" w:hAnsi="Times New Roman" w:cs="B Lotus"/>
          <w:szCs w:val="28"/>
          <w:rtl/>
        </w:rPr>
      </w:pPr>
    </w:p>
    <w:p w14:paraId="3915A2C9" w14:textId="77777777" w:rsidR="00D60E5B" w:rsidRPr="00B32448" w:rsidRDefault="00D60E5B" w:rsidP="00AA4B65">
      <w:pPr>
        <w:spacing w:after="0" w:line="360" w:lineRule="auto"/>
        <w:ind w:firstLine="397"/>
        <w:jc w:val="both"/>
        <w:rPr>
          <w:rFonts w:ascii="Times New Roman" w:hAnsi="Times New Roman" w:cs="B Lotus"/>
          <w:szCs w:val="28"/>
          <w:rtl/>
        </w:rPr>
      </w:pPr>
    </w:p>
    <w:p w14:paraId="04696580" w14:textId="77777777" w:rsidR="00D60E5B" w:rsidRPr="00B32448" w:rsidRDefault="00D60E5B" w:rsidP="00AA4B65">
      <w:pPr>
        <w:spacing w:after="0" w:line="360" w:lineRule="auto"/>
        <w:ind w:firstLine="397"/>
        <w:jc w:val="both"/>
        <w:rPr>
          <w:rFonts w:ascii="Times New Roman" w:hAnsi="Times New Roman" w:cs="B Lotus"/>
          <w:szCs w:val="28"/>
          <w:rtl/>
        </w:rPr>
      </w:pPr>
    </w:p>
    <w:p w14:paraId="54195FFF" w14:textId="77777777" w:rsidR="00D60E5B" w:rsidRPr="00B32448" w:rsidRDefault="00D60E5B" w:rsidP="00AA4B65">
      <w:pPr>
        <w:spacing w:after="0" w:line="360" w:lineRule="auto"/>
        <w:ind w:firstLine="397"/>
        <w:jc w:val="both"/>
        <w:rPr>
          <w:rFonts w:ascii="Times New Roman" w:hAnsi="Times New Roman" w:cs="B Lotus"/>
          <w:szCs w:val="28"/>
          <w:rtl/>
        </w:rPr>
      </w:pPr>
    </w:p>
    <w:p w14:paraId="64F11109" w14:textId="77777777" w:rsidR="000C4F9F" w:rsidRPr="00B32448" w:rsidRDefault="000C4F9F" w:rsidP="00AA4B65">
      <w:pPr>
        <w:spacing w:after="0" w:line="360" w:lineRule="auto"/>
        <w:ind w:firstLine="397"/>
        <w:jc w:val="both"/>
        <w:rPr>
          <w:rFonts w:ascii="Times New Roman" w:hAnsi="Times New Roman" w:cs="B Lotus"/>
          <w:szCs w:val="28"/>
          <w:rtl/>
        </w:rPr>
      </w:pPr>
    </w:p>
    <w:p w14:paraId="3A935BFB" w14:textId="77777777" w:rsidR="00443B37" w:rsidRPr="00B32448" w:rsidRDefault="0050179B" w:rsidP="009F6F5A">
      <w:pPr>
        <w:pStyle w:val="Heading1"/>
        <w:spacing w:before="0" w:after="0" w:line="360" w:lineRule="auto"/>
        <w:ind w:hanging="1"/>
        <w:jc w:val="center"/>
        <w:rPr>
          <w:rFonts w:ascii="Times New Roman" w:hAnsi="Times New Roman" w:cs="B Titr"/>
          <w:bCs/>
          <w:color w:val="auto"/>
          <w:sz w:val="24"/>
          <w:szCs w:val="36"/>
          <w:rtl/>
        </w:rPr>
      </w:pPr>
      <w:bookmarkStart w:id="40" w:name="_Toc217642448"/>
      <w:r w:rsidRPr="00B32448">
        <w:rPr>
          <w:rFonts w:ascii="Times New Roman" w:hAnsi="Times New Roman" w:cs="B Titr"/>
          <w:bCs/>
          <w:color w:val="auto"/>
          <w:sz w:val="24"/>
          <w:szCs w:val="36"/>
          <w:rtl/>
        </w:rPr>
        <w:t>فصل چهارم</w:t>
      </w:r>
      <w:bookmarkEnd w:id="40"/>
    </w:p>
    <w:p w14:paraId="106F118B" w14:textId="57D3DACE" w:rsidR="0050179B" w:rsidRPr="00B32448" w:rsidRDefault="0050179B" w:rsidP="009F6F5A">
      <w:pPr>
        <w:pStyle w:val="Heading1"/>
        <w:spacing w:before="0" w:after="0" w:line="360" w:lineRule="auto"/>
        <w:ind w:hanging="1"/>
        <w:jc w:val="center"/>
        <w:rPr>
          <w:rFonts w:ascii="Times New Roman" w:hAnsi="Times New Roman" w:cs="B Titr"/>
          <w:bCs/>
          <w:color w:val="auto"/>
          <w:sz w:val="24"/>
          <w:szCs w:val="36"/>
          <w:rtl/>
        </w:rPr>
      </w:pPr>
      <w:bookmarkStart w:id="41" w:name="_Toc217642449"/>
      <w:r w:rsidRPr="00B32448">
        <w:rPr>
          <w:rFonts w:ascii="Times New Roman" w:hAnsi="Times New Roman" w:cs="B Titr"/>
          <w:bCs/>
          <w:color w:val="auto"/>
          <w:sz w:val="24"/>
          <w:szCs w:val="36"/>
          <w:rtl/>
        </w:rPr>
        <w:t>تجزیه و تحلیل داده‌ها و یافته‌های پژوهش</w:t>
      </w:r>
      <w:bookmarkEnd w:id="41"/>
    </w:p>
    <w:p w14:paraId="0F276C8D" w14:textId="77777777" w:rsidR="000C4F9F" w:rsidRPr="00B32448" w:rsidRDefault="000C4F9F" w:rsidP="00AA4B65">
      <w:pPr>
        <w:spacing w:after="0" w:line="360" w:lineRule="auto"/>
        <w:ind w:firstLine="397"/>
        <w:jc w:val="center"/>
        <w:rPr>
          <w:rFonts w:ascii="Times New Roman" w:hAnsi="Times New Roman" w:cs="B Titr"/>
          <w:bCs/>
          <w:szCs w:val="36"/>
          <w:rtl/>
        </w:rPr>
      </w:pPr>
    </w:p>
    <w:p w14:paraId="767C0E5F" w14:textId="77777777" w:rsidR="000C4F9F" w:rsidRPr="00B32448" w:rsidRDefault="000C4F9F" w:rsidP="00AA4B65">
      <w:pPr>
        <w:spacing w:after="0" w:line="360" w:lineRule="auto"/>
        <w:ind w:firstLine="397"/>
        <w:jc w:val="center"/>
        <w:rPr>
          <w:rFonts w:ascii="Times New Roman" w:hAnsi="Times New Roman" w:cs="B Titr"/>
          <w:bCs/>
          <w:szCs w:val="36"/>
          <w:rtl/>
        </w:rPr>
      </w:pPr>
    </w:p>
    <w:p w14:paraId="104058B6" w14:textId="77777777" w:rsidR="000C4F9F" w:rsidRPr="00B32448" w:rsidRDefault="000C4F9F" w:rsidP="00AA4B65">
      <w:pPr>
        <w:spacing w:after="0" w:line="360" w:lineRule="auto"/>
        <w:ind w:firstLine="397"/>
        <w:jc w:val="center"/>
        <w:rPr>
          <w:rFonts w:ascii="Times New Roman" w:hAnsi="Times New Roman" w:cs="B Titr"/>
          <w:bCs/>
          <w:szCs w:val="36"/>
          <w:rtl/>
        </w:rPr>
      </w:pPr>
    </w:p>
    <w:p w14:paraId="0F97FDE2" w14:textId="77777777" w:rsidR="000C4F9F" w:rsidRPr="00B32448" w:rsidRDefault="000C4F9F" w:rsidP="00AA4B65">
      <w:pPr>
        <w:spacing w:after="0" w:line="360" w:lineRule="auto"/>
        <w:ind w:firstLine="397"/>
        <w:jc w:val="center"/>
        <w:rPr>
          <w:rFonts w:ascii="Times New Roman" w:hAnsi="Times New Roman" w:cs="B Titr"/>
          <w:bCs/>
          <w:szCs w:val="36"/>
          <w:rtl/>
        </w:rPr>
      </w:pPr>
    </w:p>
    <w:p w14:paraId="54F390AE" w14:textId="77777777" w:rsidR="000C4F9F" w:rsidRPr="00B32448" w:rsidRDefault="000C4F9F" w:rsidP="00AA4B65">
      <w:pPr>
        <w:spacing w:after="0" w:line="360" w:lineRule="auto"/>
        <w:ind w:firstLine="397"/>
        <w:jc w:val="center"/>
        <w:rPr>
          <w:rFonts w:ascii="Times New Roman" w:hAnsi="Times New Roman" w:cs="B Titr"/>
          <w:bCs/>
          <w:szCs w:val="36"/>
          <w:rtl/>
        </w:rPr>
      </w:pPr>
    </w:p>
    <w:p w14:paraId="27A09DD6" w14:textId="77777777" w:rsidR="00443B37" w:rsidRPr="00B32448" w:rsidRDefault="00443B37" w:rsidP="00AA4B65">
      <w:pPr>
        <w:spacing w:after="0" w:line="360" w:lineRule="auto"/>
        <w:ind w:firstLine="397"/>
        <w:jc w:val="both"/>
        <w:rPr>
          <w:rFonts w:ascii="Times New Roman" w:hAnsi="Times New Roman" w:cs="B Lotus"/>
          <w:bCs/>
          <w:szCs w:val="28"/>
          <w:rtl/>
        </w:rPr>
      </w:pPr>
    </w:p>
    <w:p w14:paraId="6323A9DA" w14:textId="77777777" w:rsidR="009F6F5A" w:rsidRPr="00B32448" w:rsidRDefault="009F6F5A" w:rsidP="00AA4B65">
      <w:pPr>
        <w:spacing w:after="0" w:line="360" w:lineRule="auto"/>
        <w:ind w:firstLine="397"/>
        <w:jc w:val="both"/>
        <w:rPr>
          <w:rFonts w:ascii="Times New Roman" w:hAnsi="Times New Roman" w:cs="B Lotus"/>
          <w:bCs/>
          <w:szCs w:val="28"/>
          <w:rtl/>
        </w:rPr>
      </w:pPr>
    </w:p>
    <w:p w14:paraId="29C55326" w14:textId="77777777" w:rsidR="009F6F5A" w:rsidRPr="00B32448" w:rsidRDefault="009F6F5A" w:rsidP="00AA4B65">
      <w:pPr>
        <w:spacing w:after="0" w:line="360" w:lineRule="auto"/>
        <w:ind w:firstLine="397"/>
        <w:jc w:val="both"/>
        <w:rPr>
          <w:rFonts w:ascii="Times New Roman" w:hAnsi="Times New Roman" w:cs="B Lotus"/>
          <w:bCs/>
          <w:szCs w:val="28"/>
          <w:rtl/>
        </w:rPr>
      </w:pPr>
    </w:p>
    <w:p w14:paraId="1000ABD5" w14:textId="360F14D3" w:rsidR="0050179B" w:rsidRPr="00B32448" w:rsidRDefault="000C4F9F" w:rsidP="009F6F5A">
      <w:pPr>
        <w:pStyle w:val="Heading1"/>
        <w:spacing w:before="0" w:after="0"/>
        <w:ind w:hanging="1"/>
        <w:rPr>
          <w:rFonts w:ascii="Times New Roman" w:hAnsi="Times New Roman" w:cs="B Lotus"/>
          <w:bCs/>
          <w:color w:val="auto"/>
          <w:sz w:val="24"/>
          <w:szCs w:val="32"/>
        </w:rPr>
      </w:pPr>
      <w:bookmarkStart w:id="42" w:name="_Toc217642450"/>
      <w:r w:rsidRPr="00B32448">
        <w:rPr>
          <w:rFonts w:ascii="Times New Roman" w:hAnsi="Times New Roman" w:cs="B Lotus" w:hint="cs"/>
          <w:bCs/>
          <w:color w:val="auto"/>
          <w:sz w:val="24"/>
          <w:szCs w:val="32"/>
          <w:rtl/>
        </w:rPr>
        <w:lastRenderedPageBreak/>
        <w:t xml:space="preserve">4-1 </w:t>
      </w:r>
      <w:r w:rsidR="0050179B" w:rsidRPr="00B32448">
        <w:rPr>
          <w:rFonts w:ascii="Times New Roman" w:hAnsi="Times New Roman" w:cs="B Lotus"/>
          <w:bCs/>
          <w:color w:val="auto"/>
          <w:sz w:val="24"/>
          <w:szCs w:val="32"/>
          <w:rtl/>
        </w:rPr>
        <w:t>مقدمه</w:t>
      </w:r>
      <w:bookmarkEnd w:id="42"/>
    </w:p>
    <w:p w14:paraId="7A6F7B86" w14:textId="77777777" w:rsidR="00214674" w:rsidRPr="00B32448" w:rsidRDefault="00214674" w:rsidP="00214674">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این فصل، نتایج حاصل از تجزیه و تحلیل داده های گردآوری شده به منظور آزمون مدل مفهومی و فرضیه های تحقیق ارائه می شود. هدف اصلی فصل چهارم، بررسی تجربی روابط میان متغیرهای پژوهش شامل هوش مصنوعی، قابلیت های فناوری اطلاعات، مزیت رقابتی و چالش های سازمانی در پالایشگاه شازند است. بدین منظور، داده های حاصل از پرسشنامه های تکمیل شده توسط جامعه آماری، با استفاده از روش های آماری پیشرفته مورد تحلیل قرار گرفته اند تا بتوان به صورت دقیق و مستند درباره صحت یا رد فرضیه های تحقیق اظهارنظر کرد</w:t>
      </w:r>
      <w:r w:rsidRPr="00B32448">
        <w:rPr>
          <w:rFonts w:ascii="Times New Roman" w:hAnsi="Times New Roman" w:cs="B Lotus"/>
          <w:szCs w:val="28"/>
        </w:rPr>
        <w:t>.</w:t>
      </w:r>
    </w:p>
    <w:p w14:paraId="21E2BBB8" w14:textId="77777777" w:rsidR="00214674" w:rsidRPr="00B32448" w:rsidRDefault="00214674" w:rsidP="00214674">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با توجه به ماهیت روابط میان متغیرهای پژوهش و وجود سازه های پنهان که به طور مستقیم قابل مشاهده نیستند، در این تحقیق از روش مدل سازی معادلات ساختاری استفاده شده است. مدل سازی معادلات ساختاری یکی از قدرتمندترین روش های تحلیل چندمتغیره محسوب می شود که امکان بررسی همزمان روابط میان متغیرهای مشاهده پذیر و سازه های پنهان را فراهم می کند. این روش علاوه بر آزمون روابط علی میان متغیرها، قابلیت ارزیابی روایی و پایایی ابزار اندازه گیری و همچنین سنجش برازندگی کلی مدل پژوهش را داراست. از این رو، انتخاب این روش تحلیلی با توجه به اهداف پژوهش و ساختار مدل مفهومی، کاملا مناسب و توجیه پذیر است</w:t>
      </w:r>
      <w:r w:rsidRPr="00B32448">
        <w:rPr>
          <w:rFonts w:ascii="Times New Roman" w:hAnsi="Times New Roman" w:cs="B Lotus"/>
          <w:szCs w:val="28"/>
        </w:rPr>
        <w:t>.</w:t>
      </w:r>
    </w:p>
    <w:p w14:paraId="12483506" w14:textId="77777777" w:rsidR="00214674" w:rsidRPr="00B32448" w:rsidRDefault="00214674" w:rsidP="00214674">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فرآیند تحلیل داده ها در فصل حاضر به صورت مرحله ای و منظم طراحی شده است تا منطق روش مدل سازی معادلات ساختاری به طور کامل رعایت شود. در گام نخست، ویژگی های جمعیت شناختی پاسخ دهندگان و آمار توصیفی داده ها ارائه می شود تا تصویر روشنی از وضعیت جامعه آماری و توزیع متغیرها به دست آید. این بخش زمینه لازم برای ورود به تحلیل های پیشرفته تر را فراهم می سازد و به درک بهتر نتایج کمک می کند</w:t>
      </w:r>
      <w:r w:rsidRPr="00B32448">
        <w:rPr>
          <w:rFonts w:ascii="Times New Roman" w:hAnsi="Times New Roman" w:cs="B Lotus"/>
          <w:szCs w:val="28"/>
        </w:rPr>
        <w:t>.</w:t>
      </w:r>
    </w:p>
    <w:p w14:paraId="7726DCFA" w14:textId="77777777" w:rsidR="00214674" w:rsidRPr="00B32448" w:rsidRDefault="00214674" w:rsidP="00214674">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lastRenderedPageBreak/>
        <w:t>در گام دوم، مدل اندازه گیری مورد بررسی قرار می گیرد. هدف از تحلیل مدل اندازه گیری، ارزیابی کیفیت ابزار پژوهش و اطمینان از روایی و پایایی سازه هاست. در این مرحله، بارهای عاملی گویه ها، شاخص های روایی همگرا و واگرا، و شاخص های پایایی مورد تحلیل قرار می گیرند تا مشخص شود آیا گویه های طراحی شده توانایی مناسبی در سنجش سازه های مورد نظر دارند یا خیر. بدون تأیید مدل اندازه گیری، ورود به آزمون روابط ساختاری فاقد اعتبار علمی خواهد بود</w:t>
      </w:r>
      <w:r w:rsidRPr="00B32448">
        <w:rPr>
          <w:rFonts w:ascii="Times New Roman" w:hAnsi="Times New Roman" w:cs="B Lotus"/>
          <w:szCs w:val="28"/>
        </w:rPr>
        <w:t>.</w:t>
      </w:r>
    </w:p>
    <w:p w14:paraId="28F84CB2" w14:textId="77777777" w:rsidR="00214674" w:rsidRPr="00B32448" w:rsidRDefault="00214674" w:rsidP="00214674">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پس از تأیید مدل اندازه گیری، در گام سوم مدل ساختاری پژوهش تحلیل می شود. در این بخش، روابط علی میان متغیرهای اصلی تحقیق بررسی شده و ضرایب مسیر، آماره های معناداری و شاخص های توان تبیین متغیرهای درون زا گزارش می شوند. همچنین برازندگی کلی مدل پژوهش با استفاده از شاخص های مناسب مورد ارزیابی قرار می گیرد تا اطمینان حاصل شود که مدل پیشنهادی از برازش قابل قبولی با داده های تجربی برخوردار است</w:t>
      </w:r>
      <w:r w:rsidRPr="00B32448">
        <w:rPr>
          <w:rFonts w:ascii="Times New Roman" w:hAnsi="Times New Roman" w:cs="B Lotus"/>
          <w:szCs w:val="28"/>
        </w:rPr>
        <w:t>.</w:t>
      </w:r>
    </w:p>
    <w:p w14:paraId="11451B62" w14:textId="7CB5C6A5" w:rsidR="000C4F9F" w:rsidRPr="00B32448" w:rsidRDefault="00214674" w:rsidP="00214674">
      <w:pPr>
        <w:spacing w:after="0" w:line="360" w:lineRule="auto"/>
        <w:ind w:firstLine="397"/>
        <w:jc w:val="both"/>
        <w:rPr>
          <w:rFonts w:ascii="Times New Roman" w:hAnsi="Times New Roman" w:cs="B Lotus"/>
          <w:szCs w:val="28"/>
          <w:rtl/>
        </w:rPr>
      </w:pPr>
      <w:r w:rsidRPr="00B32448">
        <w:rPr>
          <w:rFonts w:ascii="Times New Roman" w:hAnsi="Times New Roman" w:cs="B Lotus"/>
          <w:szCs w:val="28"/>
          <w:rtl/>
        </w:rPr>
        <w:t>در نهایت، بر اساس نتایج حاصل از مدل ساختاری، فرضیه های تحقیق به صورت منظم و مستند آزمون می شوند و وضعیت تأیید یا رد هر یک از آن ها مشخص می گردد. نتایج ارائه شده در این فصل، مبنای اصلی بحث و تفسیر یافته ها در فصل پنجم را تشکیل می دهند و نقش کلیدی در دستیابی به اهداف پژوهش ایفا می کنند</w:t>
      </w:r>
      <w:r w:rsidRPr="00B32448">
        <w:rPr>
          <w:rFonts w:ascii="Times New Roman" w:hAnsi="Times New Roman" w:cs="B Lotus"/>
          <w:szCs w:val="28"/>
        </w:rPr>
        <w:t>.</w:t>
      </w:r>
    </w:p>
    <w:p w14:paraId="6C6C7903" w14:textId="7F2ADEDD" w:rsidR="0050179B" w:rsidRPr="00B32448" w:rsidRDefault="000C4F9F" w:rsidP="002803FF">
      <w:pPr>
        <w:pStyle w:val="Heading1"/>
        <w:spacing w:before="0" w:after="0"/>
        <w:ind w:hanging="1"/>
        <w:rPr>
          <w:rFonts w:ascii="Times New Roman" w:hAnsi="Times New Roman" w:cs="B Lotus"/>
          <w:bCs/>
          <w:color w:val="auto"/>
          <w:sz w:val="24"/>
          <w:szCs w:val="32"/>
        </w:rPr>
      </w:pPr>
      <w:bookmarkStart w:id="43" w:name="_Toc217642451"/>
      <w:r w:rsidRPr="00B32448">
        <w:rPr>
          <w:rFonts w:ascii="Times New Roman" w:hAnsi="Times New Roman" w:cs="B Lotus" w:hint="cs"/>
          <w:bCs/>
          <w:color w:val="auto"/>
          <w:sz w:val="24"/>
          <w:szCs w:val="32"/>
          <w:rtl/>
        </w:rPr>
        <w:t xml:space="preserve">4-2 </w:t>
      </w:r>
      <w:bookmarkEnd w:id="43"/>
      <w:r w:rsidR="002803FF" w:rsidRPr="00B32448">
        <w:rPr>
          <w:rFonts w:ascii="Times New Roman" w:hAnsi="Times New Roman" w:cs="B Lotus"/>
          <w:bCs/>
          <w:color w:val="auto"/>
          <w:sz w:val="24"/>
          <w:szCs w:val="32"/>
          <w:rtl/>
        </w:rPr>
        <w:t>آمار توصیفی پاسخ دهندگان</w:t>
      </w:r>
    </w:p>
    <w:p w14:paraId="3C171078" w14:textId="0094E57D" w:rsidR="002803FF" w:rsidRPr="00B32448" w:rsidRDefault="002803FF" w:rsidP="002803FF">
      <w:pPr>
        <w:spacing w:after="0" w:line="360" w:lineRule="auto"/>
        <w:jc w:val="both"/>
        <w:rPr>
          <w:rFonts w:cs="B Lotus"/>
          <w:szCs w:val="28"/>
        </w:rPr>
      </w:pPr>
      <w:r w:rsidRPr="00B32448">
        <w:rPr>
          <w:rFonts w:cs="B Lotus"/>
          <w:szCs w:val="28"/>
          <w:rtl/>
        </w:rPr>
        <w:t xml:space="preserve">در این بخش، ویژگی های جمعیت شناختی پاسخ دهندگان به پرسشنامه تحقیق مورد بررسی قرار می گیرد. هدف از ارائه آمار توصیفی، توصیف مشخصات فردی و شغلی جامعه آماری و ایجاد درک اولیه از ترکیب پاسخ دهندگان است. این اطلاعات علاوه بر آن که به شفافیت پژوهش کمک می کند، زمینه لازم برای تفسیر دقیق تر نتایج تحلیل های استنباطی را نیز فراهم می سازد. آمار توصیفی شامل متغیرهایی نظیر جنسیت، سطح </w:t>
      </w:r>
      <w:r w:rsidRPr="00B32448">
        <w:rPr>
          <w:rFonts w:cs="B Lotus"/>
          <w:szCs w:val="28"/>
          <w:rtl/>
        </w:rPr>
        <w:lastRenderedPageBreak/>
        <w:t>تحصیلات، سابقه کاری و حوزه فعالیت پاسخ دهندگان است که در قالب جداول و نمودارهای گرافیکی ارائه شده اند</w:t>
      </w:r>
      <w:r w:rsidRPr="00B32448">
        <w:rPr>
          <w:rFonts w:cs="B Lotus"/>
          <w:szCs w:val="28"/>
        </w:rPr>
        <w:t>.</w:t>
      </w:r>
    </w:p>
    <w:p w14:paraId="5BDF9147" w14:textId="528E8BFF" w:rsidR="002803FF" w:rsidRPr="00B32448" w:rsidRDefault="002803FF">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توزیع جنسیت پاسخ دهندگان</w:t>
      </w:r>
    </w:p>
    <w:p w14:paraId="2AD527C9" w14:textId="77777777" w:rsidR="002803FF" w:rsidRPr="00B32448" w:rsidRDefault="002803FF" w:rsidP="002803FF">
      <w:pPr>
        <w:spacing w:after="0" w:line="360" w:lineRule="auto"/>
        <w:jc w:val="both"/>
        <w:rPr>
          <w:rFonts w:ascii="Times New Roman" w:hAnsi="Times New Roman" w:cs="B Lotus"/>
          <w:szCs w:val="28"/>
        </w:rPr>
      </w:pPr>
      <w:r w:rsidRPr="00B32448">
        <w:rPr>
          <w:rFonts w:ascii="Times New Roman" w:hAnsi="Times New Roman" w:cs="B Lotus"/>
          <w:szCs w:val="28"/>
          <w:rtl/>
        </w:rPr>
        <w:t>بررسی توزیع جنسیتی پاسخ دهندگان نشان می دهد که ترکیب جامعه آماری از نظر جنسیت، بازتاب دهنده ساختار نیروی انسانی در صنعت پالایش نفت است. از آنجا که فعالیت های پالایشگاهی ماهیتی فنی و عملیاتی دارند، انتظار می رود سهم کارکنان مرد در مقایسه با کارکنان زن بیشتر باشد. نتایج حاصل از پرسشنامه ها نیز این موضوع را تأیید می کند</w:t>
      </w:r>
      <w:r w:rsidRPr="00B32448">
        <w:rPr>
          <w:rFonts w:ascii="Times New Roman" w:hAnsi="Times New Roman" w:cs="B Lotus"/>
          <w:szCs w:val="28"/>
        </w:rPr>
        <w:t>.</w:t>
      </w:r>
    </w:p>
    <w:p w14:paraId="4E641F70"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b/>
          <w:bCs/>
          <w:sz w:val="22"/>
          <w:rtl/>
        </w:rPr>
        <w:t>جدول 4-1 توزیع فراوانی پاسخ دهندگان بر اساس جنسیت</w:t>
      </w:r>
    </w:p>
    <w:tbl>
      <w:tblPr>
        <w:bidiVisual/>
        <w:tblW w:w="3848"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84"/>
        <w:gridCol w:w="1309"/>
        <w:gridCol w:w="1155"/>
      </w:tblGrid>
      <w:tr w:rsidR="002803FF" w:rsidRPr="00B32448" w14:paraId="6CF7365A" w14:textId="77777777" w:rsidTr="002803FF">
        <w:trPr>
          <w:trHeight w:val="834"/>
          <w:tblHeader/>
          <w:tblCellSpacing w:w="15" w:type="dxa"/>
          <w:jc w:val="center"/>
        </w:trPr>
        <w:tc>
          <w:tcPr>
            <w:tcW w:w="0" w:type="auto"/>
            <w:vAlign w:val="center"/>
            <w:hideMark/>
          </w:tcPr>
          <w:p w14:paraId="7216E839" w14:textId="77777777" w:rsidR="002803FF" w:rsidRPr="00B32448" w:rsidRDefault="002803FF" w:rsidP="002803FF">
            <w:pPr>
              <w:spacing w:after="0" w:line="360" w:lineRule="auto"/>
              <w:jc w:val="center"/>
              <w:rPr>
                <w:rFonts w:ascii="Times New Roman" w:hAnsi="Times New Roman" w:cs="B Lotus"/>
                <w:b/>
                <w:bCs/>
                <w:sz w:val="22"/>
              </w:rPr>
            </w:pPr>
            <w:r w:rsidRPr="00B32448">
              <w:rPr>
                <w:rFonts w:ascii="Times New Roman" w:hAnsi="Times New Roman" w:cs="B Lotus"/>
                <w:b/>
                <w:bCs/>
                <w:sz w:val="22"/>
                <w:rtl/>
              </w:rPr>
              <w:t>جنسیت</w:t>
            </w:r>
          </w:p>
        </w:tc>
        <w:tc>
          <w:tcPr>
            <w:tcW w:w="0" w:type="auto"/>
            <w:vAlign w:val="center"/>
            <w:hideMark/>
          </w:tcPr>
          <w:p w14:paraId="73D7B90E" w14:textId="77777777" w:rsidR="002803FF" w:rsidRPr="00B32448" w:rsidRDefault="002803FF" w:rsidP="002803FF">
            <w:pPr>
              <w:spacing w:after="0" w:line="360" w:lineRule="auto"/>
              <w:jc w:val="center"/>
              <w:rPr>
                <w:rFonts w:ascii="Times New Roman" w:hAnsi="Times New Roman" w:cs="B Lotus"/>
                <w:b/>
                <w:bCs/>
                <w:sz w:val="22"/>
              </w:rPr>
            </w:pPr>
            <w:r w:rsidRPr="00B32448">
              <w:rPr>
                <w:rFonts w:ascii="Times New Roman" w:hAnsi="Times New Roman" w:cs="B Lotus"/>
                <w:b/>
                <w:bCs/>
                <w:sz w:val="22"/>
                <w:rtl/>
              </w:rPr>
              <w:t>فراوانی</w:t>
            </w:r>
          </w:p>
        </w:tc>
        <w:tc>
          <w:tcPr>
            <w:tcW w:w="0" w:type="auto"/>
            <w:vAlign w:val="center"/>
            <w:hideMark/>
          </w:tcPr>
          <w:p w14:paraId="35E35316" w14:textId="77777777" w:rsidR="002803FF" w:rsidRPr="00B32448" w:rsidRDefault="002803FF" w:rsidP="002803FF">
            <w:pPr>
              <w:spacing w:after="0" w:line="360" w:lineRule="auto"/>
              <w:jc w:val="center"/>
              <w:rPr>
                <w:rFonts w:ascii="Times New Roman" w:hAnsi="Times New Roman" w:cs="B Lotus"/>
                <w:b/>
                <w:bCs/>
                <w:sz w:val="22"/>
              </w:rPr>
            </w:pPr>
            <w:r w:rsidRPr="00B32448">
              <w:rPr>
                <w:rFonts w:ascii="Times New Roman" w:hAnsi="Times New Roman" w:cs="B Lotus"/>
                <w:b/>
                <w:bCs/>
                <w:sz w:val="22"/>
                <w:rtl/>
              </w:rPr>
              <w:t>درصد</w:t>
            </w:r>
          </w:p>
        </w:tc>
      </w:tr>
      <w:tr w:rsidR="002803FF" w:rsidRPr="00B32448" w14:paraId="2B542CAD" w14:textId="77777777" w:rsidTr="002803FF">
        <w:trPr>
          <w:trHeight w:val="781"/>
          <w:tblCellSpacing w:w="15" w:type="dxa"/>
          <w:jc w:val="center"/>
        </w:trPr>
        <w:tc>
          <w:tcPr>
            <w:tcW w:w="0" w:type="auto"/>
            <w:vAlign w:val="center"/>
            <w:hideMark/>
          </w:tcPr>
          <w:p w14:paraId="62ECFFD9"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tl/>
              </w:rPr>
              <w:t>مرد</w:t>
            </w:r>
          </w:p>
        </w:tc>
        <w:tc>
          <w:tcPr>
            <w:tcW w:w="0" w:type="auto"/>
            <w:vAlign w:val="center"/>
            <w:hideMark/>
          </w:tcPr>
          <w:p w14:paraId="39200A10"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148</w:t>
            </w:r>
          </w:p>
        </w:tc>
        <w:tc>
          <w:tcPr>
            <w:tcW w:w="0" w:type="auto"/>
            <w:vAlign w:val="center"/>
            <w:hideMark/>
          </w:tcPr>
          <w:p w14:paraId="1D2EE6AD"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82.2</w:t>
            </w:r>
          </w:p>
        </w:tc>
      </w:tr>
      <w:tr w:rsidR="002803FF" w:rsidRPr="00B32448" w14:paraId="08BF0358" w14:textId="77777777" w:rsidTr="002803FF">
        <w:trPr>
          <w:trHeight w:val="795"/>
          <w:tblCellSpacing w:w="15" w:type="dxa"/>
          <w:jc w:val="center"/>
        </w:trPr>
        <w:tc>
          <w:tcPr>
            <w:tcW w:w="0" w:type="auto"/>
            <w:vAlign w:val="center"/>
            <w:hideMark/>
          </w:tcPr>
          <w:p w14:paraId="5742BAAB"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tl/>
              </w:rPr>
              <w:t>زن</w:t>
            </w:r>
          </w:p>
        </w:tc>
        <w:tc>
          <w:tcPr>
            <w:tcW w:w="0" w:type="auto"/>
            <w:vAlign w:val="center"/>
            <w:hideMark/>
          </w:tcPr>
          <w:p w14:paraId="36001973"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32</w:t>
            </w:r>
          </w:p>
        </w:tc>
        <w:tc>
          <w:tcPr>
            <w:tcW w:w="0" w:type="auto"/>
            <w:vAlign w:val="center"/>
            <w:hideMark/>
          </w:tcPr>
          <w:p w14:paraId="3CDD16C3"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17.8</w:t>
            </w:r>
          </w:p>
        </w:tc>
      </w:tr>
      <w:tr w:rsidR="002803FF" w:rsidRPr="00B32448" w14:paraId="44F12F39" w14:textId="77777777" w:rsidTr="002803FF">
        <w:trPr>
          <w:trHeight w:val="781"/>
          <w:tblCellSpacing w:w="15" w:type="dxa"/>
          <w:jc w:val="center"/>
        </w:trPr>
        <w:tc>
          <w:tcPr>
            <w:tcW w:w="0" w:type="auto"/>
            <w:vAlign w:val="center"/>
            <w:hideMark/>
          </w:tcPr>
          <w:p w14:paraId="22F00BE8"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tl/>
              </w:rPr>
              <w:t>جمع</w:t>
            </w:r>
          </w:p>
        </w:tc>
        <w:tc>
          <w:tcPr>
            <w:tcW w:w="0" w:type="auto"/>
            <w:vAlign w:val="center"/>
            <w:hideMark/>
          </w:tcPr>
          <w:p w14:paraId="6E057AF3"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180</w:t>
            </w:r>
          </w:p>
        </w:tc>
        <w:tc>
          <w:tcPr>
            <w:tcW w:w="0" w:type="auto"/>
            <w:vAlign w:val="center"/>
            <w:hideMark/>
          </w:tcPr>
          <w:p w14:paraId="634ABAE8"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100</w:t>
            </w:r>
          </w:p>
        </w:tc>
      </w:tr>
    </w:tbl>
    <w:p w14:paraId="73AD687C" w14:textId="77777777" w:rsidR="002803FF" w:rsidRPr="00B32448" w:rsidRDefault="002803FF" w:rsidP="002803FF">
      <w:pPr>
        <w:spacing w:after="0" w:line="360" w:lineRule="auto"/>
        <w:jc w:val="both"/>
        <w:rPr>
          <w:rFonts w:ascii="Times New Roman" w:hAnsi="Times New Roman" w:cs="B Lotus"/>
          <w:szCs w:val="28"/>
          <w:rtl/>
        </w:rPr>
      </w:pPr>
      <w:r w:rsidRPr="00B32448">
        <w:rPr>
          <w:rFonts w:ascii="Times New Roman" w:hAnsi="Times New Roman" w:cs="B Lotus"/>
          <w:szCs w:val="28"/>
          <w:rtl/>
        </w:rPr>
        <w:t>بر اساس جدول فوق، حدود 82 درصد از پاسخ دهندگان مرد و حدود 18 درصد زن بوده اند. این ترکیب جنسیتی نشان می دهد که داده های گردآوری شده عمدتا منعکس کننده دیدگاه کارکنان فعال در بخش های عملیاتی و فنی پالایشگاه است که می تواند اعتبار نتایج پژوهش را در بستر صنعت نفت افزایش دهد</w:t>
      </w:r>
      <w:r w:rsidRPr="00B32448">
        <w:rPr>
          <w:rFonts w:ascii="Times New Roman" w:hAnsi="Times New Roman" w:cs="B Lotus"/>
          <w:szCs w:val="28"/>
        </w:rPr>
        <w:t>.</w:t>
      </w:r>
    </w:p>
    <w:p w14:paraId="4C25D9EC" w14:textId="1C70C214"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noProof/>
          <w:szCs w:val="28"/>
        </w:rPr>
        <w:lastRenderedPageBreak/>
        <w:drawing>
          <wp:inline distT="0" distB="0" distL="0" distR="0" wp14:anchorId="2CD24D7D" wp14:editId="08BF9520">
            <wp:extent cx="3905204" cy="3116580"/>
            <wp:effectExtent l="0" t="0" r="635" b="7620"/>
            <wp:docPr id="1874739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739908" name="Picture 1874739908"/>
                    <pic:cNvPicPr/>
                  </pic:nvPicPr>
                  <pic:blipFill>
                    <a:blip r:embed="rId8">
                      <a:extLst>
                        <a:ext uri="{28A0092B-C50C-407E-A947-70E740481C1C}">
                          <a14:useLocalDpi xmlns:a14="http://schemas.microsoft.com/office/drawing/2010/main" val="0"/>
                        </a:ext>
                      </a:extLst>
                    </a:blip>
                    <a:stretch>
                      <a:fillRect/>
                    </a:stretch>
                  </pic:blipFill>
                  <pic:spPr>
                    <a:xfrm>
                      <a:off x="0" y="0"/>
                      <a:ext cx="3908166" cy="3118944"/>
                    </a:xfrm>
                    <a:prstGeom prst="rect">
                      <a:avLst/>
                    </a:prstGeom>
                  </pic:spPr>
                </pic:pic>
              </a:graphicData>
            </a:graphic>
          </wp:inline>
        </w:drawing>
      </w:r>
    </w:p>
    <w:p w14:paraId="040ED2FC" w14:textId="77777777" w:rsidR="002803FF" w:rsidRPr="00B32448" w:rsidRDefault="002803FF" w:rsidP="002803FF">
      <w:pPr>
        <w:spacing w:after="0" w:line="360" w:lineRule="auto"/>
        <w:jc w:val="center"/>
        <w:rPr>
          <w:rFonts w:ascii="Times New Roman" w:hAnsi="Times New Roman" w:cs="B Lotus"/>
          <w:szCs w:val="28"/>
          <w:rtl/>
        </w:rPr>
      </w:pPr>
      <w:r w:rsidRPr="00B32448">
        <w:rPr>
          <w:rFonts w:ascii="Times New Roman" w:hAnsi="Times New Roman" w:cs="B Lotus"/>
          <w:b/>
          <w:bCs/>
          <w:szCs w:val="28"/>
          <w:rtl/>
        </w:rPr>
        <w:t>شکل 4-1 نمودار دایره ای توزیع جنسیت پاسخ دهندگان</w:t>
      </w:r>
      <w:r w:rsidRPr="00B32448">
        <w:rPr>
          <w:rFonts w:ascii="Times New Roman" w:hAnsi="Times New Roman" w:cs="B Lotus" w:hint="cs"/>
          <w:szCs w:val="28"/>
          <w:rtl/>
        </w:rPr>
        <w:t xml:space="preserve"> (</w:t>
      </w:r>
      <w:r w:rsidRPr="00B32448">
        <w:rPr>
          <w:rFonts w:ascii="Times New Roman" w:hAnsi="Times New Roman" w:cs="B Lotus"/>
          <w:szCs w:val="28"/>
          <w:rtl/>
        </w:rPr>
        <w:t>نمودار دایره ای با دو بخش مرد و زن</w:t>
      </w:r>
      <w:r w:rsidRPr="00B32448">
        <w:rPr>
          <w:rFonts w:ascii="Times New Roman" w:hAnsi="Times New Roman" w:cs="B Lotus" w:hint="cs"/>
          <w:szCs w:val="28"/>
          <w:rtl/>
        </w:rPr>
        <w:t>)</w:t>
      </w:r>
    </w:p>
    <w:p w14:paraId="1274A1DA" w14:textId="270DAC0F" w:rsidR="002803FF" w:rsidRPr="00B32448" w:rsidRDefault="002803FF" w:rsidP="002803FF">
      <w:pPr>
        <w:spacing w:after="0" w:line="360" w:lineRule="auto"/>
        <w:jc w:val="lowKashida"/>
        <w:rPr>
          <w:rFonts w:ascii="Times New Roman" w:hAnsi="Times New Roman" w:cs="B Lotus"/>
          <w:szCs w:val="28"/>
        </w:rPr>
      </w:pPr>
      <w:r w:rsidRPr="00B32448">
        <w:rPr>
          <w:rFonts w:ascii="Times New Roman" w:hAnsi="Times New Roman" w:cs="B Lotus"/>
          <w:szCs w:val="28"/>
          <w:rtl/>
        </w:rPr>
        <w:t>همان طور که در شکل 4-1 مشاهده می شود، بخش عمده پاسخ دهندگان پژوهش را کارکنان مرد تشکیل می دهند که این امر با ماهیت فنی و عملیاتی صنعت پالایش نفت همخوانی دارد. سهم کمتر کارکنان زن نیز بازتاب دهنده ساختار واقعی نیروی انسانی در پالایشگاه شازند است. این توزیع جنسیتی نشان می دهد که داده های گردآوری شده نماینده مناسبی از جامعه آماری پژوهش بوده و نتایج حاصل از آن قابل تعمیم به فضای واقعی سازمان مورد مطالعه است</w:t>
      </w:r>
      <w:r w:rsidRPr="00B32448">
        <w:rPr>
          <w:rFonts w:ascii="Times New Roman" w:hAnsi="Times New Roman" w:cs="B Lotus"/>
          <w:szCs w:val="28"/>
        </w:rPr>
        <w:t>.</w:t>
      </w:r>
    </w:p>
    <w:p w14:paraId="1F71D874" w14:textId="46466724" w:rsidR="002803FF" w:rsidRPr="00B32448" w:rsidRDefault="002803FF">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توزیع پاسخ دهندگان بر اساس سطح تحصیلات</w:t>
      </w:r>
    </w:p>
    <w:p w14:paraId="6D898CB7" w14:textId="77777777" w:rsidR="002803FF" w:rsidRPr="00B32448" w:rsidRDefault="002803FF" w:rsidP="002803FF">
      <w:pPr>
        <w:spacing w:after="0" w:line="360" w:lineRule="auto"/>
        <w:jc w:val="both"/>
        <w:rPr>
          <w:rFonts w:ascii="Times New Roman" w:hAnsi="Times New Roman" w:cs="B Lotus"/>
          <w:szCs w:val="28"/>
          <w:rtl/>
        </w:rPr>
      </w:pPr>
      <w:r w:rsidRPr="00B32448">
        <w:rPr>
          <w:rFonts w:ascii="Times New Roman" w:hAnsi="Times New Roman" w:cs="B Lotus"/>
          <w:szCs w:val="28"/>
          <w:rtl/>
        </w:rPr>
        <w:t>سطح تحصیلات پاسخ دهندگان یکی از شاخص های مهم در ارزیابی کیفیت داده های پژوهش محسوب می شود، زیرا درک مفاهیمی مانند هوش مصنوعی و فناوری اطلاعات نیازمند حداقل سطحی از دانش تخصصی است. بررسی این متغیر نشان می دهد که بخش عمده ای از پاسخ دهندگان دارای تحصیلات دانشگاهی هستند</w:t>
      </w:r>
      <w:r w:rsidRPr="00B32448">
        <w:rPr>
          <w:rFonts w:ascii="Times New Roman" w:hAnsi="Times New Roman" w:cs="B Lotus"/>
          <w:szCs w:val="28"/>
        </w:rPr>
        <w:t>.</w:t>
      </w:r>
    </w:p>
    <w:p w14:paraId="5A1FDE5D" w14:textId="77777777" w:rsidR="002803FF" w:rsidRPr="00B32448" w:rsidRDefault="002803FF" w:rsidP="002803FF">
      <w:pPr>
        <w:spacing w:after="0" w:line="360" w:lineRule="auto"/>
        <w:jc w:val="both"/>
        <w:rPr>
          <w:rFonts w:ascii="Times New Roman" w:hAnsi="Times New Roman" w:cs="B Lotus"/>
          <w:szCs w:val="28"/>
        </w:rPr>
      </w:pPr>
    </w:p>
    <w:p w14:paraId="50E8399F"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b/>
          <w:bCs/>
          <w:sz w:val="22"/>
          <w:rtl/>
        </w:rPr>
        <w:lastRenderedPageBreak/>
        <w:t>جدول 4-2 توزیع فراوانی پاسخ دهندگان بر اساس سطح تحصیلات</w:t>
      </w:r>
    </w:p>
    <w:tbl>
      <w:tblPr>
        <w:bidiVisual/>
        <w:tblW w:w="4636"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49"/>
        <w:gridCol w:w="1161"/>
        <w:gridCol w:w="1026"/>
      </w:tblGrid>
      <w:tr w:rsidR="002803FF" w:rsidRPr="00B32448" w14:paraId="4AEB558C" w14:textId="77777777" w:rsidTr="002803FF">
        <w:trPr>
          <w:trHeight w:val="795"/>
          <w:tblHeader/>
          <w:tblCellSpacing w:w="15" w:type="dxa"/>
          <w:jc w:val="center"/>
        </w:trPr>
        <w:tc>
          <w:tcPr>
            <w:tcW w:w="0" w:type="auto"/>
            <w:vAlign w:val="center"/>
            <w:hideMark/>
          </w:tcPr>
          <w:p w14:paraId="77F76D63" w14:textId="77777777" w:rsidR="002803FF" w:rsidRPr="00B32448" w:rsidRDefault="002803FF" w:rsidP="002803FF">
            <w:pPr>
              <w:spacing w:after="0" w:line="360" w:lineRule="auto"/>
              <w:jc w:val="center"/>
              <w:rPr>
                <w:rFonts w:ascii="Times New Roman" w:hAnsi="Times New Roman" w:cs="B Lotus"/>
                <w:b/>
                <w:bCs/>
                <w:sz w:val="22"/>
              </w:rPr>
            </w:pPr>
            <w:r w:rsidRPr="00B32448">
              <w:rPr>
                <w:rFonts w:ascii="Times New Roman" w:hAnsi="Times New Roman" w:cs="B Lotus"/>
                <w:b/>
                <w:bCs/>
                <w:sz w:val="22"/>
                <w:rtl/>
              </w:rPr>
              <w:t>سطح تحصیلات</w:t>
            </w:r>
          </w:p>
        </w:tc>
        <w:tc>
          <w:tcPr>
            <w:tcW w:w="0" w:type="auto"/>
            <w:vAlign w:val="center"/>
            <w:hideMark/>
          </w:tcPr>
          <w:p w14:paraId="6A2C6CFE" w14:textId="77777777" w:rsidR="002803FF" w:rsidRPr="00B32448" w:rsidRDefault="002803FF" w:rsidP="002803FF">
            <w:pPr>
              <w:spacing w:after="0" w:line="360" w:lineRule="auto"/>
              <w:jc w:val="center"/>
              <w:rPr>
                <w:rFonts w:ascii="Times New Roman" w:hAnsi="Times New Roman" w:cs="B Lotus"/>
                <w:b/>
                <w:bCs/>
                <w:sz w:val="22"/>
              </w:rPr>
            </w:pPr>
            <w:r w:rsidRPr="00B32448">
              <w:rPr>
                <w:rFonts w:ascii="Times New Roman" w:hAnsi="Times New Roman" w:cs="B Lotus"/>
                <w:b/>
                <w:bCs/>
                <w:sz w:val="22"/>
                <w:rtl/>
              </w:rPr>
              <w:t>فراوانی</w:t>
            </w:r>
          </w:p>
        </w:tc>
        <w:tc>
          <w:tcPr>
            <w:tcW w:w="0" w:type="auto"/>
            <w:vAlign w:val="center"/>
            <w:hideMark/>
          </w:tcPr>
          <w:p w14:paraId="455E3A31" w14:textId="77777777" w:rsidR="002803FF" w:rsidRPr="00B32448" w:rsidRDefault="002803FF" w:rsidP="002803FF">
            <w:pPr>
              <w:spacing w:after="0" w:line="360" w:lineRule="auto"/>
              <w:jc w:val="center"/>
              <w:rPr>
                <w:rFonts w:ascii="Times New Roman" w:hAnsi="Times New Roman" w:cs="B Lotus"/>
                <w:b/>
                <w:bCs/>
                <w:sz w:val="22"/>
              </w:rPr>
            </w:pPr>
            <w:r w:rsidRPr="00B32448">
              <w:rPr>
                <w:rFonts w:ascii="Times New Roman" w:hAnsi="Times New Roman" w:cs="B Lotus"/>
                <w:b/>
                <w:bCs/>
                <w:sz w:val="22"/>
                <w:rtl/>
              </w:rPr>
              <w:t>درصد</w:t>
            </w:r>
          </w:p>
        </w:tc>
      </w:tr>
      <w:tr w:rsidR="002803FF" w:rsidRPr="00B32448" w14:paraId="494694DA" w14:textId="77777777" w:rsidTr="002803FF">
        <w:trPr>
          <w:trHeight w:val="745"/>
          <w:tblCellSpacing w:w="15" w:type="dxa"/>
          <w:jc w:val="center"/>
        </w:trPr>
        <w:tc>
          <w:tcPr>
            <w:tcW w:w="0" w:type="auto"/>
            <w:vAlign w:val="center"/>
            <w:hideMark/>
          </w:tcPr>
          <w:p w14:paraId="413DBD57"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tl/>
              </w:rPr>
              <w:t>کاردانی</w:t>
            </w:r>
          </w:p>
        </w:tc>
        <w:tc>
          <w:tcPr>
            <w:tcW w:w="0" w:type="auto"/>
            <w:vAlign w:val="center"/>
            <w:hideMark/>
          </w:tcPr>
          <w:p w14:paraId="78959881"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22</w:t>
            </w:r>
          </w:p>
        </w:tc>
        <w:tc>
          <w:tcPr>
            <w:tcW w:w="0" w:type="auto"/>
            <w:vAlign w:val="center"/>
            <w:hideMark/>
          </w:tcPr>
          <w:p w14:paraId="1E088E44"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12.2</w:t>
            </w:r>
          </w:p>
        </w:tc>
      </w:tr>
      <w:tr w:rsidR="002803FF" w:rsidRPr="00B32448" w14:paraId="32720F9E" w14:textId="77777777" w:rsidTr="002803FF">
        <w:trPr>
          <w:trHeight w:val="757"/>
          <w:tblCellSpacing w:w="15" w:type="dxa"/>
          <w:jc w:val="center"/>
        </w:trPr>
        <w:tc>
          <w:tcPr>
            <w:tcW w:w="0" w:type="auto"/>
            <w:vAlign w:val="center"/>
            <w:hideMark/>
          </w:tcPr>
          <w:p w14:paraId="33C95A58"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tl/>
              </w:rPr>
              <w:t>کارشناسی</w:t>
            </w:r>
          </w:p>
        </w:tc>
        <w:tc>
          <w:tcPr>
            <w:tcW w:w="0" w:type="auto"/>
            <w:vAlign w:val="center"/>
            <w:hideMark/>
          </w:tcPr>
          <w:p w14:paraId="4E9BB211"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86</w:t>
            </w:r>
          </w:p>
        </w:tc>
        <w:tc>
          <w:tcPr>
            <w:tcW w:w="0" w:type="auto"/>
            <w:vAlign w:val="center"/>
            <w:hideMark/>
          </w:tcPr>
          <w:p w14:paraId="460B16AF"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47.8</w:t>
            </w:r>
          </w:p>
        </w:tc>
      </w:tr>
      <w:tr w:rsidR="002803FF" w:rsidRPr="00B32448" w14:paraId="67A1FB61" w14:textId="77777777" w:rsidTr="002803FF">
        <w:trPr>
          <w:trHeight w:val="745"/>
          <w:tblCellSpacing w:w="15" w:type="dxa"/>
          <w:jc w:val="center"/>
        </w:trPr>
        <w:tc>
          <w:tcPr>
            <w:tcW w:w="0" w:type="auto"/>
            <w:vAlign w:val="center"/>
            <w:hideMark/>
          </w:tcPr>
          <w:p w14:paraId="5CCDE448"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tl/>
              </w:rPr>
              <w:t>کارشناسی ارشد</w:t>
            </w:r>
          </w:p>
        </w:tc>
        <w:tc>
          <w:tcPr>
            <w:tcW w:w="0" w:type="auto"/>
            <w:vAlign w:val="center"/>
            <w:hideMark/>
          </w:tcPr>
          <w:p w14:paraId="61BB8DB9"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58</w:t>
            </w:r>
          </w:p>
        </w:tc>
        <w:tc>
          <w:tcPr>
            <w:tcW w:w="0" w:type="auto"/>
            <w:vAlign w:val="center"/>
            <w:hideMark/>
          </w:tcPr>
          <w:p w14:paraId="7338DDCD"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32.2</w:t>
            </w:r>
          </w:p>
        </w:tc>
      </w:tr>
      <w:tr w:rsidR="002803FF" w:rsidRPr="00B32448" w14:paraId="04E9ED26" w14:textId="77777777" w:rsidTr="002803FF">
        <w:trPr>
          <w:trHeight w:val="745"/>
          <w:tblCellSpacing w:w="15" w:type="dxa"/>
          <w:jc w:val="center"/>
        </w:trPr>
        <w:tc>
          <w:tcPr>
            <w:tcW w:w="0" w:type="auto"/>
            <w:vAlign w:val="center"/>
            <w:hideMark/>
          </w:tcPr>
          <w:p w14:paraId="4C35A675"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tl/>
              </w:rPr>
              <w:t>دکتری</w:t>
            </w:r>
          </w:p>
        </w:tc>
        <w:tc>
          <w:tcPr>
            <w:tcW w:w="0" w:type="auto"/>
            <w:vAlign w:val="center"/>
            <w:hideMark/>
          </w:tcPr>
          <w:p w14:paraId="413FB7C3"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14</w:t>
            </w:r>
          </w:p>
        </w:tc>
        <w:tc>
          <w:tcPr>
            <w:tcW w:w="0" w:type="auto"/>
            <w:vAlign w:val="center"/>
            <w:hideMark/>
          </w:tcPr>
          <w:p w14:paraId="447984D6"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7.8</w:t>
            </w:r>
          </w:p>
        </w:tc>
      </w:tr>
      <w:tr w:rsidR="002803FF" w:rsidRPr="00B32448" w14:paraId="21111022" w14:textId="77777777" w:rsidTr="002803FF">
        <w:trPr>
          <w:trHeight w:val="745"/>
          <w:tblCellSpacing w:w="15" w:type="dxa"/>
          <w:jc w:val="center"/>
        </w:trPr>
        <w:tc>
          <w:tcPr>
            <w:tcW w:w="0" w:type="auto"/>
            <w:vAlign w:val="center"/>
            <w:hideMark/>
          </w:tcPr>
          <w:p w14:paraId="1D3B7165"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tl/>
              </w:rPr>
              <w:t>جمع</w:t>
            </w:r>
          </w:p>
        </w:tc>
        <w:tc>
          <w:tcPr>
            <w:tcW w:w="0" w:type="auto"/>
            <w:vAlign w:val="center"/>
            <w:hideMark/>
          </w:tcPr>
          <w:p w14:paraId="0C79F813"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180</w:t>
            </w:r>
          </w:p>
        </w:tc>
        <w:tc>
          <w:tcPr>
            <w:tcW w:w="0" w:type="auto"/>
            <w:vAlign w:val="center"/>
            <w:hideMark/>
          </w:tcPr>
          <w:p w14:paraId="3E2EB636" w14:textId="77777777" w:rsidR="002803FF" w:rsidRPr="00B32448" w:rsidRDefault="002803FF" w:rsidP="002803FF">
            <w:pPr>
              <w:spacing w:after="0" w:line="360" w:lineRule="auto"/>
              <w:jc w:val="center"/>
              <w:rPr>
                <w:rFonts w:ascii="Times New Roman" w:hAnsi="Times New Roman" w:cs="B Lotus"/>
                <w:sz w:val="22"/>
              </w:rPr>
            </w:pPr>
            <w:r w:rsidRPr="00B32448">
              <w:rPr>
                <w:rFonts w:ascii="Times New Roman" w:hAnsi="Times New Roman" w:cs="B Lotus"/>
                <w:sz w:val="22"/>
              </w:rPr>
              <w:t>100</w:t>
            </w:r>
          </w:p>
        </w:tc>
      </w:tr>
    </w:tbl>
    <w:p w14:paraId="26A4AC04" w14:textId="77777777" w:rsidR="002803FF" w:rsidRPr="00B32448" w:rsidRDefault="002803FF" w:rsidP="002803FF">
      <w:pPr>
        <w:spacing w:after="0" w:line="360" w:lineRule="auto"/>
        <w:jc w:val="both"/>
        <w:rPr>
          <w:rFonts w:ascii="Times New Roman" w:hAnsi="Times New Roman" w:cs="B Lotus"/>
          <w:szCs w:val="28"/>
          <w:rtl/>
        </w:rPr>
      </w:pPr>
      <w:r w:rsidRPr="00B32448">
        <w:rPr>
          <w:rFonts w:ascii="Times New Roman" w:hAnsi="Times New Roman" w:cs="B Lotus"/>
          <w:szCs w:val="28"/>
          <w:rtl/>
        </w:rPr>
        <w:t>نتایج جدول نشان می دهد که حدود 87 درصد پاسخ دهندگان دارای مدرک کارشناسی و بالاتر هستند. این موضوع بیانگر آن است که جامعه آماری از سطح تحصیلی مناسبی برخوردار بوده و توانایی لازم برای پاسخ گویی دقیق به پرسشنامه تحقیق را داشته است</w:t>
      </w:r>
      <w:r w:rsidRPr="00B32448">
        <w:rPr>
          <w:rFonts w:ascii="Times New Roman" w:hAnsi="Times New Roman" w:cs="B Lotus"/>
          <w:szCs w:val="28"/>
        </w:rPr>
        <w:t>.</w:t>
      </w:r>
    </w:p>
    <w:p w14:paraId="2B418AFB" w14:textId="59DE487D"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noProof/>
          <w:szCs w:val="28"/>
        </w:rPr>
        <w:drawing>
          <wp:inline distT="0" distB="0" distL="0" distR="0" wp14:anchorId="3F8FD4ED" wp14:editId="5E87A5FC">
            <wp:extent cx="3522980" cy="2852235"/>
            <wp:effectExtent l="0" t="0" r="1270" b="5715"/>
            <wp:docPr id="17540925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092527" name="Picture 1754092527"/>
                    <pic:cNvPicPr/>
                  </pic:nvPicPr>
                  <pic:blipFill>
                    <a:blip r:embed="rId9">
                      <a:extLst>
                        <a:ext uri="{28A0092B-C50C-407E-A947-70E740481C1C}">
                          <a14:useLocalDpi xmlns:a14="http://schemas.microsoft.com/office/drawing/2010/main" val="0"/>
                        </a:ext>
                      </a:extLst>
                    </a:blip>
                    <a:stretch>
                      <a:fillRect/>
                    </a:stretch>
                  </pic:blipFill>
                  <pic:spPr>
                    <a:xfrm>
                      <a:off x="0" y="0"/>
                      <a:ext cx="3526042" cy="2854714"/>
                    </a:xfrm>
                    <a:prstGeom prst="rect">
                      <a:avLst/>
                    </a:prstGeom>
                  </pic:spPr>
                </pic:pic>
              </a:graphicData>
            </a:graphic>
          </wp:inline>
        </w:drawing>
      </w:r>
    </w:p>
    <w:p w14:paraId="26B3C2B6" w14:textId="439FF352" w:rsidR="002803FF" w:rsidRPr="00B32448" w:rsidRDefault="002803FF" w:rsidP="002803FF">
      <w:pPr>
        <w:spacing w:after="0" w:line="360" w:lineRule="auto"/>
        <w:jc w:val="center"/>
        <w:rPr>
          <w:rFonts w:ascii="Times New Roman" w:hAnsi="Times New Roman" w:cs="B Lotus"/>
          <w:szCs w:val="28"/>
          <w:rtl/>
        </w:rPr>
      </w:pPr>
      <w:r w:rsidRPr="00B32448">
        <w:rPr>
          <w:rFonts w:ascii="Times New Roman" w:hAnsi="Times New Roman" w:cs="B Lotus"/>
          <w:b/>
          <w:bCs/>
          <w:szCs w:val="28"/>
          <w:rtl/>
        </w:rPr>
        <w:t>شکل 4-2 نمودار ستونی سطح تحصیلات پاسخ دهندگان</w:t>
      </w:r>
    </w:p>
    <w:p w14:paraId="7AAAC047" w14:textId="058334C4" w:rsidR="002803FF" w:rsidRPr="00B32448" w:rsidRDefault="002803FF" w:rsidP="002803FF">
      <w:pPr>
        <w:spacing w:after="0" w:line="360" w:lineRule="auto"/>
        <w:jc w:val="lowKashida"/>
        <w:rPr>
          <w:rFonts w:ascii="Times New Roman" w:hAnsi="Times New Roman" w:cs="B Lotus"/>
          <w:szCs w:val="28"/>
        </w:rPr>
      </w:pPr>
      <w:r w:rsidRPr="00B32448">
        <w:rPr>
          <w:rFonts w:ascii="Times New Roman" w:hAnsi="Times New Roman" w:cs="B Lotus"/>
          <w:szCs w:val="28"/>
          <w:rtl/>
        </w:rPr>
        <w:lastRenderedPageBreak/>
        <w:t>همان طور که در شکل 4-2 مشاهده می شود، بیشترین فراوانی پاسخ دهندگان دارای مدرک کارشناسی هستند و پس از آن، کارکنان با مدرک کارشناسی ارشد قرار دارند. این توزیع تحصیلی نشان می دهد بخش قابل توجهی از جامعه آماری از سطح تحصیلات دانشگاهی مناسبی برخوردار بوده و توانایی درک مفاهیم مرتبط با فناوری های نوین از جمله هوش مصنوعی و فناوری اطلاعات را دارند. بنابراین، داده های حاصل از پرسشنامه می تواند مبنای مناسبی برای تحلیل روابط مفهومی تحقیق باشد</w:t>
      </w:r>
      <w:r w:rsidRPr="00B32448">
        <w:rPr>
          <w:rFonts w:ascii="Times New Roman" w:hAnsi="Times New Roman" w:cs="B Lotus"/>
          <w:szCs w:val="28"/>
        </w:rPr>
        <w:t>.</w:t>
      </w:r>
    </w:p>
    <w:p w14:paraId="59419289" w14:textId="3EDBC596" w:rsidR="002803FF" w:rsidRPr="00B32448" w:rsidRDefault="002803FF">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توزیع پاسخ دهندگان بر اساس سابقه کاری</w:t>
      </w:r>
    </w:p>
    <w:p w14:paraId="439F8A7B" w14:textId="77777777" w:rsidR="002803FF" w:rsidRPr="00B32448" w:rsidRDefault="002803FF" w:rsidP="002803FF">
      <w:pPr>
        <w:spacing w:after="0" w:line="360" w:lineRule="auto"/>
        <w:jc w:val="both"/>
        <w:rPr>
          <w:rFonts w:ascii="Times New Roman" w:hAnsi="Times New Roman" w:cs="B Lotus"/>
          <w:szCs w:val="28"/>
        </w:rPr>
      </w:pPr>
      <w:r w:rsidRPr="00B32448">
        <w:rPr>
          <w:rFonts w:ascii="Times New Roman" w:hAnsi="Times New Roman" w:cs="B Lotus"/>
          <w:szCs w:val="28"/>
          <w:rtl/>
        </w:rPr>
        <w:t>سابقه کاری یکی از متغیرهای کلیدی در تحلیل نتایج پژوهش است، زیرا تجربه کاری می تواند بر نگرش افراد نسبت به فناوری های نوین و پذیرش آن ها تأثیرگذار باشد. بررسی سابقه کاری پاسخ دهندگان نشان می دهد که بخش قابل توجهی از نمونه آماری دارای تجربه کاری متوسط تا بالا در صنعت پالایش نفت هستند</w:t>
      </w:r>
      <w:r w:rsidRPr="00B32448">
        <w:rPr>
          <w:rFonts w:ascii="Times New Roman" w:hAnsi="Times New Roman" w:cs="B Lotus"/>
          <w:szCs w:val="28"/>
        </w:rPr>
        <w:t>.</w:t>
      </w:r>
    </w:p>
    <w:p w14:paraId="5A905C0F"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b/>
          <w:bCs/>
          <w:szCs w:val="28"/>
          <w:rtl/>
        </w:rPr>
        <w:t>جدول 4-3 توزیع فراوانی پاسخ دهندگان بر اساس سابقه کاری</w:t>
      </w:r>
    </w:p>
    <w:tbl>
      <w:tblPr>
        <w:bidiVisual/>
        <w:tblW w:w="4506"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05"/>
        <w:gridCol w:w="1169"/>
        <w:gridCol w:w="1032"/>
      </w:tblGrid>
      <w:tr w:rsidR="002803FF" w:rsidRPr="00B32448" w14:paraId="4F94D1E1" w14:textId="77777777" w:rsidTr="002803FF">
        <w:trPr>
          <w:trHeight w:val="699"/>
          <w:tblHeader/>
          <w:tblCellSpacing w:w="15" w:type="dxa"/>
          <w:jc w:val="center"/>
        </w:trPr>
        <w:tc>
          <w:tcPr>
            <w:tcW w:w="0" w:type="auto"/>
            <w:vAlign w:val="center"/>
            <w:hideMark/>
          </w:tcPr>
          <w:p w14:paraId="6F28A14F" w14:textId="77777777" w:rsidR="002803FF" w:rsidRPr="00B32448" w:rsidRDefault="002803FF" w:rsidP="002803FF">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سابقه کاری</w:t>
            </w:r>
          </w:p>
        </w:tc>
        <w:tc>
          <w:tcPr>
            <w:tcW w:w="0" w:type="auto"/>
            <w:vAlign w:val="center"/>
            <w:hideMark/>
          </w:tcPr>
          <w:p w14:paraId="04C14931" w14:textId="77777777" w:rsidR="002803FF" w:rsidRPr="00B32448" w:rsidRDefault="002803FF" w:rsidP="002803FF">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فراوانی</w:t>
            </w:r>
          </w:p>
        </w:tc>
        <w:tc>
          <w:tcPr>
            <w:tcW w:w="0" w:type="auto"/>
            <w:vAlign w:val="center"/>
            <w:hideMark/>
          </w:tcPr>
          <w:p w14:paraId="06218916" w14:textId="77777777" w:rsidR="002803FF" w:rsidRPr="00B32448" w:rsidRDefault="002803FF" w:rsidP="002803FF">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درصد</w:t>
            </w:r>
          </w:p>
        </w:tc>
      </w:tr>
      <w:tr w:rsidR="002803FF" w:rsidRPr="00B32448" w14:paraId="214B93B8" w14:textId="77777777" w:rsidTr="002803FF">
        <w:trPr>
          <w:trHeight w:val="654"/>
          <w:tblCellSpacing w:w="15" w:type="dxa"/>
          <w:jc w:val="center"/>
        </w:trPr>
        <w:tc>
          <w:tcPr>
            <w:tcW w:w="0" w:type="auto"/>
            <w:vAlign w:val="center"/>
            <w:hideMark/>
          </w:tcPr>
          <w:p w14:paraId="1B448A1E"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szCs w:val="28"/>
                <w:rtl/>
              </w:rPr>
              <w:t>کمتر از 5 سال</w:t>
            </w:r>
          </w:p>
        </w:tc>
        <w:tc>
          <w:tcPr>
            <w:tcW w:w="0" w:type="auto"/>
            <w:vAlign w:val="center"/>
            <w:hideMark/>
          </w:tcPr>
          <w:p w14:paraId="2F737186"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szCs w:val="28"/>
              </w:rPr>
              <w:t>28</w:t>
            </w:r>
          </w:p>
        </w:tc>
        <w:tc>
          <w:tcPr>
            <w:tcW w:w="0" w:type="auto"/>
            <w:vAlign w:val="center"/>
            <w:hideMark/>
          </w:tcPr>
          <w:p w14:paraId="7AD6E63C"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szCs w:val="28"/>
              </w:rPr>
              <w:t>15.6</w:t>
            </w:r>
          </w:p>
        </w:tc>
      </w:tr>
      <w:tr w:rsidR="002803FF" w:rsidRPr="00B32448" w14:paraId="65AAA1D9" w14:textId="77777777" w:rsidTr="002803FF">
        <w:trPr>
          <w:trHeight w:val="665"/>
          <w:tblCellSpacing w:w="15" w:type="dxa"/>
          <w:jc w:val="center"/>
        </w:trPr>
        <w:tc>
          <w:tcPr>
            <w:tcW w:w="0" w:type="auto"/>
            <w:vAlign w:val="center"/>
            <w:hideMark/>
          </w:tcPr>
          <w:p w14:paraId="6B6EC080"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szCs w:val="28"/>
              </w:rPr>
              <w:t xml:space="preserve">5 </w:t>
            </w:r>
            <w:r w:rsidRPr="00B32448">
              <w:rPr>
                <w:rFonts w:ascii="Times New Roman" w:hAnsi="Times New Roman" w:cs="B Lotus"/>
                <w:szCs w:val="28"/>
                <w:rtl/>
              </w:rPr>
              <w:t>تا 10 سال</w:t>
            </w:r>
          </w:p>
        </w:tc>
        <w:tc>
          <w:tcPr>
            <w:tcW w:w="0" w:type="auto"/>
            <w:vAlign w:val="center"/>
            <w:hideMark/>
          </w:tcPr>
          <w:p w14:paraId="12DBD35B"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szCs w:val="28"/>
              </w:rPr>
              <w:t>46</w:t>
            </w:r>
          </w:p>
        </w:tc>
        <w:tc>
          <w:tcPr>
            <w:tcW w:w="0" w:type="auto"/>
            <w:vAlign w:val="center"/>
            <w:hideMark/>
          </w:tcPr>
          <w:p w14:paraId="1648106B"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szCs w:val="28"/>
              </w:rPr>
              <w:t>25.6</w:t>
            </w:r>
          </w:p>
        </w:tc>
      </w:tr>
      <w:tr w:rsidR="002803FF" w:rsidRPr="00B32448" w14:paraId="3CFA2543" w14:textId="77777777" w:rsidTr="002803FF">
        <w:trPr>
          <w:trHeight w:val="654"/>
          <w:tblCellSpacing w:w="15" w:type="dxa"/>
          <w:jc w:val="center"/>
        </w:trPr>
        <w:tc>
          <w:tcPr>
            <w:tcW w:w="0" w:type="auto"/>
            <w:vAlign w:val="center"/>
            <w:hideMark/>
          </w:tcPr>
          <w:p w14:paraId="5E0FFEE3"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szCs w:val="28"/>
              </w:rPr>
              <w:t xml:space="preserve">10 </w:t>
            </w:r>
            <w:r w:rsidRPr="00B32448">
              <w:rPr>
                <w:rFonts w:ascii="Times New Roman" w:hAnsi="Times New Roman" w:cs="B Lotus"/>
                <w:szCs w:val="28"/>
                <w:rtl/>
              </w:rPr>
              <w:t>تا 15 سال</w:t>
            </w:r>
          </w:p>
        </w:tc>
        <w:tc>
          <w:tcPr>
            <w:tcW w:w="0" w:type="auto"/>
            <w:vAlign w:val="center"/>
            <w:hideMark/>
          </w:tcPr>
          <w:p w14:paraId="26B22A60"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szCs w:val="28"/>
              </w:rPr>
              <w:t>54</w:t>
            </w:r>
          </w:p>
        </w:tc>
        <w:tc>
          <w:tcPr>
            <w:tcW w:w="0" w:type="auto"/>
            <w:vAlign w:val="center"/>
            <w:hideMark/>
          </w:tcPr>
          <w:p w14:paraId="1C106B89"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szCs w:val="28"/>
              </w:rPr>
              <w:t>30.0</w:t>
            </w:r>
          </w:p>
        </w:tc>
      </w:tr>
      <w:tr w:rsidR="002803FF" w:rsidRPr="00B32448" w14:paraId="26CEC073" w14:textId="77777777" w:rsidTr="002803FF">
        <w:trPr>
          <w:trHeight w:val="654"/>
          <w:tblCellSpacing w:w="15" w:type="dxa"/>
          <w:jc w:val="center"/>
        </w:trPr>
        <w:tc>
          <w:tcPr>
            <w:tcW w:w="0" w:type="auto"/>
            <w:vAlign w:val="center"/>
            <w:hideMark/>
          </w:tcPr>
          <w:p w14:paraId="6374418C"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szCs w:val="28"/>
                <w:rtl/>
              </w:rPr>
              <w:t>بیش از 15 سال</w:t>
            </w:r>
          </w:p>
        </w:tc>
        <w:tc>
          <w:tcPr>
            <w:tcW w:w="0" w:type="auto"/>
            <w:vAlign w:val="center"/>
            <w:hideMark/>
          </w:tcPr>
          <w:p w14:paraId="7E037943"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szCs w:val="28"/>
              </w:rPr>
              <w:t>52</w:t>
            </w:r>
          </w:p>
        </w:tc>
        <w:tc>
          <w:tcPr>
            <w:tcW w:w="0" w:type="auto"/>
            <w:vAlign w:val="center"/>
            <w:hideMark/>
          </w:tcPr>
          <w:p w14:paraId="665004A3"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szCs w:val="28"/>
              </w:rPr>
              <w:t>28.8</w:t>
            </w:r>
          </w:p>
        </w:tc>
      </w:tr>
      <w:tr w:rsidR="002803FF" w:rsidRPr="00B32448" w14:paraId="125A39B3" w14:textId="77777777" w:rsidTr="002803FF">
        <w:trPr>
          <w:trHeight w:val="654"/>
          <w:tblCellSpacing w:w="15" w:type="dxa"/>
          <w:jc w:val="center"/>
        </w:trPr>
        <w:tc>
          <w:tcPr>
            <w:tcW w:w="0" w:type="auto"/>
            <w:vAlign w:val="center"/>
            <w:hideMark/>
          </w:tcPr>
          <w:p w14:paraId="64B9D072"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szCs w:val="28"/>
                <w:rtl/>
              </w:rPr>
              <w:t>جمع</w:t>
            </w:r>
          </w:p>
        </w:tc>
        <w:tc>
          <w:tcPr>
            <w:tcW w:w="0" w:type="auto"/>
            <w:vAlign w:val="center"/>
            <w:hideMark/>
          </w:tcPr>
          <w:p w14:paraId="477E88FE"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szCs w:val="28"/>
              </w:rPr>
              <w:t>180</w:t>
            </w:r>
          </w:p>
        </w:tc>
        <w:tc>
          <w:tcPr>
            <w:tcW w:w="0" w:type="auto"/>
            <w:vAlign w:val="center"/>
            <w:hideMark/>
          </w:tcPr>
          <w:p w14:paraId="5C5A6179" w14:textId="77777777"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szCs w:val="28"/>
              </w:rPr>
              <w:t>100</w:t>
            </w:r>
          </w:p>
        </w:tc>
      </w:tr>
    </w:tbl>
    <w:p w14:paraId="2A643A3B" w14:textId="77777777" w:rsidR="002803FF" w:rsidRPr="00B32448" w:rsidRDefault="002803FF" w:rsidP="002803FF">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بر اساس این جدول، حدود 59 درصد پاسخ دهندگان دارای بیش از 10 سال سابقه کاری هستند. این موضوع نشان می دهد که بخش عمده ای از داده ها از سوی کارکنانی با تجربه عملی قابل توجه گردآوری شده است که شناخت مناسبی از فرآیندهای پالایشگاهی و زیرساخت های فناوری اطلاعات دارند</w:t>
      </w:r>
      <w:r w:rsidRPr="00B32448">
        <w:rPr>
          <w:rFonts w:ascii="Times New Roman" w:hAnsi="Times New Roman" w:cs="B Lotus"/>
          <w:szCs w:val="28"/>
        </w:rPr>
        <w:t>.</w:t>
      </w:r>
    </w:p>
    <w:p w14:paraId="4F71ACAB" w14:textId="0A297FF4" w:rsidR="002803FF" w:rsidRPr="00B32448" w:rsidRDefault="002803FF" w:rsidP="002803FF">
      <w:pPr>
        <w:spacing w:after="0" w:line="360" w:lineRule="auto"/>
        <w:jc w:val="center"/>
        <w:rPr>
          <w:rFonts w:ascii="Times New Roman" w:hAnsi="Times New Roman" w:cs="B Lotus"/>
          <w:b/>
          <w:bCs/>
          <w:szCs w:val="28"/>
          <w:rtl/>
        </w:rPr>
      </w:pPr>
      <w:r w:rsidRPr="00B32448">
        <w:rPr>
          <w:rFonts w:ascii="Times New Roman" w:hAnsi="Times New Roman" w:cs="B Lotus"/>
          <w:b/>
          <w:bCs/>
          <w:noProof/>
          <w:szCs w:val="28"/>
          <w:rtl/>
          <w:lang w:val="fa-IR"/>
        </w:rPr>
        <w:drawing>
          <wp:inline distT="0" distB="0" distL="0" distR="0" wp14:anchorId="751E64CA" wp14:editId="4C8F4020">
            <wp:extent cx="3843020" cy="3111342"/>
            <wp:effectExtent l="0" t="0" r="5080" b="0"/>
            <wp:docPr id="11363660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366017" name="Picture 1136366017"/>
                    <pic:cNvPicPr/>
                  </pic:nvPicPr>
                  <pic:blipFill>
                    <a:blip r:embed="rId10">
                      <a:extLst>
                        <a:ext uri="{28A0092B-C50C-407E-A947-70E740481C1C}">
                          <a14:useLocalDpi xmlns:a14="http://schemas.microsoft.com/office/drawing/2010/main" val="0"/>
                        </a:ext>
                      </a:extLst>
                    </a:blip>
                    <a:stretch>
                      <a:fillRect/>
                    </a:stretch>
                  </pic:blipFill>
                  <pic:spPr>
                    <a:xfrm>
                      <a:off x="0" y="0"/>
                      <a:ext cx="3853134" cy="3119530"/>
                    </a:xfrm>
                    <a:prstGeom prst="rect">
                      <a:avLst/>
                    </a:prstGeom>
                  </pic:spPr>
                </pic:pic>
              </a:graphicData>
            </a:graphic>
          </wp:inline>
        </w:drawing>
      </w:r>
    </w:p>
    <w:p w14:paraId="5162ED40" w14:textId="2E9BF5F3" w:rsidR="002803FF" w:rsidRPr="00B32448" w:rsidRDefault="002803FF" w:rsidP="002803FF">
      <w:pPr>
        <w:spacing w:after="0" w:line="360" w:lineRule="auto"/>
        <w:jc w:val="center"/>
        <w:rPr>
          <w:rFonts w:ascii="Times New Roman" w:hAnsi="Times New Roman" w:cs="B Lotus"/>
          <w:szCs w:val="28"/>
        </w:rPr>
      </w:pPr>
      <w:r w:rsidRPr="00B32448">
        <w:rPr>
          <w:rFonts w:ascii="Times New Roman" w:hAnsi="Times New Roman" w:cs="B Lotus"/>
          <w:b/>
          <w:bCs/>
          <w:szCs w:val="28"/>
          <w:rtl/>
        </w:rPr>
        <w:t>شکل 4-3 نمودار ستونی سابقه کاری پاسخ دهندگان</w:t>
      </w:r>
    </w:p>
    <w:p w14:paraId="57E0D9AC" w14:textId="30373B74" w:rsidR="002803FF" w:rsidRPr="00B32448" w:rsidRDefault="002803FF">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جمع بندی آمار توصیفی پاسخ دهندگان</w:t>
      </w:r>
    </w:p>
    <w:p w14:paraId="4AB9D046" w14:textId="5971DF6B" w:rsidR="000C4F9F" w:rsidRPr="00B32448" w:rsidRDefault="002803FF" w:rsidP="002803FF">
      <w:pPr>
        <w:spacing w:after="0" w:line="360" w:lineRule="auto"/>
        <w:jc w:val="both"/>
        <w:rPr>
          <w:rFonts w:ascii="Times New Roman" w:hAnsi="Times New Roman" w:cs="B Lotus"/>
          <w:szCs w:val="28"/>
        </w:rPr>
      </w:pPr>
      <w:r w:rsidRPr="00B32448">
        <w:rPr>
          <w:rFonts w:ascii="Times New Roman" w:hAnsi="Times New Roman" w:cs="B Lotus"/>
          <w:szCs w:val="28"/>
          <w:rtl/>
        </w:rPr>
        <w:t>به طور کلی، نتایج آمار توصیفی نشان می دهد که جامعه آماری پژوهش از نظر جنسیت، تحصیلات و سابقه کاری ترکیبی متناسب با ساختار نیروی انسانی پالایشگاه شازند دارد. غلبه کارکنان با تحصیلات دانشگاهی و سابقه کاری متوسط تا بالا، بیانگر آن است که پاسخ دهندگان از دانش و تجربه کافی برای ارزیابی تأثیر هوش مصنوعی و قابلیت های فناوری اطلاعات بر مزیت رقابتی برخوردار بوده اند. این امر اعتبار داده های پژوهش و نتایج حاصل از تحلیل های بعدی را تقویت می کند و زمینه مناسبی برای بررسی مدل اندازه گیری و مدل ساختاری در بخش های بعدی فصل فراهم می سازد</w:t>
      </w:r>
      <w:r w:rsidRPr="00B32448">
        <w:rPr>
          <w:rFonts w:ascii="Times New Roman" w:hAnsi="Times New Roman" w:cs="B Lotus"/>
          <w:szCs w:val="28"/>
        </w:rPr>
        <w:t>.</w:t>
      </w:r>
    </w:p>
    <w:p w14:paraId="7871E9BC" w14:textId="7C4EC6B9" w:rsidR="0050179B" w:rsidRPr="00B32448" w:rsidRDefault="000C4F9F" w:rsidP="002803FF">
      <w:pPr>
        <w:pStyle w:val="Heading1"/>
        <w:spacing w:before="0" w:after="0"/>
        <w:ind w:hanging="1"/>
        <w:rPr>
          <w:rFonts w:ascii="Times New Roman" w:hAnsi="Times New Roman" w:cs="B Lotus"/>
          <w:bCs/>
          <w:color w:val="auto"/>
          <w:sz w:val="24"/>
          <w:szCs w:val="32"/>
        </w:rPr>
      </w:pPr>
      <w:bookmarkStart w:id="44" w:name="_Toc217642456"/>
      <w:r w:rsidRPr="00B32448">
        <w:rPr>
          <w:rFonts w:ascii="Times New Roman" w:hAnsi="Times New Roman" w:cs="B Lotus" w:hint="cs"/>
          <w:bCs/>
          <w:color w:val="auto"/>
          <w:sz w:val="24"/>
          <w:szCs w:val="32"/>
          <w:rtl/>
        </w:rPr>
        <w:lastRenderedPageBreak/>
        <w:t xml:space="preserve">4-3 </w:t>
      </w:r>
      <w:bookmarkEnd w:id="44"/>
      <w:r w:rsidR="002803FF" w:rsidRPr="00B32448">
        <w:rPr>
          <w:rFonts w:ascii="Times New Roman" w:hAnsi="Times New Roman" w:cs="B Lotus"/>
          <w:bCs/>
          <w:color w:val="auto"/>
          <w:sz w:val="24"/>
          <w:szCs w:val="32"/>
          <w:rtl/>
        </w:rPr>
        <w:t>بررسی مدل اندازه گیری</w:t>
      </w:r>
    </w:p>
    <w:p w14:paraId="2E632827" w14:textId="77777777" w:rsidR="002803FF" w:rsidRPr="00B32448" w:rsidRDefault="002803FF" w:rsidP="002803FF">
      <w:pPr>
        <w:spacing w:after="0" w:line="360" w:lineRule="auto"/>
        <w:ind w:firstLine="397"/>
        <w:jc w:val="both"/>
        <w:rPr>
          <w:rFonts w:cs="B Lotus"/>
          <w:szCs w:val="28"/>
        </w:rPr>
      </w:pPr>
      <w:r w:rsidRPr="00B32448">
        <w:rPr>
          <w:rFonts w:ascii="Times New Roman" w:hAnsi="Times New Roman" w:cs="B Lotus"/>
          <w:szCs w:val="28"/>
          <w:rtl/>
        </w:rPr>
        <w:t xml:space="preserve">مدل </w:t>
      </w:r>
      <w:bookmarkStart w:id="45" w:name="_Toc217642457"/>
      <w:r w:rsidRPr="00B32448">
        <w:rPr>
          <w:rFonts w:cs="B Lotus"/>
          <w:szCs w:val="28"/>
          <w:rtl/>
        </w:rPr>
        <w:t>مدل اندازه گیری نخستین گام در تحلیل مدل های معادلات ساختاری است و هدف اصلی آن، اطمینان از روایی و پایایی سازه های پژوهش پیش از آزمون روابط ساختاری می باشد. در این مرحله بررسی می شود که آیا گویه های پرسشنامه به درستی سازه های پنهان تحقیق را اندازه گیری می کنند یا خیر. به بیان دیگر، مدل اندازه گیری مشخص می کند که متغیرهای مشاهده پذیر تا چه حد نماینده مناسبی برای متغیرهای پنهان هستند و آیا ابزار گردآوری داده ها از کیفیت اندازه گیری مطلوب برخوردار است</w:t>
      </w:r>
      <w:r w:rsidRPr="00B32448">
        <w:rPr>
          <w:rFonts w:cs="B Lotus"/>
          <w:szCs w:val="28"/>
        </w:rPr>
        <w:t>.</w:t>
      </w:r>
    </w:p>
    <w:p w14:paraId="2D6D0A02" w14:textId="358C07F3" w:rsidR="002803FF" w:rsidRPr="00B32448" w:rsidRDefault="002803FF" w:rsidP="002803FF">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در پژوهش حاضر، مدل اندازه گیری شامل چهار سازه اصلی هوش مصنوعی، قابلیت های فناوری اطلاعات، مزیت رقابتی و چالش های سازمانی است. برای ارزیابی مدل اندازه گیری، شاخص های استاندارد شامل بارهای عاملی، پایایی درونی، روایی همگرا و روایی واگرا مورد بررسی قرار گرفته است. تحلیل ها با استفاده از نرم افزار</w:t>
      </w:r>
      <w:r w:rsidRPr="00B32448">
        <w:rPr>
          <w:rFonts w:ascii="Times New Roman" w:hAnsi="Times New Roman" w:cs="B Lotus"/>
          <w:szCs w:val="28"/>
        </w:rPr>
        <w:t xml:space="preserve"> </w:t>
      </w:r>
      <w:proofErr w:type="spellStart"/>
      <w:r w:rsidRPr="00B32448">
        <w:rPr>
          <w:rFonts w:ascii="Times New Roman" w:hAnsi="Times New Roman" w:cs="B Lotus"/>
          <w:szCs w:val="28"/>
        </w:rPr>
        <w:t>SmartPLS</w:t>
      </w:r>
      <w:proofErr w:type="spellEnd"/>
      <w:r w:rsidRPr="00B32448">
        <w:rPr>
          <w:rFonts w:ascii="Times New Roman" w:hAnsi="Times New Roman" w:cs="B Lotus"/>
          <w:szCs w:val="28"/>
        </w:rPr>
        <w:t xml:space="preserve"> </w:t>
      </w:r>
      <w:r w:rsidRPr="00B32448">
        <w:rPr>
          <w:rFonts w:ascii="Times New Roman" w:hAnsi="Times New Roman" w:cs="B Lotus"/>
          <w:szCs w:val="28"/>
          <w:rtl/>
        </w:rPr>
        <w:t>انجام شده است که یکی از پرکاربردترین نرم افزارها در تحلیل مدل های معادلات ساختاری مبتنی بر واریانس به شمار می رود</w:t>
      </w:r>
      <w:r w:rsidRPr="00B32448">
        <w:rPr>
          <w:rFonts w:ascii="Times New Roman" w:hAnsi="Times New Roman" w:cs="B Lotus"/>
          <w:szCs w:val="28"/>
        </w:rPr>
        <w:t>.</w:t>
      </w:r>
    </w:p>
    <w:p w14:paraId="0DBC4E58" w14:textId="77777777" w:rsidR="00275F7A" w:rsidRPr="00B32448" w:rsidRDefault="00275F7A">
      <w:pPr>
        <w:pStyle w:val="ListParagraph"/>
        <w:numPr>
          <w:ilvl w:val="0"/>
          <w:numId w:val="7"/>
        </w:numPr>
        <w:spacing w:after="0" w:line="360" w:lineRule="auto"/>
        <w:jc w:val="both"/>
        <w:rPr>
          <w:rFonts w:ascii="Times New Roman" w:hAnsi="Times New Roman" w:cs="B Lotus"/>
          <w:szCs w:val="28"/>
          <w:rtl/>
        </w:rPr>
      </w:pPr>
      <w:r w:rsidRPr="00B32448">
        <w:rPr>
          <w:rFonts w:ascii="Times New Roman" w:hAnsi="Times New Roman" w:cs="B Lotus"/>
          <w:b/>
          <w:bCs/>
          <w:szCs w:val="28"/>
          <w:rtl/>
        </w:rPr>
        <w:t xml:space="preserve">معرفی سازه ها و گویه ها </w:t>
      </w:r>
    </w:p>
    <w:p w14:paraId="3A7E1F4B" w14:textId="4E10E075" w:rsidR="00275F7A" w:rsidRPr="00B32448" w:rsidRDefault="00275F7A" w:rsidP="00275F7A">
      <w:pPr>
        <w:spacing w:after="0" w:line="360" w:lineRule="auto"/>
        <w:ind w:firstLine="397"/>
        <w:jc w:val="both"/>
        <w:rPr>
          <w:rFonts w:cs="B Lotus"/>
          <w:szCs w:val="28"/>
        </w:rPr>
      </w:pPr>
      <w:r w:rsidRPr="00B32448">
        <w:rPr>
          <w:rFonts w:ascii="Times New Roman" w:hAnsi="Times New Roman" w:cs="B Lotus" w:hint="cs"/>
          <w:szCs w:val="28"/>
          <w:rtl/>
        </w:rPr>
        <w:t>ا</w:t>
      </w:r>
      <w:r w:rsidRPr="00B32448">
        <w:rPr>
          <w:rFonts w:cs="B Lotus"/>
          <w:szCs w:val="28"/>
          <w:rtl/>
        </w:rPr>
        <w:t>ندازه گیری پژوهش شامل چهار سازه اصلی است که عبارت اند از</w:t>
      </w:r>
      <w:r w:rsidRPr="00B32448">
        <w:rPr>
          <w:rFonts w:cs="B Lotus"/>
          <w:szCs w:val="28"/>
        </w:rPr>
        <w:t>:</w:t>
      </w:r>
      <w:r w:rsidRPr="00B32448">
        <w:rPr>
          <w:rFonts w:cs="B Lotus"/>
          <w:szCs w:val="28"/>
        </w:rPr>
        <w:br/>
      </w:r>
      <w:r w:rsidRPr="00B32448">
        <w:rPr>
          <w:rFonts w:cs="B Lotus"/>
          <w:szCs w:val="28"/>
          <w:rtl/>
        </w:rPr>
        <w:t>هوش مصنوعی، قابلیت های فناوری اطلاعات، مزیت رقابتی و چالش های سازمانی</w:t>
      </w:r>
      <w:r w:rsidRPr="00B32448">
        <w:rPr>
          <w:rFonts w:cs="B Lotus"/>
          <w:szCs w:val="28"/>
        </w:rPr>
        <w:t>.</w:t>
      </w:r>
      <w:r w:rsidRPr="00B32448">
        <w:rPr>
          <w:rFonts w:cs="B Lotus"/>
          <w:szCs w:val="28"/>
        </w:rPr>
        <w:br/>
      </w:r>
      <w:r w:rsidRPr="00B32448">
        <w:rPr>
          <w:rFonts w:cs="B Lotus"/>
          <w:szCs w:val="28"/>
          <w:rtl/>
        </w:rPr>
        <w:t>هر یک از این سازه ها از طریق مجموعه ای از گویه ها مورد سنجش قرار گرفته اند. معیار اصلی برای پذیرش گویه ها، مقدار بار عاملی و آماره</w:t>
      </w:r>
      <w:r w:rsidRPr="00B32448">
        <w:rPr>
          <w:rFonts w:cs="B Lotus"/>
          <w:szCs w:val="28"/>
        </w:rPr>
        <w:t xml:space="preserve"> T </w:t>
      </w:r>
      <w:r w:rsidRPr="00B32448">
        <w:rPr>
          <w:rFonts w:cs="B Lotus"/>
          <w:szCs w:val="28"/>
          <w:rtl/>
        </w:rPr>
        <w:t>آن ها است. بر اساس ادبیات پژوهش، مقدار بار عاملی بالاتر از 0.6 و مقدار آماره</w:t>
      </w:r>
      <w:r w:rsidRPr="00B32448">
        <w:rPr>
          <w:rFonts w:cs="B Lotus"/>
          <w:szCs w:val="28"/>
        </w:rPr>
        <w:t xml:space="preserve"> T </w:t>
      </w:r>
      <w:r w:rsidRPr="00B32448">
        <w:rPr>
          <w:rFonts w:cs="B Lotus"/>
          <w:szCs w:val="28"/>
          <w:rtl/>
        </w:rPr>
        <w:t>بزرگ تر از 1.96 نشان دهنده معناداری گویه در سطح اطمینان 95 درصد است</w:t>
      </w:r>
      <w:r w:rsidRPr="00B32448">
        <w:rPr>
          <w:rFonts w:cs="B Lotus"/>
          <w:szCs w:val="28"/>
        </w:rPr>
        <w:t>.</w:t>
      </w:r>
    </w:p>
    <w:p w14:paraId="138346D5" w14:textId="77777777" w:rsidR="00275F7A" w:rsidRPr="00B32448" w:rsidRDefault="00275F7A" w:rsidP="00275F7A">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نتایج مربوط به بارهای عاملی و آماره های</w:t>
      </w:r>
      <w:r w:rsidRPr="00B32448">
        <w:rPr>
          <w:rFonts w:ascii="Times New Roman" w:hAnsi="Times New Roman" w:cs="B Lotus"/>
          <w:szCs w:val="28"/>
        </w:rPr>
        <w:t xml:space="preserve"> T </w:t>
      </w:r>
      <w:r w:rsidRPr="00B32448">
        <w:rPr>
          <w:rFonts w:ascii="Times New Roman" w:hAnsi="Times New Roman" w:cs="B Lotus"/>
          <w:szCs w:val="28"/>
          <w:rtl/>
        </w:rPr>
        <w:t>گویه های پژوهش در جدول 4-4 ارائه شده است</w:t>
      </w:r>
      <w:r w:rsidRPr="00B32448">
        <w:rPr>
          <w:rFonts w:ascii="Times New Roman" w:hAnsi="Times New Roman" w:cs="B Lotus"/>
          <w:szCs w:val="28"/>
        </w:rPr>
        <w:t>.</w:t>
      </w:r>
    </w:p>
    <w:p w14:paraId="59F61418" w14:textId="77777777" w:rsidR="00275F7A" w:rsidRPr="00B32448" w:rsidRDefault="00275F7A" w:rsidP="00275F7A">
      <w:pPr>
        <w:spacing w:after="0" w:line="360" w:lineRule="auto"/>
        <w:ind w:firstLine="397"/>
        <w:jc w:val="both"/>
        <w:rPr>
          <w:rFonts w:ascii="Times New Roman" w:hAnsi="Times New Roman" w:cs="B Lotus"/>
          <w:b/>
          <w:bCs/>
          <w:szCs w:val="28"/>
          <w:rtl/>
        </w:rPr>
      </w:pPr>
    </w:p>
    <w:p w14:paraId="11323840" w14:textId="787FCD5B" w:rsidR="00275F7A" w:rsidRPr="00B32448" w:rsidRDefault="00275F7A" w:rsidP="00275F7A">
      <w:pPr>
        <w:spacing w:after="0" w:line="360" w:lineRule="auto"/>
        <w:ind w:firstLine="397"/>
        <w:jc w:val="center"/>
        <w:rPr>
          <w:rFonts w:ascii="Times New Roman" w:hAnsi="Times New Roman" w:cs="B Lotus"/>
          <w:b/>
          <w:bCs/>
        </w:rPr>
      </w:pPr>
      <w:r w:rsidRPr="00B32448">
        <w:rPr>
          <w:rFonts w:ascii="Times New Roman" w:hAnsi="Times New Roman" w:cs="B Lotus"/>
          <w:b/>
          <w:bCs/>
          <w:rtl/>
        </w:rPr>
        <w:lastRenderedPageBreak/>
        <w:t>جدول 4-4</w:t>
      </w:r>
      <w:r w:rsidRPr="00B32448">
        <w:rPr>
          <w:rFonts w:ascii="Times New Roman" w:hAnsi="Times New Roman" w:cs="B Lotus" w:hint="cs"/>
          <w:b/>
          <w:bCs/>
          <w:rtl/>
        </w:rPr>
        <w:t xml:space="preserve"> : </w:t>
      </w:r>
      <w:r w:rsidRPr="00B32448">
        <w:rPr>
          <w:rFonts w:ascii="Times New Roman" w:hAnsi="Times New Roman" w:cs="B Lotus"/>
          <w:b/>
          <w:bCs/>
          <w:rtl/>
        </w:rPr>
        <w:t>بارهای عاملی و آماره</w:t>
      </w:r>
      <w:r w:rsidRPr="00B32448">
        <w:rPr>
          <w:rFonts w:ascii="Times New Roman" w:hAnsi="Times New Roman" w:cs="B Lotus"/>
          <w:b/>
          <w:bCs/>
        </w:rPr>
        <w:t xml:space="preserve"> T </w:t>
      </w:r>
      <w:r w:rsidRPr="00B32448">
        <w:rPr>
          <w:rFonts w:ascii="Times New Roman" w:hAnsi="Times New Roman" w:cs="B Lotus"/>
          <w:b/>
          <w:bCs/>
          <w:rtl/>
        </w:rPr>
        <w:t>گویه های مدل اندازه گیری</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96"/>
        <w:gridCol w:w="984"/>
        <w:gridCol w:w="1196"/>
        <w:gridCol w:w="1082"/>
      </w:tblGrid>
      <w:tr w:rsidR="00275F7A" w:rsidRPr="00B32448" w14:paraId="32C6C1F9" w14:textId="77777777" w:rsidTr="00275F7A">
        <w:trPr>
          <w:tblHeader/>
          <w:tblCellSpacing w:w="15" w:type="dxa"/>
          <w:jc w:val="center"/>
        </w:trPr>
        <w:tc>
          <w:tcPr>
            <w:tcW w:w="0" w:type="auto"/>
            <w:vAlign w:val="center"/>
            <w:hideMark/>
          </w:tcPr>
          <w:p w14:paraId="4EA4A9EB" w14:textId="77777777" w:rsidR="00275F7A" w:rsidRPr="00B32448" w:rsidRDefault="00275F7A" w:rsidP="00275F7A">
            <w:pPr>
              <w:spacing w:after="0" w:line="360" w:lineRule="auto"/>
              <w:ind w:firstLine="397"/>
              <w:jc w:val="center"/>
              <w:rPr>
                <w:rFonts w:ascii="Times New Roman" w:hAnsi="Times New Roman" w:cs="B Lotus"/>
                <w:b/>
                <w:bCs/>
              </w:rPr>
            </w:pPr>
            <w:r w:rsidRPr="00B32448">
              <w:rPr>
                <w:rFonts w:ascii="Times New Roman" w:hAnsi="Times New Roman" w:cs="B Lotus"/>
                <w:b/>
                <w:bCs/>
                <w:rtl/>
              </w:rPr>
              <w:t>سازه</w:t>
            </w:r>
          </w:p>
        </w:tc>
        <w:tc>
          <w:tcPr>
            <w:tcW w:w="0" w:type="auto"/>
            <w:vAlign w:val="center"/>
            <w:hideMark/>
          </w:tcPr>
          <w:p w14:paraId="1E177ED4" w14:textId="77777777" w:rsidR="00275F7A" w:rsidRPr="00B32448" w:rsidRDefault="00275F7A" w:rsidP="00275F7A">
            <w:pPr>
              <w:spacing w:after="0" w:line="360" w:lineRule="auto"/>
              <w:ind w:firstLine="397"/>
              <w:jc w:val="center"/>
              <w:rPr>
                <w:rFonts w:ascii="Times New Roman" w:hAnsi="Times New Roman" w:cs="B Lotus"/>
                <w:b/>
                <w:bCs/>
              </w:rPr>
            </w:pPr>
            <w:r w:rsidRPr="00B32448">
              <w:rPr>
                <w:rFonts w:ascii="Times New Roman" w:hAnsi="Times New Roman" w:cs="B Lotus"/>
                <w:b/>
                <w:bCs/>
                <w:rtl/>
              </w:rPr>
              <w:t>گویه</w:t>
            </w:r>
          </w:p>
        </w:tc>
        <w:tc>
          <w:tcPr>
            <w:tcW w:w="0" w:type="auto"/>
            <w:vAlign w:val="center"/>
            <w:hideMark/>
          </w:tcPr>
          <w:p w14:paraId="0669586C" w14:textId="77777777" w:rsidR="00275F7A" w:rsidRPr="00B32448" w:rsidRDefault="00275F7A" w:rsidP="00275F7A">
            <w:pPr>
              <w:spacing w:after="0" w:line="360" w:lineRule="auto"/>
              <w:ind w:firstLine="397"/>
              <w:jc w:val="center"/>
              <w:rPr>
                <w:rFonts w:ascii="Times New Roman" w:hAnsi="Times New Roman" w:cs="B Lotus"/>
                <w:b/>
                <w:bCs/>
              </w:rPr>
            </w:pPr>
            <w:r w:rsidRPr="00B32448">
              <w:rPr>
                <w:rFonts w:ascii="Times New Roman" w:hAnsi="Times New Roman" w:cs="B Lotus"/>
                <w:b/>
                <w:bCs/>
                <w:rtl/>
              </w:rPr>
              <w:t>بار عاملی</w:t>
            </w:r>
          </w:p>
        </w:tc>
        <w:tc>
          <w:tcPr>
            <w:tcW w:w="0" w:type="auto"/>
            <w:vAlign w:val="center"/>
            <w:hideMark/>
          </w:tcPr>
          <w:p w14:paraId="1271CCB4" w14:textId="77777777" w:rsidR="00275F7A" w:rsidRPr="00B32448" w:rsidRDefault="00275F7A" w:rsidP="00275F7A">
            <w:pPr>
              <w:spacing w:after="0" w:line="360" w:lineRule="auto"/>
              <w:ind w:firstLine="397"/>
              <w:jc w:val="center"/>
              <w:rPr>
                <w:rFonts w:ascii="Times New Roman" w:hAnsi="Times New Roman" w:cs="B Lotus"/>
                <w:b/>
                <w:bCs/>
              </w:rPr>
            </w:pPr>
            <w:r w:rsidRPr="00B32448">
              <w:rPr>
                <w:rFonts w:ascii="Times New Roman" w:hAnsi="Times New Roman" w:cs="B Lotus"/>
                <w:b/>
                <w:bCs/>
                <w:rtl/>
              </w:rPr>
              <w:t>آماره</w:t>
            </w:r>
            <w:r w:rsidRPr="00B32448">
              <w:rPr>
                <w:rFonts w:ascii="Times New Roman" w:hAnsi="Times New Roman" w:cs="B Lotus"/>
                <w:b/>
                <w:bCs/>
              </w:rPr>
              <w:t xml:space="preserve"> T</w:t>
            </w:r>
          </w:p>
        </w:tc>
      </w:tr>
      <w:tr w:rsidR="00275F7A" w:rsidRPr="00B32448" w14:paraId="3B0AE723" w14:textId="77777777" w:rsidTr="00275F7A">
        <w:trPr>
          <w:tblCellSpacing w:w="15" w:type="dxa"/>
          <w:jc w:val="center"/>
        </w:trPr>
        <w:tc>
          <w:tcPr>
            <w:tcW w:w="0" w:type="auto"/>
            <w:vAlign w:val="center"/>
            <w:hideMark/>
          </w:tcPr>
          <w:p w14:paraId="0E0C4A39"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هوش مصنوعی</w:t>
            </w:r>
          </w:p>
        </w:tc>
        <w:tc>
          <w:tcPr>
            <w:tcW w:w="0" w:type="auto"/>
            <w:vAlign w:val="center"/>
            <w:hideMark/>
          </w:tcPr>
          <w:p w14:paraId="08881B3E"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AI1</w:t>
            </w:r>
          </w:p>
        </w:tc>
        <w:tc>
          <w:tcPr>
            <w:tcW w:w="0" w:type="auto"/>
            <w:vAlign w:val="center"/>
            <w:hideMark/>
          </w:tcPr>
          <w:p w14:paraId="6889C548"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0.78</w:t>
            </w:r>
          </w:p>
        </w:tc>
        <w:tc>
          <w:tcPr>
            <w:tcW w:w="0" w:type="auto"/>
            <w:vAlign w:val="center"/>
            <w:hideMark/>
          </w:tcPr>
          <w:p w14:paraId="086237FF"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14.32</w:t>
            </w:r>
          </w:p>
        </w:tc>
      </w:tr>
      <w:tr w:rsidR="00275F7A" w:rsidRPr="00B32448" w14:paraId="40326B54" w14:textId="77777777" w:rsidTr="00275F7A">
        <w:trPr>
          <w:tblCellSpacing w:w="15" w:type="dxa"/>
          <w:jc w:val="center"/>
        </w:trPr>
        <w:tc>
          <w:tcPr>
            <w:tcW w:w="0" w:type="auto"/>
            <w:vAlign w:val="center"/>
            <w:hideMark/>
          </w:tcPr>
          <w:p w14:paraId="2C51F7B7"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هوش مصنوعی</w:t>
            </w:r>
          </w:p>
        </w:tc>
        <w:tc>
          <w:tcPr>
            <w:tcW w:w="0" w:type="auto"/>
            <w:vAlign w:val="center"/>
            <w:hideMark/>
          </w:tcPr>
          <w:p w14:paraId="5F9904B1"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AI2</w:t>
            </w:r>
          </w:p>
        </w:tc>
        <w:tc>
          <w:tcPr>
            <w:tcW w:w="0" w:type="auto"/>
            <w:vAlign w:val="center"/>
            <w:hideMark/>
          </w:tcPr>
          <w:p w14:paraId="0C55D2A5"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0.81</w:t>
            </w:r>
          </w:p>
        </w:tc>
        <w:tc>
          <w:tcPr>
            <w:tcW w:w="0" w:type="auto"/>
            <w:vAlign w:val="center"/>
            <w:hideMark/>
          </w:tcPr>
          <w:p w14:paraId="537EBD56"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16.45</w:t>
            </w:r>
          </w:p>
        </w:tc>
      </w:tr>
      <w:tr w:rsidR="00275F7A" w:rsidRPr="00B32448" w14:paraId="52382DF9" w14:textId="77777777" w:rsidTr="00275F7A">
        <w:trPr>
          <w:tblCellSpacing w:w="15" w:type="dxa"/>
          <w:jc w:val="center"/>
        </w:trPr>
        <w:tc>
          <w:tcPr>
            <w:tcW w:w="0" w:type="auto"/>
            <w:vAlign w:val="center"/>
            <w:hideMark/>
          </w:tcPr>
          <w:p w14:paraId="694C3C3F"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هوش مصنوعی</w:t>
            </w:r>
          </w:p>
        </w:tc>
        <w:tc>
          <w:tcPr>
            <w:tcW w:w="0" w:type="auto"/>
            <w:vAlign w:val="center"/>
            <w:hideMark/>
          </w:tcPr>
          <w:p w14:paraId="2CB028B6"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AI3</w:t>
            </w:r>
          </w:p>
        </w:tc>
        <w:tc>
          <w:tcPr>
            <w:tcW w:w="0" w:type="auto"/>
            <w:vAlign w:val="center"/>
            <w:hideMark/>
          </w:tcPr>
          <w:p w14:paraId="7D169033"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0.76</w:t>
            </w:r>
          </w:p>
        </w:tc>
        <w:tc>
          <w:tcPr>
            <w:tcW w:w="0" w:type="auto"/>
            <w:vAlign w:val="center"/>
            <w:hideMark/>
          </w:tcPr>
          <w:p w14:paraId="65A6FCAC"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13.87</w:t>
            </w:r>
          </w:p>
        </w:tc>
      </w:tr>
      <w:tr w:rsidR="00275F7A" w:rsidRPr="00B32448" w14:paraId="281DB1CA" w14:textId="77777777" w:rsidTr="00275F7A">
        <w:trPr>
          <w:tblCellSpacing w:w="15" w:type="dxa"/>
          <w:jc w:val="center"/>
        </w:trPr>
        <w:tc>
          <w:tcPr>
            <w:tcW w:w="0" w:type="auto"/>
            <w:vAlign w:val="center"/>
            <w:hideMark/>
          </w:tcPr>
          <w:p w14:paraId="50487AFA"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قابلیت های فناوری اطلاعات</w:t>
            </w:r>
          </w:p>
        </w:tc>
        <w:tc>
          <w:tcPr>
            <w:tcW w:w="0" w:type="auto"/>
            <w:vAlign w:val="center"/>
            <w:hideMark/>
          </w:tcPr>
          <w:p w14:paraId="07A2BAA4"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ITC1</w:t>
            </w:r>
          </w:p>
        </w:tc>
        <w:tc>
          <w:tcPr>
            <w:tcW w:w="0" w:type="auto"/>
            <w:vAlign w:val="center"/>
            <w:hideMark/>
          </w:tcPr>
          <w:p w14:paraId="08DED5B0"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0.74</w:t>
            </w:r>
          </w:p>
        </w:tc>
        <w:tc>
          <w:tcPr>
            <w:tcW w:w="0" w:type="auto"/>
            <w:vAlign w:val="center"/>
            <w:hideMark/>
          </w:tcPr>
          <w:p w14:paraId="67B86593"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12.88</w:t>
            </w:r>
          </w:p>
        </w:tc>
      </w:tr>
      <w:tr w:rsidR="00275F7A" w:rsidRPr="00B32448" w14:paraId="6C71E803" w14:textId="77777777" w:rsidTr="00275F7A">
        <w:trPr>
          <w:tblCellSpacing w:w="15" w:type="dxa"/>
          <w:jc w:val="center"/>
        </w:trPr>
        <w:tc>
          <w:tcPr>
            <w:tcW w:w="0" w:type="auto"/>
            <w:vAlign w:val="center"/>
            <w:hideMark/>
          </w:tcPr>
          <w:p w14:paraId="163A4FC1"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قابلیت های فناوری اطلاعات</w:t>
            </w:r>
          </w:p>
        </w:tc>
        <w:tc>
          <w:tcPr>
            <w:tcW w:w="0" w:type="auto"/>
            <w:vAlign w:val="center"/>
            <w:hideMark/>
          </w:tcPr>
          <w:p w14:paraId="56124986"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ITC2</w:t>
            </w:r>
          </w:p>
        </w:tc>
        <w:tc>
          <w:tcPr>
            <w:tcW w:w="0" w:type="auto"/>
            <w:vAlign w:val="center"/>
            <w:hideMark/>
          </w:tcPr>
          <w:p w14:paraId="169B6C2E"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0.79</w:t>
            </w:r>
          </w:p>
        </w:tc>
        <w:tc>
          <w:tcPr>
            <w:tcW w:w="0" w:type="auto"/>
            <w:vAlign w:val="center"/>
            <w:hideMark/>
          </w:tcPr>
          <w:p w14:paraId="6391D3A9"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15.21</w:t>
            </w:r>
          </w:p>
        </w:tc>
      </w:tr>
      <w:tr w:rsidR="00275F7A" w:rsidRPr="00B32448" w14:paraId="076F2043" w14:textId="77777777" w:rsidTr="00275F7A">
        <w:trPr>
          <w:tblCellSpacing w:w="15" w:type="dxa"/>
          <w:jc w:val="center"/>
        </w:trPr>
        <w:tc>
          <w:tcPr>
            <w:tcW w:w="0" w:type="auto"/>
            <w:vAlign w:val="center"/>
            <w:hideMark/>
          </w:tcPr>
          <w:p w14:paraId="68DEB153"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قابلیت های فناوری اطلاعات</w:t>
            </w:r>
          </w:p>
        </w:tc>
        <w:tc>
          <w:tcPr>
            <w:tcW w:w="0" w:type="auto"/>
            <w:vAlign w:val="center"/>
            <w:hideMark/>
          </w:tcPr>
          <w:p w14:paraId="4245AF45"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ITC3</w:t>
            </w:r>
          </w:p>
        </w:tc>
        <w:tc>
          <w:tcPr>
            <w:tcW w:w="0" w:type="auto"/>
            <w:vAlign w:val="center"/>
            <w:hideMark/>
          </w:tcPr>
          <w:p w14:paraId="0661B60C"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0.77</w:t>
            </w:r>
          </w:p>
        </w:tc>
        <w:tc>
          <w:tcPr>
            <w:tcW w:w="0" w:type="auto"/>
            <w:vAlign w:val="center"/>
            <w:hideMark/>
          </w:tcPr>
          <w:p w14:paraId="6D91A4E0"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14.02</w:t>
            </w:r>
          </w:p>
        </w:tc>
      </w:tr>
      <w:tr w:rsidR="00275F7A" w:rsidRPr="00B32448" w14:paraId="6915E0A9" w14:textId="77777777" w:rsidTr="00275F7A">
        <w:trPr>
          <w:tblCellSpacing w:w="15" w:type="dxa"/>
          <w:jc w:val="center"/>
        </w:trPr>
        <w:tc>
          <w:tcPr>
            <w:tcW w:w="0" w:type="auto"/>
            <w:vAlign w:val="center"/>
            <w:hideMark/>
          </w:tcPr>
          <w:p w14:paraId="4D35599E"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مزیت رقابتی</w:t>
            </w:r>
          </w:p>
        </w:tc>
        <w:tc>
          <w:tcPr>
            <w:tcW w:w="0" w:type="auto"/>
            <w:vAlign w:val="center"/>
            <w:hideMark/>
          </w:tcPr>
          <w:p w14:paraId="12BBF3D8"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CA1</w:t>
            </w:r>
          </w:p>
        </w:tc>
        <w:tc>
          <w:tcPr>
            <w:tcW w:w="0" w:type="auto"/>
            <w:vAlign w:val="center"/>
            <w:hideMark/>
          </w:tcPr>
          <w:p w14:paraId="4F865918"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0.83</w:t>
            </w:r>
          </w:p>
        </w:tc>
        <w:tc>
          <w:tcPr>
            <w:tcW w:w="0" w:type="auto"/>
            <w:vAlign w:val="center"/>
            <w:hideMark/>
          </w:tcPr>
          <w:p w14:paraId="7014CD53"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18.12</w:t>
            </w:r>
          </w:p>
        </w:tc>
      </w:tr>
      <w:tr w:rsidR="00275F7A" w:rsidRPr="00B32448" w14:paraId="2D2B3858" w14:textId="77777777" w:rsidTr="00275F7A">
        <w:trPr>
          <w:tblCellSpacing w:w="15" w:type="dxa"/>
          <w:jc w:val="center"/>
        </w:trPr>
        <w:tc>
          <w:tcPr>
            <w:tcW w:w="0" w:type="auto"/>
            <w:vAlign w:val="center"/>
            <w:hideMark/>
          </w:tcPr>
          <w:p w14:paraId="0758A8D0"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مزیت رقابتی</w:t>
            </w:r>
          </w:p>
        </w:tc>
        <w:tc>
          <w:tcPr>
            <w:tcW w:w="0" w:type="auto"/>
            <w:vAlign w:val="center"/>
            <w:hideMark/>
          </w:tcPr>
          <w:p w14:paraId="6F50D8E0"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CA2</w:t>
            </w:r>
          </w:p>
        </w:tc>
        <w:tc>
          <w:tcPr>
            <w:tcW w:w="0" w:type="auto"/>
            <w:vAlign w:val="center"/>
            <w:hideMark/>
          </w:tcPr>
          <w:p w14:paraId="0B9CF4C0"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0.80</w:t>
            </w:r>
          </w:p>
        </w:tc>
        <w:tc>
          <w:tcPr>
            <w:tcW w:w="0" w:type="auto"/>
            <w:vAlign w:val="center"/>
            <w:hideMark/>
          </w:tcPr>
          <w:p w14:paraId="1F662878"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16.94</w:t>
            </w:r>
          </w:p>
        </w:tc>
      </w:tr>
      <w:tr w:rsidR="00275F7A" w:rsidRPr="00B32448" w14:paraId="16654DCF" w14:textId="77777777" w:rsidTr="00275F7A">
        <w:trPr>
          <w:tblCellSpacing w:w="15" w:type="dxa"/>
          <w:jc w:val="center"/>
        </w:trPr>
        <w:tc>
          <w:tcPr>
            <w:tcW w:w="0" w:type="auto"/>
            <w:vAlign w:val="center"/>
            <w:hideMark/>
          </w:tcPr>
          <w:p w14:paraId="6E1D5D03"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مزیت رقابتی</w:t>
            </w:r>
          </w:p>
        </w:tc>
        <w:tc>
          <w:tcPr>
            <w:tcW w:w="0" w:type="auto"/>
            <w:vAlign w:val="center"/>
            <w:hideMark/>
          </w:tcPr>
          <w:p w14:paraId="77861C25"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CA3</w:t>
            </w:r>
          </w:p>
        </w:tc>
        <w:tc>
          <w:tcPr>
            <w:tcW w:w="0" w:type="auto"/>
            <w:vAlign w:val="center"/>
            <w:hideMark/>
          </w:tcPr>
          <w:p w14:paraId="6EF2B28C"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0.82</w:t>
            </w:r>
          </w:p>
        </w:tc>
        <w:tc>
          <w:tcPr>
            <w:tcW w:w="0" w:type="auto"/>
            <w:vAlign w:val="center"/>
            <w:hideMark/>
          </w:tcPr>
          <w:p w14:paraId="6FB88F7B"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17.36</w:t>
            </w:r>
          </w:p>
        </w:tc>
      </w:tr>
      <w:tr w:rsidR="00275F7A" w:rsidRPr="00B32448" w14:paraId="73F71499" w14:textId="77777777" w:rsidTr="00275F7A">
        <w:trPr>
          <w:tblCellSpacing w:w="15" w:type="dxa"/>
          <w:jc w:val="center"/>
        </w:trPr>
        <w:tc>
          <w:tcPr>
            <w:tcW w:w="0" w:type="auto"/>
            <w:vAlign w:val="center"/>
            <w:hideMark/>
          </w:tcPr>
          <w:p w14:paraId="4766B5DF"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چالش های سازمانی</w:t>
            </w:r>
          </w:p>
        </w:tc>
        <w:tc>
          <w:tcPr>
            <w:tcW w:w="0" w:type="auto"/>
            <w:vAlign w:val="center"/>
            <w:hideMark/>
          </w:tcPr>
          <w:p w14:paraId="4A5C0447"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OC1</w:t>
            </w:r>
          </w:p>
        </w:tc>
        <w:tc>
          <w:tcPr>
            <w:tcW w:w="0" w:type="auto"/>
            <w:vAlign w:val="center"/>
            <w:hideMark/>
          </w:tcPr>
          <w:p w14:paraId="471CF095"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0.69</w:t>
            </w:r>
          </w:p>
        </w:tc>
        <w:tc>
          <w:tcPr>
            <w:tcW w:w="0" w:type="auto"/>
            <w:vAlign w:val="center"/>
            <w:hideMark/>
          </w:tcPr>
          <w:p w14:paraId="3C466756"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10.45</w:t>
            </w:r>
          </w:p>
        </w:tc>
      </w:tr>
      <w:tr w:rsidR="00275F7A" w:rsidRPr="00B32448" w14:paraId="4C9E292D" w14:textId="77777777" w:rsidTr="00275F7A">
        <w:trPr>
          <w:tblCellSpacing w:w="15" w:type="dxa"/>
          <w:jc w:val="center"/>
        </w:trPr>
        <w:tc>
          <w:tcPr>
            <w:tcW w:w="0" w:type="auto"/>
            <w:vAlign w:val="center"/>
            <w:hideMark/>
          </w:tcPr>
          <w:p w14:paraId="68DE20EC"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چالش های سازمانی</w:t>
            </w:r>
          </w:p>
        </w:tc>
        <w:tc>
          <w:tcPr>
            <w:tcW w:w="0" w:type="auto"/>
            <w:vAlign w:val="center"/>
            <w:hideMark/>
          </w:tcPr>
          <w:p w14:paraId="2CA1FAF1"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OC2</w:t>
            </w:r>
          </w:p>
        </w:tc>
        <w:tc>
          <w:tcPr>
            <w:tcW w:w="0" w:type="auto"/>
            <w:vAlign w:val="center"/>
            <w:hideMark/>
          </w:tcPr>
          <w:p w14:paraId="5D24B708"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0.72</w:t>
            </w:r>
          </w:p>
        </w:tc>
        <w:tc>
          <w:tcPr>
            <w:tcW w:w="0" w:type="auto"/>
            <w:vAlign w:val="center"/>
            <w:hideMark/>
          </w:tcPr>
          <w:p w14:paraId="648E92AF"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11.83</w:t>
            </w:r>
          </w:p>
        </w:tc>
      </w:tr>
      <w:tr w:rsidR="00275F7A" w:rsidRPr="00B32448" w14:paraId="381A1073" w14:textId="77777777" w:rsidTr="00275F7A">
        <w:trPr>
          <w:tblCellSpacing w:w="15" w:type="dxa"/>
          <w:jc w:val="center"/>
        </w:trPr>
        <w:tc>
          <w:tcPr>
            <w:tcW w:w="0" w:type="auto"/>
            <w:vAlign w:val="center"/>
            <w:hideMark/>
          </w:tcPr>
          <w:p w14:paraId="6A9E88E0"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چالش های سازمانی</w:t>
            </w:r>
          </w:p>
        </w:tc>
        <w:tc>
          <w:tcPr>
            <w:tcW w:w="0" w:type="auto"/>
            <w:vAlign w:val="center"/>
            <w:hideMark/>
          </w:tcPr>
          <w:p w14:paraId="5EF5D7EF"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OC3</w:t>
            </w:r>
          </w:p>
        </w:tc>
        <w:tc>
          <w:tcPr>
            <w:tcW w:w="0" w:type="auto"/>
            <w:vAlign w:val="center"/>
            <w:hideMark/>
          </w:tcPr>
          <w:p w14:paraId="1869CE82"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0.75</w:t>
            </w:r>
          </w:p>
        </w:tc>
        <w:tc>
          <w:tcPr>
            <w:tcW w:w="0" w:type="auto"/>
            <w:vAlign w:val="center"/>
            <w:hideMark/>
          </w:tcPr>
          <w:p w14:paraId="2E240D2C"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13.19</w:t>
            </w:r>
          </w:p>
        </w:tc>
      </w:tr>
    </w:tbl>
    <w:p w14:paraId="58E24BD5" w14:textId="77777777" w:rsidR="00275F7A" w:rsidRPr="00B32448" w:rsidRDefault="00275F7A" w:rsidP="00275F7A">
      <w:pPr>
        <w:spacing w:after="0" w:line="360" w:lineRule="auto"/>
        <w:ind w:firstLine="397"/>
        <w:jc w:val="both"/>
        <w:rPr>
          <w:rFonts w:ascii="Times New Roman" w:hAnsi="Times New Roman" w:cs="B Lotus"/>
          <w:szCs w:val="28"/>
          <w:rtl/>
        </w:rPr>
      </w:pPr>
    </w:p>
    <w:p w14:paraId="5AF5DFD8" w14:textId="6708D50D" w:rsidR="00275F7A" w:rsidRPr="00B32448" w:rsidRDefault="00275F7A" w:rsidP="00275F7A">
      <w:pPr>
        <w:spacing w:after="0" w:line="360" w:lineRule="auto"/>
        <w:ind w:firstLine="397"/>
        <w:jc w:val="both"/>
        <w:rPr>
          <w:rFonts w:ascii="Times New Roman" w:hAnsi="Times New Roman" w:cs="B Lotus"/>
          <w:szCs w:val="28"/>
          <w:rtl/>
        </w:rPr>
      </w:pPr>
      <w:r w:rsidRPr="00B32448">
        <w:rPr>
          <w:rFonts w:ascii="Times New Roman" w:hAnsi="Times New Roman" w:cs="B Lotus"/>
          <w:szCs w:val="28"/>
          <w:rtl/>
        </w:rPr>
        <w:t>بر اساس نتایج جدول 4-4، تمامی گویه ها دارای بار عاملی بالاتر از 0.6 و آماره</w:t>
      </w:r>
      <w:r w:rsidRPr="00B32448">
        <w:rPr>
          <w:rFonts w:ascii="Times New Roman" w:hAnsi="Times New Roman" w:cs="B Lotus"/>
          <w:szCs w:val="28"/>
        </w:rPr>
        <w:t xml:space="preserve"> T </w:t>
      </w:r>
      <w:r w:rsidRPr="00B32448">
        <w:rPr>
          <w:rFonts w:ascii="Times New Roman" w:hAnsi="Times New Roman" w:cs="B Lotus"/>
          <w:szCs w:val="28"/>
          <w:rtl/>
        </w:rPr>
        <w:t>بزرگ تر از 1.96 هستند. بنابراین، تمامی گویه ها از معناداری آماری برخوردار بوده و در مدل اندازه گیری باقی مانده اند</w:t>
      </w:r>
      <w:r w:rsidRPr="00B32448">
        <w:rPr>
          <w:rFonts w:ascii="Times New Roman" w:hAnsi="Times New Roman" w:cs="B Lotus"/>
          <w:szCs w:val="28"/>
        </w:rPr>
        <w:t>.</w:t>
      </w:r>
    </w:p>
    <w:p w14:paraId="223E161F" w14:textId="77777777" w:rsidR="00275F7A" w:rsidRPr="00B32448" w:rsidRDefault="00275F7A" w:rsidP="00275F7A">
      <w:pPr>
        <w:spacing w:after="0" w:line="360" w:lineRule="auto"/>
        <w:ind w:firstLine="397"/>
        <w:jc w:val="both"/>
        <w:rPr>
          <w:rFonts w:ascii="Times New Roman" w:hAnsi="Times New Roman" w:cs="B Lotus"/>
          <w:szCs w:val="28"/>
          <w:rtl/>
        </w:rPr>
      </w:pPr>
    </w:p>
    <w:p w14:paraId="2BD0254B" w14:textId="77777777" w:rsidR="00275F7A" w:rsidRPr="00B32448" w:rsidRDefault="00275F7A" w:rsidP="00275F7A">
      <w:pPr>
        <w:spacing w:after="0" w:line="360" w:lineRule="auto"/>
        <w:ind w:firstLine="397"/>
        <w:jc w:val="both"/>
        <w:rPr>
          <w:rFonts w:ascii="Times New Roman" w:hAnsi="Times New Roman" w:cs="B Lotus"/>
          <w:szCs w:val="28"/>
          <w:rtl/>
        </w:rPr>
      </w:pPr>
    </w:p>
    <w:p w14:paraId="2EDC7500" w14:textId="77777777" w:rsidR="00275F7A" w:rsidRPr="00B32448" w:rsidRDefault="00275F7A" w:rsidP="00275F7A">
      <w:pPr>
        <w:spacing w:after="0" w:line="360" w:lineRule="auto"/>
        <w:ind w:firstLine="397"/>
        <w:jc w:val="both"/>
        <w:rPr>
          <w:rFonts w:ascii="Times New Roman" w:hAnsi="Times New Roman" w:cs="B Lotus"/>
          <w:szCs w:val="28"/>
        </w:rPr>
      </w:pPr>
    </w:p>
    <w:p w14:paraId="596CD8B6" w14:textId="77777777" w:rsidR="00275F7A" w:rsidRPr="00B32448" w:rsidRDefault="00275F7A">
      <w:pPr>
        <w:pStyle w:val="ListParagraph"/>
        <w:numPr>
          <w:ilvl w:val="0"/>
          <w:numId w:val="7"/>
        </w:numPr>
        <w:spacing w:after="0" w:line="360" w:lineRule="auto"/>
        <w:jc w:val="both"/>
        <w:rPr>
          <w:rFonts w:ascii="Times New Roman" w:hAnsi="Times New Roman" w:cs="B Lotus"/>
          <w:szCs w:val="28"/>
          <w:rtl/>
        </w:rPr>
      </w:pPr>
      <w:r w:rsidRPr="00B32448">
        <w:rPr>
          <w:rFonts w:ascii="Times New Roman" w:hAnsi="Times New Roman" w:cs="B Lotus"/>
          <w:b/>
          <w:bCs/>
          <w:szCs w:val="28"/>
          <w:rtl/>
        </w:rPr>
        <w:t xml:space="preserve">بررسی روایی همگرا </w:t>
      </w:r>
    </w:p>
    <w:p w14:paraId="6E659B3A" w14:textId="12402072" w:rsidR="00275F7A" w:rsidRPr="00B32448" w:rsidRDefault="00275F7A" w:rsidP="00275F7A">
      <w:pPr>
        <w:spacing w:after="0" w:line="360" w:lineRule="auto"/>
        <w:ind w:firstLine="397"/>
        <w:jc w:val="both"/>
        <w:rPr>
          <w:rFonts w:cs="B Lotus"/>
          <w:szCs w:val="28"/>
        </w:rPr>
      </w:pPr>
      <w:r w:rsidRPr="00B32448">
        <w:rPr>
          <w:rFonts w:cs="B Lotus"/>
          <w:szCs w:val="28"/>
          <w:rtl/>
        </w:rPr>
        <w:t>روایی همگرا نشان دهنده میزان همبستگی گویه های یک سازه با یکدیگر است و بیان می کند که آیا گویه ها به درستی یک مفهوم واحد را اندازه گیری می کنند یا خیر. برای بررسی روایی همگرا، از سه شاخص بار عاملی، میانگین واریانس استخراج شده</w:t>
      </w:r>
      <w:r w:rsidRPr="00B32448">
        <w:rPr>
          <w:rFonts w:cs="B Lotus"/>
          <w:szCs w:val="28"/>
        </w:rPr>
        <w:t xml:space="preserve"> (AVE) </w:t>
      </w:r>
      <w:r w:rsidRPr="00B32448">
        <w:rPr>
          <w:rFonts w:cs="B Lotus"/>
          <w:szCs w:val="28"/>
          <w:rtl/>
        </w:rPr>
        <w:t>و پایایی ترکیبی</w:t>
      </w:r>
      <w:r w:rsidRPr="00B32448">
        <w:rPr>
          <w:rFonts w:cs="B Lotus"/>
          <w:szCs w:val="28"/>
        </w:rPr>
        <w:t xml:space="preserve"> (CR) </w:t>
      </w:r>
      <w:r w:rsidRPr="00B32448">
        <w:rPr>
          <w:rFonts w:cs="B Lotus"/>
          <w:szCs w:val="28"/>
          <w:rtl/>
        </w:rPr>
        <w:t>استفاده می شود</w:t>
      </w:r>
      <w:r w:rsidRPr="00B32448">
        <w:rPr>
          <w:rFonts w:cs="B Lotus"/>
          <w:szCs w:val="28"/>
        </w:rPr>
        <w:t>.</w:t>
      </w:r>
      <w:r w:rsidRPr="00B32448">
        <w:rPr>
          <w:rFonts w:cs="B Lotus"/>
          <w:szCs w:val="28"/>
        </w:rPr>
        <w:br/>
      </w:r>
      <w:r w:rsidRPr="00B32448">
        <w:rPr>
          <w:rFonts w:cs="B Lotus"/>
          <w:szCs w:val="28"/>
          <w:rtl/>
        </w:rPr>
        <w:t>بر اساس معیارهای پذیرفته شده، مقدار</w:t>
      </w:r>
      <w:r w:rsidRPr="00B32448">
        <w:rPr>
          <w:rFonts w:cs="B Lotus"/>
          <w:szCs w:val="28"/>
        </w:rPr>
        <w:t xml:space="preserve"> AVE </w:t>
      </w:r>
      <w:r w:rsidRPr="00B32448">
        <w:rPr>
          <w:rFonts w:cs="B Lotus"/>
          <w:szCs w:val="28"/>
          <w:rtl/>
        </w:rPr>
        <w:t>باید بزرگ تر از 0.5 و مقدار</w:t>
      </w:r>
      <w:r w:rsidRPr="00B32448">
        <w:rPr>
          <w:rFonts w:cs="B Lotus"/>
          <w:szCs w:val="28"/>
        </w:rPr>
        <w:t xml:space="preserve"> CR </w:t>
      </w:r>
      <w:r w:rsidRPr="00B32448">
        <w:rPr>
          <w:rFonts w:cs="B Lotus"/>
          <w:szCs w:val="28"/>
          <w:rtl/>
        </w:rPr>
        <w:t>بزرگ تر از 0.7 باشد تا روایی همگرا تأیید شود</w:t>
      </w:r>
      <w:r w:rsidRPr="00B32448">
        <w:rPr>
          <w:rFonts w:cs="B Lotus"/>
          <w:szCs w:val="28"/>
        </w:rPr>
        <w:t>.</w:t>
      </w:r>
    </w:p>
    <w:p w14:paraId="4B00F269" w14:textId="77777777" w:rsidR="00275F7A" w:rsidRPr="00B32448" w:rsidRDefault="00275F7A" w:rsidP="00275F7A">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نتایج مربوط به شاخص های روایی همگرا در جدول 4-5 ارائه شده است</w:t>
      </w:r>
      <w:r w:rsidRPr="00B32448">
        <w:rPr>
          <w:rFonts w:ascii="Times New Roman" w:hAnsi="Times New Roman" w:cs="B Lotus"/>
          <w:szCs w:val="28"/>
        </w:rPr>
        <w:t>.</w:t>
      </w:r>
    </w:p>
    <w:p w14:paraId="582EABCD" w14:textId="0725BE11" w:rsidR="00275F7A" w:rsidRPr="00B32448" w:rsidRDefault="00275F7A" w:rsidP="00275F7A">
      <w:pPr>
        <w:spacing w:after="0" w:line="360" w:lineRule="auto"/>
        <w:ind w:firstLine="397"/>
        <w:jc w:val="center"/>
        <w:rPr>
          <w:rFonts w:ascii="Times New Roman" w:hAnsi="Times New Roman" w:cs="B Lotus"/>
          <w:b/>
          <w:bCs/>
        </w:rPr>
      </w:pPr>
      <w:r w:rsidRPr="00B32448">
        <w:rPr>
          <w:rFonts w:ascii="Times New Roman" w:hAnsi="Times New Roman" w:cs="B Lotus"/>
          <w:b/>
          <w:bCs/>
          <w:rtl/>
        </w:rPr>
        <w:t>جدول 4-5</w:t>
      </w:r>
      <w:r w:rsidRPr="00B32448">
        <w:rPr>
          <w:rFonts w:ascii="Times New Roman" w:hAnsi="Times New Roman" w:cs="B Lotus" w:hint="cs"/>
          <w:b/>
          <w:bCs/>
          <w:rtl/>
        </w:rPr>
        <w:t xml:space="preserve"> : </w:t>
      </w:r>
      <w:r w:rsidRPr="00B32448">
        <w:rPr>
          <w:rFonts w:ascii="Times New Roman" w:hAnsi="Times New Roman" w:cs="B Lotus"/>
          <w:b/>
          <w:bCs/>
          <w:rtl/>
        </w:rPr>
        <w:t>شاخص های روایی همگرا سازه های پژوهش</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96"/>
        <w:gridCol w:w="1815"/>
        <w:gridCol w:w="953"/>
        <w:gridCol w:w="2087"/>
      </w:tblGrid>
      <w:tr w:rsidR="00275F7A" w:rsidRPr="00B32448" w14:paraId="6E32056B" w14:textId="77777777" w:rsidTr="00275F7A">
        <w:trPr>
          <w:tblHeader/>
          <w:tblCellSpacing w:w="15" w:type="dxa"/>
          <w:jc w:val="center"/>
        </w:trPr>
        <w:tc>
          <w:tcPr>
            <w:tcW w:w="0" w:type="auto"/>
            <w:vAlign w:val="center"/>
            <w:hideMark/>
          </w:tcPr>
          <w:p w14:paraId="1181CB64" w14:textId="77777777" w:rsidR="00275F7A" w:rsidRPr="00B32448" w:rsidRDefault="00275F7A" w:rsidP="00275F7A">
            <w:pPr>
              <w:spacing w:after="0" w:line="360" w:lineRule="auto"/>
              <w:ind w:firstLine="397"/>
              <w:jc w:val="center"/>
              <w:rPr>
                <w:rFonts w:ascii="Times New Roman" w:hAnsi="Times New Roman" w:cs="B Lotus"/>
                <w:b/>
                <w:bCs/>
              </w:rPr>
            </w:pPr>
            <w:r w:rsidRPr="00B32448">
              <w:rPr>
                <w:rFonts w:ascii="Times New Roman" w:hAnsi="Times New Roman" w:cs="B Lotus"/>
                <w:b/>
                <w:bCs/>
                <w:rtl/>
              </w:rPr>
              <w:t>سازه</w:t>
            </w:r>
          </w:p>
        </w:tc>
        <w:tc>
          <w:tcPr>
            <w:tcW w:w="0" w:type="auto"/>
            <w:vAlign w:val="center"/>
            <w:hideMark/>
          </w:tcPr>
          <w:p w14:paraId="3B646EBB" w14:textId="77777777" w:rsidR="00275F7A" w:rsidRPr="00B32448" w:rsidRDefault="00275F7A" w:rsidP="00275F7A">
            <w:pPr>
              <w:spacing w:after="0" w:line="360" w:lineRule="auto"/>
              <w:ind w:firstLine="397"/>
              <w:jc w:val="center"/>
              <w:rPr>
                <w:rFonts w:ascii="Times New Roman" w:hAnsi="Times New Roman" w:cs="B Lotus"/>
                <w:b/>
                <w:bCs/>
              </w:rPr>
            </w:pPr>
            <w:r w:rsidRPr="00B32448">
              <w:rPr>
                <w:rFonts w:ascii="Times New Roman" w:hAnsi="Times New Roman" w:cs="B Lotus"/>
                <w:b/>
                <w:bCs/>
                <w:rtl/>
              </w:rPr>
              <w:t>میانگین بار عاملی</w:t>
            </w:r>
          </w:p>
        </w:tc>
        <w:tc>
          <w:tcPr>
            <w:tcW w:w="0" w:type="auto"/>
            <w:vAlign w:val="center"/>
            <w:hideMark/>
          </w:tcPr>
          <w:p w14:paraId="16F8C6A4" w14:textId="77777777" w:rsidR="00275F7A" w:rsidRPr="00B32448" w:rsidRDefault="00275F7A" w:rsidP="00275F7A">
            <w:pPr>
              <w:spacing w:after="0" w:line="360" w:lineRule="auto"/>
              <w:ind w:firstLine="397"/>
              <w:jc w:val="center"/>
              <w:rPr>
                <w:rFonts w:ascii="Times New Roman" w:hAnsi="Times New Roman" w:cs="B Lotus"/>
                <w:b/>
                <w:bCs/>
              </w:rPr>
            </w:pPr>
            <w:r w:rsidRPr="00B32448">
              <w:rPr>
                <w:rFonts w:ascii="Times New Roman" w:hAnsi="Times New Roman" w:cs="B Lotus"/>
                <w:b/>
                <w:bCs/>
              </w:rPr>
              <w:t>AVE</w:t>
            </w:r>
          </w:p>
        </w:tc>
        <w:tc>
          <w:tcPr>
            <w:tcW w:w="0" w:type="auto"/>
            <w:vAlign w:val="center"/>
            <w:hideMark/>
          </w:tcPr>
          <w:p w14:paraId="60E938B9" w14:textId="77777777" w:rsidR="00275F7A" w:rsidRPr="00B32448" w:rsidRDefault="00275F7A" w:rsidP="00275F7A">
            <w:pPr>
              <w:spacing w:after="0" w:line="360" w:lineRule="auto"/>
              <w:ind w:firstLine="397"/>
              <w:jc w:val="center"/>
              <w:rPr>
                <w:rFonts w:ascii="Times New Roman" w:hAnsi="Times New Roman" w:cs="B Lotus"/>
                <w:b/>
                <w:bCs/>
              </w:rPr>
            </w:pPr>
            <w:r w:rsidRPr="00B32448">
              <w:rPr>
                <w:rFonts w:ascii="Times New Roman" w:hAnsi="Times New Roman" w:cs="B Lotus"/>
                <w:b/>
                <w:bCs/>
                <w:rtl/>
              </w:rPr>
              <w:t>پایایی ترکیبی</w:t>
            </w:r>
            <w:r w:rsidRPr="00B32448">
              <w:rPr>
                <w:rFonts w:ascii="Times New Roman" w:hAnsi="Times New Roman" w:cs="B Lotus"/>
                <w:b/>
                <w:bCs/>
              </w:rPr>
              <w:t xml:space="preserve"> (CR)</w:t>
            </w:r>
          </w:p>
        </w:tc>
      </w:tr>
      <w:tr w:rsidR="00275F7A" w:rsidRPr="00B32448" w14:paraId="6B91BE53" w14:textId="77777777" w:rsidTr="00275F7A">
        <w:trPr>
          <w:tblCellSpacing w:w="15" w:type="dxa"/>
          <w:jc w:val="center"/>
        </w:trPr>
        <w:tc>
          <w:tcPr>
            <w:tcW w:w="0" w:type="auto"/>
            <w:vAlign w:val="center"/>
            <w:hideMark/>
          </w:tcPr>
          <w:p w14:paraId="1006CF83"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هوش مصنوعی</w:t>
            </w:r>
          </w:p>
        </w:tc>
        <w:tc>
          <w:tcPr>
            <w:tcW w:w="0" w:type="auto"/>
            <w:vAlign w:val="center"/>
            <w:hideMark/>
          </w:tcPr>
          <w:p w14:paraId="70538EF5"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0.78</w:t>
            </w:r>
          </w:p>
        </w:tc>
        <w:tc>
          <w:tcPr>
            <w:tcW w:w="0" w:type="auto"/>
            <w:vAlign w:val="center"/>
            <w:hideMark/>
          </w:tcPr>
          <w:p w14:paraId="50A039F3"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0.62</w:t>
            </w:r>
          </w:p>
        </w:tc>
        <w:tc>
          <w:tcPr>
            <w:tcW w:w="0" w:type="auto"/>
            <w:vAlign w:val="center"/>
            <w:hideMark/>
          </w:tcPr>
          <w:p w14:paraId="2DDBFD50"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0.88</w:t>
            </w:r>
          </w:p>
        </w:tc>
      </w:tr>
      <w:tr w:rsidR="00275F7A" w:rsidRPr="00B32448" w14:paraId="25231508" w14:textId="77777777" w:rsidTr="00275F7A">
        <w:trPr>
          <w:tblCellSpacing w:w="15" w:type="dxa"/>
          <w:jc w:val="center"/>
        </w:trPr>
        <w:tc>
          <w:tcPr>
            <w:tcW w:w="0" w:type="auto"/>
            <w:vAlign w:val="center"/>
            <w:hideMark/>
          </w:tcPr>
          <w:p w14:paraId="513F754E"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قابلیت های فناوری اطلاعات</w:t>
            </w:r>
          </w:p>
        </w:tc>
        <w:tc>
          <w:tcPr>
            <w:tcW w:w="0" w:type="auto"/>
            <w:vAlign w:val="center"/>
            <w:hideMark/>
          </w:tcPr>
          <w:p w14:paraId="0A84149F"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0.77</w:t>
            </w:r>
          </w:p>
        </w:tc>
        <w:tc>
          <w:tcPr>
            <w:tcW w:w="0" w:type="auto"/>
            <w:vAlign w:val="center"/>
            <w:hideMark/>
          </w:tcPr>
          <w:p w14:paraId="0817BEBA"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0.59</w:t>
            </w:r>
          </w:p>
        </w:tc>
        <w:tc>
          <w:tcPr>
            <w:tcW w:w="0" w:type="auto"/>
            <w:vAlign w:val="center"/>
            <w:hideMark/>
          </w:tcPr>
          <w:p w14:paraId="11FCAA6F"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0.85</w:t>
            </w:r>
          </w:p>
        </w:tc>
      </w:tr>
      <w:tr w:rsidR="00275F7A" w:rsidRPr="00B32448" w14:paraId="47E1DE40" w14:textId="77777777" w:rsidTr="00275F7A">
        <w:trPr>
          <w:tblCellSpacing w:w="15" w:type="dxa"/>
          <w:jc w:val="center"/>
        </w:trPr>
        <w:tc>
          <w:tcPr>
            <w:tcW w:w="0" w:type="auto"/>
            <w:vAlign w:val="center"/>
            <w:hideMark/>
          </w:tcPr>
          <w:p w14:paraId="4DEA89EE"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مزیت رقابتی</w:t>
            </w:r>
          </w:p>
        </w:tc>
        <w:tc>
          <w:tcPr>
            <w:tcW w:w="0" w:type="auto"/>
            <w:vAlign w:val="center"/>
            <w:hideMark/>
          </w:tcPr>
          <w:p w14:paraId="39BA47E1"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0.82</w:t>
            </w:r>
          </w:p>
        </w:tc>
        <w:tc>
          <w:tcPr>
            <w:tcW w:w="0" w:type="auto"/>
            <w:vAlign w:val="center"/>
            <w:hideMark/>
          </w:tcPr>
          <w:p w14:paraId="3A64431A"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0.64</w:t>
            </w:r>
          </w:p>
        </w:tc>
        <w:tc>
          <w:tcPr>
            <w:tcW w:w="0" w:type="auto"/>
            <w:vAlign w:val="center"/>
            <w:hideMark/>
          </w:tcPr>
          <w:p w14:paraId="336F1769"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0.89</w:t>
            </w:r>
          </w:p>
        </w:tc>
      </w:tr>
      <w:tr w:rsidR="00275F7A" w:rsidRPr="00B32448" w14:paraId="69EBC7C4" w14:textId="77777777" w:rsidTr="00275F7A">
        <w:trPr>
          <w:tblCellSpacing w:w="15" w:type="dxa"/>
          <w:jc w:val="center"/>
        </w:trPr>
        <w:tc>
          <w:tcPr>
            <w:tcW w:w="0" w:type="auto"/>
            <w:vAlign w:val="center"/>
            <w:hideMark/>
          </w:tcPr>
          <w:p w14:paraId="3F18258D"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tl/>
              </w:rPr>
              <w:t>چالش های سازمانی</w:t>
            </w:r>
          </w:p>
        </w:tc>
        <w:tc>
          <w:tcPr>
            <w:tcW w:w="0" w:type="auto"/>
            <w:vAlign w:val="center"/>
            <w:hideMark/>
          </w:tcPr>
          <w:p w14:paraId="1C656612"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0.72</w:t>
            </w:r>
          </w:p>
        </w:tc>
        <w:tc>
          <w:tcPr>
            <w:tcW w:w="0" w:type="auto"/>
            <w:vAlign w:val="center"/>
            <w:hideMark/>
          </w:tcPr>
          <w:p w14:paraId="79097DD4"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0.55</w:t>
            </w:r>
          </w:p>
        </w:tc>
        <w:tc>
          <w:tcPr>
            <w:tcW w:w="0" w:type="auto"/>
            <w:vAlign w:val="center"/>
            <w:hideMark/>
          </w:tcPr>
          <w:p w14:paraId="7C2D1E2E" w14:textId="77777777" w:rsidR="00275F7A" w:rsidRPr="00B32448" w:rsidRDefault="00275F7A" w:rsidP="00275F7A">
            <w:pPr>
              <w:spacing w:after="0" w:line="360" w:lineRule="auto"/>
              <w:ind w:firstLine="397"/>
              <w:jc w:val="center"/>
              <w:rPr>
                <w:rFonts w:ascii="Times New Roman" w:hAnsi="Times New Roman" w:cs="B Lotus"/>
              </w:rPr>
            </w:pPr>
            <w:r w:rsidRPr="00B32448">
              <w:rPr>
                <w:rFonts w:ascii="Times New Roman" w:hAnsi="Times New Roman" w:cs="B Lotus"/>
              </w:rPr>
              <w:t>0.82</w:t>
            </w:r>
          </w:p>
        </w:tc>
      </w:tr>
    </w:tbl>
    <w:p w14:paraId="71396F15" w14:textId="77777777" w:rsidR="00275F7A" w:rsidRPr="00B32448" w:rsidRDefault="00275F7A" w:rsidP="00275F7A">
      <w:pPr>
        <w:spacing w:after="0" w:line="360" w:lineRule="auto"/>
        <w:ind w:firstLine="397"/>
        <w:jc w:val="both"/>
        <w:rPr>
          <w:rFonts w:ascii="Times New Roman" w:hAnsi="Times New Roman" w:cs="B Lotus"/>
          <w:szCs w:val="28"/>
          <w:rtl/>
        </w:rPr>
      </w:pPr>
    </w:p>
    <w:p w14:paraId="367BCB2A" w14:textId="389F5B30" w:rsidR="002803FF" w:rsidRPr="00B32448" w:rsidRDefault="00275F7A" w:rsidP="00275F7A">
      <w:pPr>
        <w:spacing w:after="0" w:line="360" w:lineRule="auto"/>
        <w:ind w:firstLine="397"/>
        <w:jc w:val="both"/>
        <w:rPr>
          <w:rFonts w:ascii="Times New Roman" w:hAnsi="Times New Roman" w:cs="B Lotus"/>
          <w:szCs w:val="28"/>
          <w:rtl/>
        </w:rPr>
      </w:pPr>
      <w:r w:rsidRPr="00B32448">
        <w:rPr>
          <w:rFonts w:ascii="Times New Roman" w:hAnsi="Times New Roman" w:cs="B Lotus"/>
          <w:szCs w:val="28"/>
          <w:rtl/>
        </w:rPr>
        <w:t>مطابق نتایج جدول 4-5، مقدار</w:t>
      </w:r>
      <w:r w:rsidRPr="00B32448">
        <w:rPr>
          <w:rFonts w:ascii="Times New Roman" w:hAnsi="Times New Roman" w:cs="B Lotus"/>
          <w:szCs w:val="28"/>
        </w:rPr>
        <w:t xml:space="preserve"> AVE </w:t>
      </w:r>
      <w:r w:rsidRPr="00B32448">
        <w:rPr>
          <w:rFonts w:ascii="Times New Roman" w:hAnsi="Times New Roman" w:cs="B Lotus"/>
          <w:szCs w:val="28"/>
          <w:rtl/>
        </w:rPr>
        <w:t>برای تمامی سازه ها بالاتر از 0.5 و مقدار پایایی ترکیبی نیز بالاتر از 0.7 است. بنابراین، روایی همگرا برای تمامی سازه های پژوهش تأیید می شود</w:t>
      </w:r>
      <w:r w:rsidRPr="00B32448">
        <w:rPr>
          <w:rFonts w:ascii="Times New Roman" w:hAnsi="Times New Roman" w:cs="B Lotus"/>
          <w:szCs w:val="28"/>
        </w:rPr>
        <w:t>.</w:t>
      </w:r>
    </w:p>
    <w:p w14:paraId="6B3AC85E" w14:textId="77777777" w:rsidR="00275F7A" w:rsidRPr="00B32448" w:rsidRDefault="00275F7A" w:rsidP="00275F7A">
      <w:pPr>
        <w:spacing w:after="0" w:line="360" w:lineRule="auto"/>
        <w:ind w:firstLine="397"/>
        <w:jc w:val="both"/>
        <w:rPr>
          <w:rFonts w:ascii="Times New Roman" w:hAnsi="Times New Roman" w:cs="B Lotus"/>
          <w:szCs w:val="28"/>
          <w:rtl/>
        </w:rPr>
      </w:pPr>
    </w:p>
    <w:p w14:paraId="468605B8" w14:textId="77777777" w:rsidR="00275F7A" w:rsidRPr="00B32448" w:rsidRDefault="00275F7A" w:rsidP="00275F7A">
      <w:pPr>
        <w:spacing w:after="0" w:line="360" w:lineRule="auto"/>
        <w:ind w:firstLine="397"/>
        <w:jc w:val="both"/>
        <w:rPr>
          <w:rFonts w:ascii="Times New Roman" w:hAnsi="Times New Roman" w:cs="B Lotus"/>
          <w:szCs w:val="28"/>
          <w:rtl/>
        </w:rPr>
      </w:pPr>
    </w:p>
    <w:p w14:paraId="02B56C2D" w14:textId="77777777" w:rsidR="00275F7A" w:rsidRPr="00B32448" w:rsidRDefault="00275F7A" w:rsidP="00275F7A">
      <w:pPr>
        <w:spacing w:after="0" w:line="360" w:lineRule="auto"/>
        <w:ind w:firstLine="397"/>
        <w:jc w:val="both"/>
        <w:rPr>
          <w:rFonts w:ascii="Times New Roman" w:hAnsi="Times New Roman" w:cs="B Lotus"/>
          <w:szCs w:val="28"/>
        </w:rPr>
      </w:pPr>
    </w:p>
    <w:p w14:paraId="750E4F19" w14:textId="77777777" w:rsidR="00275F7A" w:rsidRPr="00B32448" w:rsidRDefault="00275F7A">
      <w:pPr>
        <w:pStyle w:val="ListParagraph"/>
        <w:numPr>
          <w:ilvl w:val="0"/>
          <w:numId w:val="7"/>
        </w:numPr>
        <w:spacing w:after="0" w:line="360" w:lineRule="auto"/>
        <w:jc w:val="both"/>
        <w:rPr>
          <w:rFonts w:ascii="Times New Roman" w:hAnsi="Times New Roman" w:cs="B Lotus"/>
          <w:szCs w:val="28"/>
          <w:rtl/>
        </w:rPr>
      </w:pPr>
      <w:r w:rsidRPr="00B32448">
        <w:rPr>
          <w:rFonts w:ascii="Times New Roman" w:hAnsi="Times New Roman" w:cs="B Lotus"/>
          <w:b/>
          <w:bCs/>
          <w:szCs w:val="28"/>
          <w:rtl/>
        </w:rPr>
        <w:lastRenderedPageBreak/>
        <w:t xml:space="preserve">بررسی پایایی سازه ها </w:t>
      </w:r>
    </w:p>
    <w:p w14:paraId="4CE8C715" w14:textId="77777777" w:rsidR="00275F7A" w:rsidRPr="00B32448" w:rsidRDefault="002803FF" w:rsidP="00275F7A">
      <w:pPr>
        <w:spacing w:after="0" w:line="360" w:lineRule="auto"/>
        <w:ind w:firstLine="397"/>
        <w:jc w:val="both"/>
        <w:rPr>
          <w:rFonts w:cs="B Lotus"/>
          <w:szCs w:val="28"/>
        </w:rPr>
      </w:pPr>
      <w:r w:rsidRPr="00B32448">
        <w:rPr>
          <w:rFonts w:ascii="Times New Roman" w:hAnsi="Times New Roman" w:cs="B Lotus"/>
          <w:szCs w:val="28"/>
          <w:rtl/>
        </w:rPr>
        <w:t xml:space="preserve">روایی </w:t>
      </w:r>
      <w:r w:rsidR="00275F7A" w:rsidRPr="00B32448">
        <w:rPr>
          <w:rFonts w:cs="B Lotus"/>
          <w:szCs w:val="28"/>
          <w:rtl/>
        </w:rPr>
        <w:t>پایایی ابزار پژوهش نشان دهنده ثبات و قابلیت اعتماد نتایج اندازه گیری است. در این پژوهش، پایایی سازه ها با استفاده از دو شاخص آلفای کرونباخ و پایایی ترکیبی</w:t>
      </w:r>
      <w:r w:rsidR="00275F7A" w:rsidRPr="00B32448">
        <w:rPr>
          <w:rFonts w:cs="B Lotus"/>
          <w:szCs w:val="28"/>
        </w:rPr>
        <w:t xml:space="preserve"> (CR) </w:t>
      </w:r>
      <w:r w:rsidR="00275F7A" w:rsidRPr="00B32448">
        <w:rPr>
          <w:rFonts w:cs="B Lotus"/>
          <w:szCs w:val="28"/>
          <w:rtl/>
        </w:rPr>
        <w:t>مورد ارزیابی قرار گرفته است. بر اساس معیارهای علمی، مقدار هر دو شاخص باید بزرگ تر از 0.7 باشد تا پایایی سازه تأیید شود</w:t>
      </w:r>
      <w:r w:rsidR="00275F7A" w:rsidRPr="00B32448">
        <w:rPr>
          <w:rFonts w:cs="B Lotus"/>
          <w:szCs w:val="28"/>
        </w:rPr>
        <w:t>.</w:t>
      </w:r>
    </w:p>
    <w:p w14:paraId="192A60CD" w14:textId="77777777" w:rsidR="00275F7A" w:rsidRPr="00B32448" w:rsidRDefault="00275F7A" w:rsidP="00275F7A">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نتایج مربوط به پایایی سازه های پژوهش در جدول 4-6 ارائه شده است</w:t>
      </w:r>
      <w:r w:rsidRPr="00B32448">
        <w:rPr>
          <w:rFonts w:ascii="Times New Roman" w:hAnsi="Times New Roman" w:cs="B Lotus"/>
          <w:szCs w:val="28"/>
        </w:rPr>
        <w:t>.</w:t>
      </w:r>
    </w:p>
    <w:p w14:paraId="1682E083" w14:textId="2210960B" w:rsidR="00275F7A" w:rsidRPr="00B32448" w:rsidRDefault="00275F7A" w:rsidP="00275F7A">
      <w:pPr>
        <w:spacing w:after="0" w:line="360" w:lineRule="auto"/>
        <w:ind w:firstLine="397"/>
        <w:jc w:val="center"/>
        <w:rPr>
          <w:rFonts w:ascii="Times New Roman" w:hAnsi="Times New Roman" w:cs="B Lotus"/>
          <w:b/>
          <w:bCs/>
          <w:szCs w:val="28"/>
        </w:rPr>
      </w:pPr>
      <w:r w:rsidRPr="00B32448">
        <w:rPr>
          <w:rFonts w:ascii="Times New Roman" w:hAnsi="Times New Roman" w:cs="B Lotus"/>
          <w:b/>
          <w:bCs/>
          <w:szCs w:val="28"/>
          <w:rtl/>
        </w:rPr>
        <w:t>جدول 4-6</w:t>
      </w:r>
      <w:r w:rsidRPr="00B32448">
        <w:rPr>
          <w:rFonts w:ascii="Times New Roman" w:hAnsi="Times New Roman" w:cs="B Lotus" w:hint="cs"/>
          <w:b/>
          <w:bCs/>
          <w:szCs w:val="28"/>
          <w:rtl/>
        </w:rPr>
        <w:t xml:space="preserve"> : </w:t>
      </w:r>
      <w:r w:rsidRPr="00B32448">
        <w:rPr>
          <w:rFonts w:ascii="Times New Roman" w:hAnsi="Times New Roman" w:cs="B Lotus"/>
          <w:b/>
          <w:bCs/>
          <w:szCs w:val="28"/>
          <w:rtl/>
        </w:rPr>
        <w:t>پایایی سازه های پژوهش</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47"/>
        <w:gridCol w:w="1742"/>
        <w:gridCol w:w="2259"/>
      </w:tblGrid>
      <w:tr w:rsidR="00275F7A" w:rsidRPr="00B32448" w14:paraId="13F57BFF" w14:textId="77777777" w:rsidTr="00275F7A">
        <w:trPr>
          <w:tblHeader/>
          <w:tblCellSpacing w:w="15" w:type="dxa"/>
          <w:jc w:val="center"/>
        </w:trPr>
        <w:tc>
          <w:tcPr>
            <w:tcW w:w="0" w:type="auto"/>
            <w:vAlign w:val="center"/>
            <w:hideMark/>
          </w:tcPr>
          <w:p w14:paraId="35EBCC5F" w14:textId="77777777" w:rsidR="00275F7A" w:rsidRPr="00B32448" w:rsidRDefault="00275F7A" w:rsidP="00275F7A">
            <w:pPr>
              <w:spacing w:after="0" w:line="360" w:lineRule="auto"/>
              <w:ind w:firstLine="397"/>
              <w:jc w:val="center"/>
              <w:rPr>
                <w:rFonts w:ascii="Times New Roman" w:hAnsi="Times New Roman" w:cs="B Lotus"/>
                <w:b/>
                <w:bCs/>
                <w:szCs w:val="28"/>
              </w:rPr>
            </w:pPr>
            <w:r w:rsidRPr="00B32448">
              <w:rPr>
                <w:rFonts w:ascii="Times New Roman" w:hAnsi="Times New Roman" w:cs="B Lotus"/>
                <w:b/>
                <w:bCs/>
                <w:szCs w:val="28"/>
                <w:rtl/>
              </w:rPr>
              <w:t>سازه</w:t>
            </w:r>
          </w:p>
        </w:tc>
        <w:tc>
          <w:tcPr>
            <w:tcW w:w="0" w:type="auto"/>
            <w:vAlign w:val="center"/>
            <w:hideMark/>
          </w:tcPr>
          <w:p w14:paraId="320C16A1" w14:textId="77777777" w:rsidR="00275F7A" w:rsidRPr="00B32448" w:rsidRDefault="00275F7A" w:rsidP="00275F7A">
            <w:pPr>
              <w:spacing w:after="0" w:line="360" w:lineRule="auto"/>
              <w:ind w:firstLine="397"/>
              <w:jc w:val="center"/>
              <w:rPr>
                <w:rFonts w:ascii="Times New Roman" w:hAnsi="Times New Roman" w:cs="B Lotus"/>
                <w:b/>
                <w:bCs/>
                <w:szCs w:val="28"/>
              </w:rPr>
            </w:pPr>
            <w:r w:rsidRPr="00B32448">
              <w:rPr>
                <w:rFonts w:ascii="Times New Roman" w:hAnsi="Times New Roman" w:cs="B Lotus"/>
                <w:b/>
                <w:bCs/>
                <w:szCs w:val="28"/>
                <w:rtl/>
              </w:rPr>
              <w:t>آلفای کرونباخ</w:t>
            </w:r>
          </w:p>
        </w:tc>
        <w:tc>
          <w:tcPr>
            <w:tcW w:w="0" w:type="auto"/>
            <w:vAlign w:val="center"/>
            <w:hideMark/>
          </w:tcPr>
          <w:p w14:paraId="14CCE838" w14:textId="77777777" w:rsidR="00275F7A" w:rsidRPr="00B32448" w:rsidRDefault="00275F7A" w:rsidP="00275F7A">
            <w:pPr>
              <w:spacing w:after="0" w:line="360" w:lineRule="auto"/>
              <w:ind w:firstLine="397"/>
              <w:jc w:val="center"/>
              <w:rPr>
                <w:rFonts w:ascii="Times New Roman" w:hAnsi="Times New Roman" w:cs="B Lotus"/>
                <w:b/>
                <w:bCs/>
                <w:szCs w:val="28"/>
              </w:rPr>
            </w:pPr>
            <w:r w:rsidRPr="00B32448">
              <w:rPr>
                <w:rFonts w:ascii="Times New Roman" w:hAnsi="Times New Roman" w:cs="B Lotus"/>
                <w:b/>
                <w:bCs/>
                <w:szCs w:val="28"/>
                <w:rtl/>
              </w:rPr>
              <w:t>پایایی ترکیبی</w:t>
            </w:r>
            <w:r w:rsidRPr="00B32448">
              <w:rPr>
                <w:rFonts w:ascii="Times New Roman" w:hAnsi="Times New Roman" w:cs="B Lotus"/>
                <w:b/>
                <w:bCs/>
                <w:szCs w:val="28"/>
              </w:rPr>
              <w:t xml:space="preserve"> (CR)</w:t>
            </w:r>
          </w:p>
        </w:tc>
      </w:tr>
      <w:tr w:rsidR="00275F7A" w:rsidRPr="00B32448" w14:paraId="74B159E2" w14:textId="77777777" w:rsidTr="00275F7A">
        <w:trPr>
          <w:tblCellSpacing w:w="15" w:type="dxa"/>
          <w:jc w:val="center"/>
        </w:trPr>
        <w:tc>
          <w:tcPr>
            <w:tcW w:w="0" w:type="auto"/>
            <w:vAlign w:val="center"/>
            <w:hideMark/>
          </w:tcPr>
          <w:p w14:paraId="4BA29C56" w14:textId="77777777" w:rsidR="00275F7A" w:rsidRPr="00B32448" w:rsidRDefault="00275F7A" w:rsidP="00275F7A">
            <w:pPr>
              <w:spacing w:after="0" w:line="360" w:lineRule="auto"/>
              <w:ind w:firstLine="397"/>
              <w:jc w:val="center"/>
              <w:rPr>
                <w:rFonts w:ascii="Times New Roman" w:hAnsi="Times New Roman" w:cs="B Lotus"/>
                <w:szCs w:val="28"/>
              </w:rPr>
            </w:pPr>
            <w:r w:rsidRPr="00B32448">
              <w:rPr>
                <w:rFonts w:ascii="Times New Roman" w:hAnsi="Times New Roman" w:cs="B Lotus"/>
                <w:szCs w:val="28"/>
                <w:rtl/>
              </w:rPr>
              <w:t>هوش مصنوعی</w:t>
            </w:r>
          </w:p>
        </w:tc>
        <w:tc>
          <w:tcPr>
            <w:tcW w:w="0" w:type="auto"/>
            <w:vAlign w:val="center"/>
            <w:hideMark/>
          </w:tcPr>
          <w:p w14:paraId="385459A6" w14:textId="77777777" w:rsidR="00275F7A" w:rsidRPr="00B32448" w:rsidRDefault="00275F7A" w:rsidP="00275F7A">
            <w:pPr>
              <w:spacing w:after="0" w:line="360" w:lineRule="auto"/>
              <w:ind w:firstLine="397"/>
              <w:jc w:val="center"/>
              <w:rPr>
                <w:rFonts w:ascii="Times New Roman" w:hAnsi="Times New Roman" w:cs="B Lotus"/>
                <w:szCs w:val="28"/>
              </w:rPr>
            </w:pPr>
            <w:r w:rsidRPr="00B32448">
              <w:rPr>
                <w:rFonts w:ascii="Times New Roman" w:hAnsi="Times New Roman" w:cs="B Lotus"/>
                <w:szCs w:val="28"/>
              </w:rPr>
              <w:t>0.86</w:t>
            </w:r>
          </w:p>
        </w:tc>
        <w:tc>
          <w:tcPr>
            <w:tcW w:w="0" w:type="auto"/>
            <w:vAlign w:val="center"/>
            <w:hideMark/>
          </w:tcPr>
          <w:p w14:paraId="16FFF6F2" w14:textId="77777777" w:rsidR="00275F7A" w:rsidRPr="00B32448" w:rsidRDefault="00275F7A" w:rsidP="00275F7A">
            <w:pPr>
              <w:spacing w:after="0" w:line="360" w:lineRule="auto"/>
              <w:ind w:firstLine="397"/>
              <w:jc w:val="center"/>
              <w:rPr>
                <w:rFonts w:ascii="Times New Roman" w:hAnsi="Times New Roman" w:cs="B Lotus"/>
                <w:szCs w:val="28"/>
              </w:rPr>
            </w:pPr>
            <w:r w:rsidRPr="00B32448">
              <w:rPr>
                <w:rFonts w:ascii="Times New Roman" w:hAnsi="Times New Roman" w:cs="B Lotus"/>
                <w:szCs w:val="28"/>
              </w:rPr>
              <w:t>0.88</w:t>
            </w:r>
          </w:p>
        </w:tc>
      </w:tr>
      <w:tr w:rsidR="00275F7A" w:rsidRPr="00B32448" w14:paraId="67358F42" w14:textId="77777777" w:rsidTr="00275F7A">
        <w:trPr>
          <w:tblCellSpacing w:w="15" w:type="dxa"/>
          <w:jc w:val="center"/>
        </w:trPr>
        <w:tc>
          <w:tcPr>
            <w:tcW w:w="0" w:type="auto"/>
            <w:vAlign w:val="center"/>
            <w:hideMark/>
          </w:tcPr>
          <w:p w14:paraId="52D2273D" w14:textId="77777777" w:rsidR="00275F7A" w:rsidRPr="00B32448" w:rsidRDefault="00275F7A" w:rsidP="00275F7A">
            <w:pPr>
              <w:spacing w:after="0" w:line="360" w:lineRule="auto"/>
              <w:ind w:firstLine="397"/>
              <w:jc w:val="center"/>
              <w:rPr>
                <w:rFonts w:ascii="Times New Roman" w:hAnsi="Times New Roman" w:cs="B Lotus"/>
                <w:szCs w:val="28"/>
              </w:rPr>
            </w:pPr>
            <w:r w:rsidRPr="00B32448">
              <w:rPr>
                <w:rFonts w:ascii="Times New Roman" w:hAnsi="Times New Roman" w:cs="B Lotus"/>
                <w:szCs w:val="28"/>
                <w:rtl/>
              </w:rPr>
              <w:t>قابلیت های فناوری اطلاعات</w:t>
            </w:r>
          </w:p>
        </w:tc>
        <w:tc>
          <w:tcPr>
            <w:tcW w:w="0" w:type="auto"/>
            <w:vAlign w:val="center"/>
            <w:hideMark/>
          </w:tcPr>
          <w:p w14:paraId="63383DFA" w14:textId="77777777" w:rsidR="00275F7A" w:rsidRPr="00B32448" w:rsidRDefault="00275F7A" w:rsidP="00275F7A">
            <w:pPr>
              <w:spacing w:after="0" w:line="360" w:lineRule="auto"/>
              <w:ind w:firstLine="397"/>
              <w:jc w:val="center"/>
              <w:rPr>
                <w:rFonts w:ascii="Times New Roman" w:hAnsi="Times New Roman" w:cs="B Lotus"/>
                <w:szCs w:val="28"/>
              </w:rPr>
            </w:pPr>
            <w:r w:rsidRPr="00B32448">
              <w:rPr>
                <w:rFonts w:ascii="Times New Roman" w:hAnsi="Times New Roman" w:cs="B Lotus"/>
                <w:szCs w:val="28"/>
              </w:rPr>
              <w:t>0.83</w:t>
            </w:r>
          </w:p>
        </w:tc>
        <w:tc>
          <w:tcPr>
            <w:tcW w:w="0" w:type="auto"/>
            <w:vAlign w:val="center"/>
            <w:hideMark/>
          </w:tcPr>
          <w:p w14:paraId="7FAE9275" w14:textId="77777777" w:rsidR="00275F7A" w:rsidRPr="00B32448" w:rsidRDefault="00275F7A" w:rsidP="00275F7A">
            <w:pPr>
              <w:spacing w:after="0" w:line="360" w:lineRule="auto"/>
              <w:ind w:firstLine="397"/>
              <w:jc w:val="center"/>
              <w:rPr>
                <w:rFonts w:ascii="Times New Roman" w:hAnsi="Times New Roman" w:cs="B Lotus"/>
                <w:szCs w:val="28"/>
              </w:rPr>
            </w:pPr>
            <w:r w:rsidRPr="00B32448">
              <w:rPr>
                <w:rFonts w:ascii="Times New Roman" w:hAnsi="Times New Roman" w:cs="B Lotus"/>
                <w:szCs w:val="28"/>
              </w:rPr>
              <w:t>0.85</w:t>
            </w:r>
          </w:p>
        </w:tc>
      </w:tr>
      <w:tr w:rsidR="00275F7A" w:rsidRPr="00B32448" w14:paraId="6C9D84B2" w14:textId="77777777" w:rsidTr="00275F7A">
        <w:trPr>
          <w:tblCellSpacing w:w="15" w:type="dxa"/>
          <w:jc w:val="center"/>
        </w:trPr>
        <w:tc>
          <w:tcPr>
            <w:tcW w:w="0" w:type="auto"/>
            <w:vAlign w:val="center"/>
            <w:hideMark/>
          </w:tcPr>
          <w:p w14:paraId="0CC5C174" w14:textId="77777777" w:rsidR="00275F7A" w:rsidRPr="00B32448" w:rsidRDefault="00275F7A" w:rsidP="00275F7A">
            <w:pPr>
              <w:spacing w:after="0" w:line="360" w:lineRule="auto"/>
              <w:ind w:firstLine="397"/>
              <w:jc w:val="center"/>
              <w:rPr>
                <w:rFonts w:ascii="Times New Roman" w:hAnsi="Times New Roman" w:cs="B Lotus"/>
                <w:szCs w:val="28"/>
              </w:rPr>
            </w:pPr>
            <w:r w:rsidRPr="00B32448">
              <w:rPr>
                <w:rFonts w:ascii="Times New Roman" w:hAnsi="Times New Roman" w:cs="B Lotus"/>
                <w:szCs w:val="28"/>
                <w:rtl/>
              </w:rPr>
              <w:t>مزیت رقابتی</w:t>
            </w:r>
          </w:p>
        </w:tc>
        <w:tc>
          <w:tcPr>
            <w:tcW w:w="0" w:type="auto"/>
            <w:vAlign w:val="center"/>
            <w:hideMark/>
          </w:tcPr>
          <w:p w14:paraId="199B36E4" w14:textId="77777777" w:rsidR="00275F7A" w:rsidRPr="00B32448" w:rsidRDefault="00275F7A" w:rsidP="00275F7A">
            <w:pPr>
              <w:spacing w:after="0" w:line="360" w:lineRule="auto"/>
              <w:ind w:firstLine="397"/>
              <w:jc w:val="center"/>
              <w:rPr>
                <w:rFonts w:ascii="Times New Roman" w:hAnsi="Times New Roman" w:cs="B Lotus"/>
                <w:szCs w:val="28"/>
              </w:rPr>
            </w:pPr>
            <w:r w:rsidRPr="00B32448">
              <w:rPr>
                <w:rFonts w:ascii="Times New Roman" w:hAnsi="Times New Roman" w:cs="B Lotus"/>
                <w:szCs w:val="28"/>
              </w:rPr>
              <w:t>0.87</w:t>
            </w:r>
          </w:p>
        </w:tc>
        <w:tc>
          <w:tcPr>
            <w:tcW w:w="0" w:type="auto"/>
            <w:vAlign w:val="center"/>
            <w:hideMark/>
          </w:tcPr>
          <w:p w14:paraId="729581B2" w14:textId="77777777" w:rsidR="00275F7A" w:rsidRPr="00B32448" w:rsidRDefault="00275F7A" w:rsidP="00275F7A">
            <w:pPr>
              <w:spacing w:after="0" w:line="360" w:lineRule="auto"/>
              <w:ind w:firstLine="397"/>
              <w:jc w:val="center"/>
              <w:rPr>
                <w:rFonts w:ascii="Times New Roman" w:hAnsi="Times New Roman" w:cs="B Lotus"/>
                <w:szCs w:val="28"/>
              </w:rPr>
            </w:pPr>
            <w:r w:rsidRPr="00B32448">
              <w:rPr>
                <w:rFonts w:ascii="Times New Roman" w:hAnsi="Times New Roman" w:cs="B Lotus"/>
                <w:szCs w:val="28"/>
              </w:rPr>
              <w:t>0.89</w:t>
            </w:r>
          </w:p>
        </w:tc>
      </w:tr>
      <w:tr w:rsidR="00275F7A" w:rsidRPr="00B32448" w14:paraId="55B20CA5" w14:textId="77777777" w:rsidTr="00275F7A">
        <w:trPr>
          <w:tblCellSpacing w:w="15" w:type="dxa"/>
          <w:jc w:val="center"/>
        </w:trPr>
        <w:tc>
          <w:tcPr>
            <w:tcW w:w="0" w:type="auto"/>
            <w:vAlign w:val="center"/>
            <w:hideMark/>
          </w:tcPr>
          <w:p w14:paraId="71F88464" w14:textId="77777777" w:rsidR="00275F7A" w:rsidRPr="00B32448" w:rsidRDefault="00275F7A" w:rsidP="00275F7A">
            <w:pPr>
              <w:spacing w:after="0" w:line="360" w:lineRule="auto"/>
              <w:ind w:firstLine="397"/>
              <w:jc w:val="center"/>
              <w:rPr>
                <w:rFonts w:ascii="Times New Roman" w:hAnsi="Times New Roman" w:cs="B Lotus"/>
                <w:szCs w:val="28"/>
              </w:rPr>
            </w:pPr>
            <w:r w:rsidRPr="00B32448">
              <w:rPr>
                <w:rFonts w:ascii="Times New Roman" w:hAnsi="Times New Roman" w:cs="B Lotus"/>
                <w:szCs w:val="28"/>
                <w:rtl/>
              </w:rPr>
              <w:t>چالش های سازمانی</w:t>
            </w:r>
          </w:p>
        </w:tc>
        <w:tc>
          <w:tcPr>
            <w:tcW w:w="0" w:type="auto"/>
            <w:vAlign w:val="center"/>
            <w:hideMark/>
          </w:tcPr>
          <w:p w14:paraId="65FBE789" w14:textId="77777777" w:rsidR="00275F7A" w:rsidRPr="00B32448" w:rsidRDefault="00275F7A" w:rsidP="00275F7A">
            <w:pPr>
              <w:spacing w:after="0" w:line="360" w:lineRule="auto"/>
              <w:ind w:firstLine="397"/>
              <w:jc w:val="center"/>
              <w:rPr>
                <w:rFonts w:ascii="Times New Roman" w:hAnsi="Times New Roman" w:cs="B Lotus"/>
                <w:szCs w:val="28"/>
              </w:rPr>
            </w:pPr>
            <w:r w:rsidRPr="00B32448">
              <w:rPr>
                <w:rFonts w:ascii="Times New Roman" w:hAnsi="Times New Roman" w:cs="B Lotus"/>
                <w:szCs w:val="28"/>
              </w:rPr>
              <w:t>0.80</w:t>
            </w:r>
          </w:p>
        </w:tc>
        <w:tc>
          <w:tcPr>
            <w:tcW w:w="0" w:type="auto"/>
            <w:vAlign w:val="center"/>
            <w:hideMark/>
          </w:tcPr>
          <w:p w14:paraId="0BEE72AD" w14:textId="77777777" w:rsidR="00275F7A" w:rsidRPr="00B32448" w:rsidRDefault="00275F7A" w:rsidP="00275F7A">
            <w:pPr>
              <w:spacing w:after="0" w:line="360" w:lineRule="auto"/>
              <w:ind w:firstLine="397"/>
              <w:jc w:val="center"/>
              <w:rPr>
                <w:rFonts w:ascii="Times New Roman" w:hAnsi="Times New Roman" w:cs="B Lotus"/>
                <w:szCs w:val="28"/>
              </w:rPr>
            </w:pPr>
            <w:r w:rsidRPr="00B32448">
              <w:rPr>
                <w:rFonts w:ascii="Times New Roman" w:hAnsi="Times New Roman" w:cs="B Lotus"/>
                <w:szCs w:val="28"/>
              </w:rPr>
              <w:t>0.82</w:t>
            </w:r>
          </w:p>
        </w:tc>
      </w:tr>
    </w:tbl>
    <w:p w14:paraId="7B880982" w14:textId="77777777" w:rsidR="00275F7A" w:rsidRPr="00B32448" w:rsidRDefault="00275F7A" w:rsidP="00275F7A">
      <w:pPr>
        <w:spacing w:after="0" w:line="360" w:lineRule="auto"/>
        <w:ind w:firstLine="397"/>
        <w:jc w:val="both"/>
        <w:rPr>
          <w:rFonts w:ascii="Times New Roman" w:hAnsi="Times New Roman" w:cs="B Lotus"/>
          <w:szCs w:val="28"/>
          <w:rtl/>
        </w:rPr>
      </w:pPr>
    </w:p>
    <w:p w14:paraId="2A9BFFD1" w14:textId="7158ECF9" w:rsidR="00275F7A" w:rsidRPr="00B32448" w:rsidRDefault="00275F7A" w:rsidP="00275F7A">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همان طور که نتایج جدول 4-6 نشان می دهد، مقدار آلفای کرونباخ و پایایی ترکیبی برای تمامی سازه ها بالاتر از حد آستانه 0.7 است. بنابراین، پایایی ابزار اندازه گیری پژوهش در سطح مطلوبی قرار دارد</w:t>
      </w:r>
      <w:r w:rsidRPr="00B32448">
        <w:rPr>
          <w:rFonts w:ascii="Times New Roman" w:hAnsi="Times New Roman" w:cs="B Lotus"/>
          <w:szCs w:val="28"/>
        </w:rPr>
        <w:t>.</w:t>
      </w:r>
    </w:p>
    <w:p w14:paraId="579277E4" w14:textId="77777777" w:rsidR="00275F7A" w:rsidRPr="00B32448" w:rsidRDefault="00275F7A">
      <w:pPr>
        <w:pStyle w:val="ListParagraph"/>
        <w:numPr>
          <w:ilvl w:val="0"/>
          <w:numId w:val="7"/>
        </w:numPr>
        <w:spacing w:after="0" w:line="360" w:lineRule="auto"/>
        <w:jc w:val="both"/>
        <w:rPr>
          <w:rFonts w:ascii="Times New Roman" w:hAnsi="Times New Roman" w:cs="B Lotus"/>
          <w:szCs w:val="28"/>
          <w:rtl/>
        </w:rPr>
      </w:pPr>
      <w:r w:rsidRPr="00B32448">
        <w:rPr>
          <w:rFonts w:ascii="Times New Roman" w:hAnsi="Times New Roman" w:cs="B Lotus"/>
          <w:b/>
          <w:bCs/>
          <w:szCs w:val="28"/>
          <w:rtl/>
        </w:rPr>
        <w:t xml:space="preserve">جمع بندی بخش مدل اندازه گیری </w:t>
      </w:r>
    </w:p>
    <w:p w14:paraId="49A5F04C" w14:textId="02D8F097" w:rsidR="00275F7A" w:rsidRPr="00B32448" w:rsidRDefault="00275F7A" w:rsidP="00275F7A">
      <w:pPr>
        <w:spacing w:after="0" w:line="360" w:lineRule="auto"/>
        <w:ind w:firstLine="397"/>
        <w:jc w:val="both"/>
        <w:rPr>
          <w:rFonts w:ascii="Times New Roman" w:hAnsi="Times New Roman" w:cs="B Lotus"/>
          <w:bCs/>
          <w:szCs w:val="32"/>
          <w:rtl/>
        </w:rPr>
      </w:pPr>
      <w:r w:rsidRPr="00B32448">
        <w:rPr>
          <w:rFonts w:ascii="Times New Roman" w:hAnsi="Times New Roman" w:cs="B Lotus"/>
          <w:szCs w:val="28"/>
          <w:rtl/>
        </w:rPr>
        <w:t xml:space="preserve">بر اساس نتایج به دست آمده از بررسی بارهای عاملی، روایی همگرا و پایایی سازه ها، می توان نتیجه گرفت که مدل اندازه گیری پژوهش از روایی و پایایی مناسبی برخوردار است. تمامی گویه ها توانسته اند </w:t>
      </w:r>
      <w:r w:rsidRPr="00B32448">
        <w:rPr>
          <w:rFonts w:ascii="Times New Roman" w:hAnsi="Times New Roman" w:cs="B Lotus"/>
          <w:szCs w:val="28"/>
          <w:rtl/>
        </w:rPr>
        <w:lastRenderedPageBreak/>
        <w:t>سازه های مربوط به خود را به طور معنادار اندازه گیری کنند و ابزار پژوهش قابلیت ورود به مرحله بعدی تحلیل، یعنی بررسی مدل ساختاری و آزمون فرضیه ها را دارد</w:t>
      </w:r>
      <w:r w:rsidRPr="00B32448">
        <w:rPr>
          <w:rFonts w:ascii="Times New Roman" w:hAnsi="Times New Roman" w:cs="B Lotus"/>
          <w:szCs w:val="28"/>
        </w:rPr>
        <w:t>.</w:t>
      </w:r>
      <w:r w:rsidRPr="00B32448">
        <w:rPr>
          <w:rFonts w:ascii="Times New Roman" w:hAnsi="Times New Roman" w:cs="B Lotus" w:hint="cs"/>
          <w:bCs/>
          <w:szCs w:val="28"/>
          <w:rtl/>
        </w:rPr>
        <w:t xml:space="preserve"> </w:t>
      </w:r>
    </w:p>
    <w:p w14:paraId="5F1F4C05" w14:textId="653A6613" w:rsidR="0050179B" w:rsidRPr="00B32448" w:rsidRDefault="000C4F9F" w:rsidP="00275F7A">
      <w:pPr>
        <w:spacing w:after="0" w:line="360" w:lineRule="auto"/>
        <w:ind w:firstLine="397"/>
        <w:jc w:val="both"/>
        <w:rPr>
          <w:rFonts w:ascii="Times New Roman" w:hAnsi="Times New Roman" w:cs="B Lotus"/>
          <w:bCs/>
          <w:szCs w:val="32"/>
        </w:rPr>
      </w:pPr>
      <w:r w:rsidRPr="00B32448">
        <w:rPr>
          <w:rFonts w:ascii="Times New Roman" w:hAnsi="Times New Roman" w:cs="B Lotus" w:hint="cs"/>
          <w:bCs/>
          <w:szCs w:val="32"/>
          <w:rtl/>
        </w:rPr>
        <w:t xml:space="preserve">4-4 </w:t>
      </w:r>
      <w:bookmarkEnd w:id="45"/>
      <w:r w:rsidR="00275F7A" w:rsidRPr="00B32448">
        <w:rPr>
          <w:rFonts w:ascii="Times New Roman" w:hAnsi="Times New Roman" w:cs="B Lotus"/>
          <w:bCs/>
          <w:szCs w:val="32"/>
          <w:rtl/>
        </w:rPr>
        <w:t>بررسی روایی واگرا</w:t>
      </w:r>
    </w:p>
    <w:p w14:paraId="71A0B2EB" w14:textId="77777777" w:rsidR="00275F7A" w:rsidRPr="00B32448" w:rsidRDefault="0050179B" w:rsidP="00275F7A">
      <w:pPr>
        <w:spacing w:after="0" w:line="360" w:lineRule="auto"/>
        <w:jc w:val="both"/>
        <w:rPr>
          <w:rFonts w:cs="B Lotus"/>
          <w:szCs w:val="28"/>
        </w:rPr>
      </w:pPr>
      <w:r w:rsidRPr="00B32448">
        <w:rPr>
          <w:rFonts w:ascii="Times New Roman" w:hAnsi="Times New Roman" w:cs="B Lotus"/>
          <w:szCs w:val="28"/>
          <w:rtl/>
        </w:rPr>
        <w:t xml:space="preserve">تحلیل </w:t>
      </w:r>
      <w:bookmarkStart w:id="46" w:name="_Toc217642459"/>
      <w:r w:rsidR="00275F7A" w:rsidRPr="00B32448">
        <w:rPr>
          <w:rFonts w:cs="B Lotus"/>
          <w:szCs w:val="28"/>
          <w:rtl/>
        </w:rPr>
        <w:t>پس از تأیید روایی همگرا و پایایی سازه ها، گام بعدی در ارزیابی مدل اندازه گیری، بررسی روایی واگرا است. روایی واگرا بیانگر میزان تمایز یک سازه از سایر سازه های موجود در مدل است و نشان می دهد که هر سازه، مفهومی مستقل و متمایز را اندازه گیری می کند. به عبارت دیگر، روایی واگرا تضمین می کند که گویه های هر سازه بیش از آنکه با سازه های دیگر همبستگی داشته باشند، با سازه مربوط به خود همبسته هستند</w:t>
      </w:r>
      <w:r w:rsidR="00275F7A" w:rsidRPr="00B32448">
        <w:rPr>
          <w:rFonts w:cs="B Lotus"/>
          <w:szCs w:val="28"/>
        </w:rPr>
        <w:t>.</w:t>
      </w:r>
    </w:p>
    <w:p w14:paraId="4A08115D" w14:textId="072AE155"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در پژوهش حاضر، روایی واگرا با استفاده از دو روش معتبر و رایج در مدل سازی معادلات ساختاری مبتنی بر حداقل مربعات جزئی شامل </w:t>
      </w:r>
      <w:r w:rsidRPr="00B32448">
        <w:rPr>
          <w:rFonts w:ascii="Times New Roman" w:hAnsi="Times New Roman" w:cs="B Lotus"/>
          <w:b/>
          <w:bCs/>
          <w:szCs w:val="28"/>
          <w:rtl/>
        </w:rPr>
        <w:t>روش فورنل و لارکر</w:t>
      </w:r>
      <w:r w:rsidRPr="00B32448">
        <w:rPr>
          <w:rFonts w:ascii="Times New Roman" w:hAnsi="Times New Roman" w:cs="B Lotus"/>
          <w:szCs w:val="28"/>
          <w:rtl/>
        </w:rPr>
        <w:t xml:space="preserve"> و </w:t>
      </w:r>
      <w:r w:rsidRPr="00B32448">
        <w:rPr>
          <w:rFonts w:ascii="Times New Roman" w:hAnsi="Times New Roman" w:cs="B Lotus"/>
          <w:b/>
          <w:bCs/>
          <w:szCs w:val="28"/>
          <w:rtl/>
        </w:rPr>
        <w:t>شاخص نسبت همبستگی ناهمگون به همگون</w:t>
      </w:r>
      <w:r w:rsidRPr="00B32448">
        <w:rPr>
          <w:rFonts w:ascii="Times New Roman" w:hAnsi="Times New Roman" w:cs="B Lotus"/>
          <w:b/>
          <w:bCs/>
          <w:szCs w:val="28"/>
        </w:rPr>
        <w:t xml:space="preserve">  (HTMT)</w:t>
      </w:r>
      <w:r w:rsidRPr="00B32448">
        <w:rPr>
          <w:rFonts w:ascii="Times New Roman" w:hAnsi="Times New Roman" w:cs="B Lotus"/>
          <w:szCs w:val="28"/>
        </w:rPr>
        <w:t xml:space="preserve"> </w:t>
      </w:r>
      <w:r w:rsidRPr="00B32448">
        <w:rPr>
          <w:rFonts w:ascii="Times New Roman" w:hAnsi="Times New Roman" w:cs="B Lotus" w:hint="cs"/>
          <w:szCs w:val="28"/>
          <w:rtl/>
        </w:rPr>
        <w:t xml:space="preserve"> </w:t>
      </w:r>
      <w:r w:rsidRPr="00B32448">
        <w:rPr>
          <w:rFonts w:ascii="Times New Roman" w:hAnsi="Times New Roman" w:cs="B Lotus"/>
          <w:szCs w:val="28"/>
          <w:rtl/>
        </w:rPr>
        <w:t>مورد بررسی قرار گرفته است. استفاده همزمان از این دو روش، اعتبار نتایج روایی واگرا را افزایش داده و از نظر علمی مورد تأیید منابع معتبر است</w:t>
      </w:r>
      <w:r w:rsidRPr="00B32448">
        <w:rPr>
          <w:rFonts w:ascii="Times New Roman" w:hAnsi="Times New Roman" w:cs="B Lotus"/>
          <w:szCs w:val="28"/>
        </w:rPr>
        <w:t>.</w:t>
      </w:r>
    </w:p>
    <w:p w14:paraId="328EE95D" w14:textId="13133467" w:rsidR="00275F7A" w:rsidRPr="00B32448" w:rsidRDefault="00275F7A">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بررسی روایی واگرا با روش فورنل و لارکر</w:t>
      </w:r>
    </w:p>
    <w:p w14:paraId="2F9B60B0"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روش فورنل و لارکر یکی از متداول ترین روش ها برای بررسی روایی واگرا در مدل های معادلات ساختاری است. بر اساس این روش، جذر میانگین واریانس استخراج شده</w:t>
      </w:r>
      <w:r w:rsidRPr="00B32448">
        <w:rPr>
          <w:rFonts w:ascii="Times New Roman" w:hAnsi="Times New Roman" w:cs="B Lotus"/>
          <w:szCs w:val="28"/>
        </w:rPr>
        <w:t xml:space="preserve"> (√AVE) </w:t>
      </w:r>
      <w:r w:rsidRPr="00B32448">
        <w:rPr>
          <w:rFonts w:ascii="Times New Roman" w:hAnsi="Times New Roman" w:cs="B Lotus"/>
          <w:szCs w:val="28"/>
          <w:rtl/>
        </w:rPr>
        <w:t>هر سازه باید بزرگ تر از ضرایب همبستگی آن سازه با سایر سازه های مدل باشد. در صورتی که این شرط برقرار باشد، می توان نتیجه گرفت که روایی واگرا میان سازه ها تأیید شده است</w:t>
      </w:r>
      <w:r w:rsidRPr="00B32448">
        <w:rPr>
          <w:rFonts w:ascii="Times New Roman" w:hAnsi="Times New Roman" w:cs="B Lotus"/>
          <w:szCs w:val="28"/>
        </w:rPr>
        <w:t>.</w:t>
      </w:r>
    </w:p>
    <w:p w14:paraId="76D919D9"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در این پژوهش، مقادیر</w:t>
      </w:r>
      <w:r w:rsidRPr="00B32448">
        <w:rPr>
          <w:rFonts w:ascii="Times New Roman" w:hAnsi="Times New Roman" w:cs="B Lotus"/>
          <w:szCs w:val="28"/>
        </w:rPr>
        <w:t xml:space="preserve"> √AVE </w:t>
      </w:r>
      <w:r w:rsidRPr="00B32448">
        <w:rPr>
          <w:rFonts w:ascii="Times New Roman" w:hAnsi="Times New Roman" w:cs="B Lotus"/>
          <w:szCs w:val="28"/>
          <w:rtl/>
        </w:rPr>
        <w:t>هر سازه بر روی قطر اصلی ماتریس و ضرایب همبستگی بین سازه ها در سایر خانه های ماتریس قرار گرفته است. نتایج این بررسی در جدول 4-7 ارائه شده است</w:t>
      </w:r>
      <w:r w:rsidRPr="00B32448">
        <w:rPr>
          <w:rFonts w:ascii="Times New Roman" w:hAnsi="Times New Roman" w:cs="B Lotus"/>
          <w:szCs w:val="28"/>
        </w:rPr>
        <w:t>.</w:t>
      </w:r>
    </w:p>
    <w:p w14:paraId="7B111F15" w14:textId="2C67508F" w:rsidR="00275F7A" w:rsidRPr="00B32448" w:rsidRDefault="00275F7A" w:rsidP="00275F7A">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lastRenderedPageBreak/>
        <w:t>جدول 4-7</w:t>
      </w:r>
      <w:r w:rsidRPr="00B32448">
        <w:rPr>
          <w:rFonts w:ascii="Times New Roman" w:hAnsi="Times New Roman" w:cs="B Lotus" w:hint="cs"/>
          <w:b/>
          <w:bCs/>
          <w:szCs w:val="28"/>
          <w:rtl/>
        </w:rPr>
        <w:t xml:space="preserve"> : </w:t>
      </w:r>
      <w:r w:rsidRPr="00B32448">
        <w:rPr>
          <w:rFonts w:ascii="Times New Roman" w:hAnsi="Times New Roman" w:cs="B Lotus"/>
          <w:b/>
          <w:bCs/>
          <w:szCs w:val="28"/>
          <w:rtl/>
        </w:rPr>
        <w:t>ماتریس فورنل</w:t>
      </w:r>
      <w:r w:rsidRPr="00B32448">
        <w:rPr>
          <w:rFonts w:ascii="Times New Roman" w:hAnsi="Times New Roman" w:cs="Times New Roman" w:hint="cs"/>
          <w:b/>
          <w:bCs/>
          <w:szCs w:val="28"/>
          <w:rtl/>
        </w:rPr>
        <w:t>–</w:t>
      </w:r>
      <w:r w:rsidRPr="00B32448">
        <w:rPr>
          <w:rFonts w:ascii="Times New Roman" w:hAnsi="Times New Roman" w:cs="B Lotus" w:hint="cs"/>
          <w:b/>
          <w:bCs/>
          <w:szCs w:val="28"/>
          <w:rtl/>
        </w:rPr>
        <w:t>لارکر</w:t>
      </w:r>
      <w:r w:rsidRPr="00B32448">
        <w:rPr>
          <w:rFonts w:ascii="Times New Roman" w:hAnsi="Times New Roman" w:cs="B Lotus"/>
          <w:b/>
          <w:bCs/>
          <w:szCs w:val="28"/>
          <w:rtl/>
        </w:rPr>
        <w:t xml:space="preserve"> </w:t>
      </w:r>
      <w:r w:rsidRPr="00B32448">
        <w:rPr>
          <w:rFonts w:ascii="Times New Roman" w:hAnsi="Times New Roman" w:cs="B Lotus" w:hint="cs"/>
          <w:b/>
          <w:bCs/>
          <w:szCs w:val="28"/>
          <w:rtl/>
        </w:rPr>
        <w:t>برای</w:t>
      </w:r>
      <w:r w:rsidRPr="00B32448">
        <w:rPr>
          <w:rFonts w:ascii="Times New Roman" w:hAnsi="Times New Roman" w:cs="B Lotus"/>
          <w:b/>
          <w:bCs/>
          <w:szCs w:val="28"/>
          <w:rtl/>
        </w:rPr>
        <w:t xml:space="preserve"> </w:t>
      </w:r>
      <w:r w:rsidRPr="00B32448">
        <w:rPr>
          <w:rFonts w:ascii="Times New Roman" w:hAnsi="Times New Roman" w:cs="B Lotus" w:hint="cs"/>
          <w:b/>
          <w:bCs/>
          <w:szCs w:val="28"/>
          <w:rtl/>
        </w:rPr>
        <w:t>بررسی</w:t>
      </w:r>
      <w:r w:rsidRPr="00B32448">
        <w:rPr>
          <w:rFonts w:ascii="Times New Roman" w:hAnsi="Times New Roman" w:cs="B Lotus"/>
          <w:b/>
          <w:bCs/>
          <w:szCs w:val="28"/>
          <w:rtl/>
        </w:rPr>
        <w:t xml:space="preserve"> </w:t>
      </w:r>
      <w:r w:rsidRPr="00B32448">
        <w:rPr>
          <w:rFonts w:ascii="Times New Roman" w:hAnsi="Times New Roman" w:cs="B Lotus" w:hint="cs"/>
          <w:b/>
          <w:bCs/>
          <w:szCs w:val="28"/>
          <w:rtl/>
        </w:rPr>
        <w:t>روایی</w:t>
      </w:r>
      <w:r w:rsidRPr="00B32448">
        <w:rPr>
          <w:rFonts w:ascii="Times New Roman" w:hAnsi="Times New Roman" w:cs="B Lotus"/>
          <w:b/>
          <w:bCs/>
          <w:szCs w:val="28"/>
          <w:rtl/>
        </w:rPr>
        <w:t xml:space="preserve"> </w:t>
      </w:r>
      <w:r w:rsidRPr="00B32448">
        <w:rPr>
          <w:rFonts w:ascii="Times New Roman" w:hAnsi="Times New Roman" w:cs="B Lotus" w:hint="cs"/>
          <w:b/>
          <w:bCs/>
          <w:szCs w:val="28"/>
          <w:rtl/>
        </w:rPr>
        <w:t>واگرا</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62"/>
        <w:gridCol w:w="1357"/>
        <w:gridCol w:w="2441"/>
        <w:gridCol w:w="1141"/>
        <w:gridCol w:w="1760"/>
      </w:tblGrid>
      <w:tr w:rsidR="00275F7A" w:rsidRPr="00B32448" w14:paraId="7677A62D" w14:textId="77777777" w:rsidTr="00275F7A">
        <w:trPr>
          <w:tblHeader/>
          <w:tblCellSpacing w:w="15" w:type="dxa"/>
          <w:jc w:val="center"/>
        </w:trPr>
        <w:tc>
          <w:tcPr>
            <w:tcW w:w="0" w:type="auto"/>
            <w:vAlign w:val="center"/>
            <w:hideMark/>
          </w:tcPr>
          <w:p w14:paraId="5AE26490" w14:textId="77777777" w:rsidR="00275F7A" w:rsidRPr="00B32448" w:rsidRDefault="00275F7A" w:rsidP="00275F7A">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سازه</w:t>
            </w:r>
          </w:p>
        </w:tc>
        <w:tc>
          <w:tcPr>
            <w:tcW w:w="0" w:type="auto"/>
            <w:vAlign w:val="center"/>
            <w:hideMark/>
          </w:tcPr>
          <w:p w14:paraId="3A38C380" w14:textId="77777777" w:rsidR="00275F7A" w:rsidRPr="00B32448" w:rsidRDefault="00275F7A" w:rsidP="00275F7A">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هوش مصنوعی</w:t>
            </w:r>
          </w:p>
        </w:tc>
        <w:tc>
          <w:tcPr>
            <w:tcW w:w="0" w:type="auto"/>
            <w:vAlign w:val="center"/>
            <w:hideMark/>
          </w:tcPr>
          <w:p w14:paraId="2EB0E183" w14:textId="77777777" w:rsidR="00275F7A" w:rsidRPr="00B32448" w:rsidRDefault="00275F7A" w:rsidP="00275F7A">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قابلیت های فناوری اطلاعات</w:t>
            </w:r>
          </w:p>
        </w:tc>
        <w:tc>
          <w:tcPr>
            <w:tcW w:w="0" w:type="auto"/>
            <w:vAlign w:val="center"/>
            <w:hideMark/>
          </w:tcPr>
          <w:p w14:paraId="52C83A87" w14:textId="77777777" w:rsidR="00275F7A" w:rsidRPr="00B32448" w:rsidRDefault="00275F7A" w:rsidP="00275F7A">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مزیت رقابتی</w:t>
            </w:r>
          </w:p>
        </w:tc>
        <w:tc>
          <w:tcPr>
            <w:tcW w:w="0" w:type="auto"/>
            <w:vAlign w:val="center"/>
            <w:hideMark/>
          </w:tcPr>
          <w:p w14:paraId="667A2202" w14:textId="77777777" w:rsidR="00275F7A" w:rsidRPr="00B32448" w:rsidRDefault="00275F7A" w:rsidP="00275F7A">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چالش های سازمانی</w:t>
            </w:r>
          </w:p>
        </w:tc>
      </w:tr>
      <w:tr w:rsidR="00275F7A" w:rsidRPr="00B32448" w14:paraId="07FA33F2" w14:textId="77777777" w:rsidTr="00275F7A">
        <w:trPr>
          <w:tblCellSpacing w:w="15" w:type="dxa"/>
          <w:jc w:val="center"/>
        </w:trPr>
        <w:tc>
          <w:tcPr>
            <w:tcW w:w="0" w:type="auto"/>
            <w:vAlign w:val="center"/>
            <w:hideMark/>
          </w:tcPr>
          <w:p w14:paraId="672F0B6D"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tl/>
              </w:rPr>
              <w:t>هوش مصنوعی</w:t>
            </w:r>
          </w:p>
        </w:tc>
        <w:tc>
          <w:tcPr>
            <w:tcW w:w="0" w:type="auto"/>
            <w:vAlign w:val="center"/>
            <w:hideMark/>
          </w:tcPr>
          <w:p w14:paraId="12D630D6"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b/>
                <w:bCs/>
                <w:szCs w:val="28"/>
              </w:rPr>
              <w:t>0.79</w:t>
            </w:r>
          </w:p>
        </w:tc>
        <w:tc>
          <w:tcPr>
            <w:tcW w:w="0" w:type="auto"/>
            <w:vAlign w:val="center"/>
            <w:hideMark/>
          </w:tcPr>
          <w:p w14:paraId="3E1C4C39"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0.58</w:t>
            </w:r>
          </w:p>
        </w:tc>
        <w:tc>
          <w:tcPr>
            <w:tcW w:w="0" w:type="auto"/>
            <w:vAlign w:val="center"/>
            <w:hideMark/>
          </w:tcPr>
          <w:p w14:paraId="5EA4EF50"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0.55</w:t>
            </w:r>
          </w:p>
        </w:tc>
        <w:tc>
          <w:tcPr>
            <w:tcW w:w="0" w:type="auto"/>
            <w:vAlign w:val="center"/>
            <w:hideMark/>
          </w:tcPr>
          <w:p w14:paraId="787DAA46"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0.42</w:t>
            </w:r>
          </w:p>
        </w:tc>
      </w:tr>
      <w:tr w:rsidR="00275F7A" w:rsidRPr="00B32448" w14:paraId="35E209E1" w14:textId="77777777" w:rsidTr="00275F7A">
        <w:trPr>
          <w:tblCellSpacing w:w="15" w:type="dxa"/>
          <w:jc w:val="center"/>
        </w:trPr>
        <w:tc>
          <w:tcPr>
            <w:tcW w:w="0" w:type="auto"/>
            <w:vAlign w:val="center"/>
            <w:hideMark/>
          </w:tcPr>
          <w:p w14:paraId="24A78FC6"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tl/>
              </w:rPr>
              <w:t>قابلیت های فناوری اطلاعات</w:t>
            </w:r>
          </w:p>
        </w:tc>
        <w:tc>
          <w:tcPr>
            <w:tcW w:w="0" w:type="auto"/>
            <w:vAlign w:val="center"/>
            <w:hideMark/>
          </w:tcPr>
          <w:p w14:paraId="4B4375FF"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0.58</w:t>
            </w:r>
          </w:p>
        </w:tc>
        <w:tc>
          <w:tcPr>
            <w:tcW w:w="0" w:type="auto"/>
            <w:vAlign w:val="center"/>
            <w:hideMark/>
          </w:tcPr>
          <w:p w14:paraId="76129405"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b/>
                <w:bCs/>
                <w:szCs w:val="28"/>
              </w:rPr>
              <w:t>0.77</w:t>
            </w:r>
          </w:p>
        </w:tc>
        <w:tc>
          <w:tcPr>
            <w:tcW w:w="0" w:type="auto"/>
            <w:vAlign w:val="center"/>
            <w:hideMark/>
          </w:tcPr>
          <w:p w14:paraId="41C58298"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0.61</w:t>
            </w:r>
          </w:p>
        </w:tc>
        <w:tc>
          <w:tcPr>
            <w:tcW w:w="0" w:type="auto"/>
            <w:vAlign w:val="center"/>
            <w:hideMark/>
          </w:tcPr>
          <w:p w14:paraId="512FE7F2"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0.48</w:t>
            </w:r>
          </w:p>
        </w:tc>
      </w:tr>
      <w:tr w:rsidR="00275F7A" w:rsidRPr="00B32448" w14:paraId="2484B527" w14:textId="77777777" w:rsidTr="00275F7A">
        <w:trPr>
          <w:tblCellSpacing w:w="15" w:type="dxa"/>
          <w:jc w:val="center"/>
        </w:trPr>
        <w:tc>
          <w:tcPr>
            <w:tcW w:w="0" w:type="auto"/>
            <w:vAlign w:val="center"/>
            <w:hideMark/>
          </w:tcPr>
          <w:p w14:paraId="3BA1C3D9"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tl/>
              </w:rPr>
              <w:t>مزیت رقابتی</w:t>
            </w:r>
          </w:p>
        </w:tc>
        <w:tc>
          <w:tcPr>
            <w:tcW w:w="0" w:type="auto"/>
            <w:vAlign w:val="center"/>
            <w:hideMark/>
          </w:tcPr>
          <w:p w14:paraId="47E31DC5"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0.55</w:t>
            </w:r>
          </w:p>
        </w:tc>
        <w:tc>
          <w:tcPr>
            <w:tcW w:w="0" w:type="auto"/>
            <w:vAlign w:val="center"/>
            <w:hideMark/>
          </w:tcPr>
          <w:p w14:paraId="6EF9E269"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0.61</w:t>
            </w:r>
          </w:p>
        </w:tc>
        <w:tc>
          <w:tcPr>
            <w:tcW w:w="0" w:type="auto"/>
            <w:vAlign w:val="center"/>
            <w:hideMark/>
          </w:tcPr>
          <w:p w14:paraId="036FB9CE"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b/>
                <w:bCs/>
                <w:szCs w:val="28"/>
              </w:rPr>
              <w:t>0.80</w:t>
            </w:r>
          </w:p>
        </w:tc>
        <w:tc>
          <w:tcPr>
            <w:tcW w:w="0" w:type="auto"/>
            <w:vAlign w:val="center"/>
            <w:hideMark/>
          </w:tcPr>
          <w:p w14:paraId="7037B76D"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0.46</w:t>
            </w:r>
          </w:p>
        </w:tc>
      </w:tr>
      <w:tr w:rsidR="00275F7A" w:rsidRPr="00B32448" w14:paraId="24D68916" w14:textId="77777777" w:rsidTr="00275F7A">
        <w:trPr>
          <w:tblCellSpacing w:w="15" w:type="dxa"/>
          <w:jc w:val="center"/>
        </w:trPr>
        <w:tc>
          <w:tcPr>
            <w:tcW w:w="0" w:type="auto"/>
            <w:vAlign w:val="center"/>
            <w:hideMark/>
          </w:tcPr>
          <w:p w14:paraId="12266A05"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tl/>
              </w:rPr>
              <w:t>چالش های سازمانی</w:t>
            </w:r>
          </w:p>
        </w:tc>
        <w:tc>
          <w:tcPr>
            <w:tcW w:w="0" w:type="auto"/>
            <w:vAlign w:val="center"/>
            <w:hideMark/>
          </w:tcPr>
          <w:p w14:paraId="66BDF4EA"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0.42</w:t>
            </w:r>
          </w:p>
        </w:tc>
        <w:tc>
          <w:tcPr>
            <w:tcW w:w="0" w:type="auto"/>
            <w:vAlign w:val="center"/>
            <w:hideMark/>
          </w:tcPr>
          <w:p w14:paraId="2069B091"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0.48</w:t>
            </w:r>
          </w:p>
        </w:tc>
        <w:tc>
          <w:tcPr>
            <w:tcW w:w="0" w:type="auto"/>
            <w:vAlign w:val="center"/>
            <w:hideMark/>
          </w:tcPr>
          <w:p w14:paraId="11A7724F"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0.46</w:t>
            </w:r>
          </w:p>
        </w:tc>
        <w:tc>
          <w:tcPr>
            <w:tcW w:w="0" w:type="auto"/>
            <w:vAlign w:val="center"/>
            <w:hideMark/>
          </w:tcPr>
          <w:p w14:paraId="5FD90D0D"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b/>
                <w:bCs/>
                <w:szCs w:val="28"/>
              </w:rPr>
              <w:t>0.74</w:t>
            </w:r>
          </w:p>
        </w:tc>
      </w:tr>
    </w:tbl>
    <w:p w14:paraId="012B3E66" w14:textId="77777777" w:rsidR="00275F7A" w:rsidRPr="00B32448" w:rsidRDefault="00275F7A" w:rsidP="00275F7A">
      <w:pPr>
        <w:spacing w:after="0" w:line="360" w:lineRule="auto"/>
        <w:jc w:val="both"/>
        <w:rPr>
          <w:rFonts w:ascii="Times New Roman" w:hAnsi="Times New Roman" w:cs="B Lotus"/>
          <w:szCs w:val="28"/>
          <w:rtl/>
        </w:rPr>
      </w:pPr>
    </w:p>
    <w:p w14:paraId="5555D0E8" w14:textId="24C6FED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مطابق نتایج جدول 4-7، مقدار جذر</w:t>
      </w:r>
      <w:r w:rsidRPr="00B32448">
        <w:rPr>
          <w:rFonts w:ascii="Times New Roman" w:hAnsi="Times New Roman" w:cs="B Lotus"/>
          <w:szCs w:val="28"/>
        </w:rPr>
        <w:t xml:space="preserve"> AVE </w:t>
      </w:r>
      <w:r w:rsidRPr="00B32448">
        <w:rPr>
          <w:rFonts w:ascii="Times New Roman" w:hAnsi="Times New Roman" w:cs="B Lotus"/>
          <w:szCs w:val="28"/>
          <w:rtl/>
        </w:rPr>
        <w:t>هر سازه (اعداد قطر اصلی جدول) در تمامی موارد بزرگ تر از ضرایب همبستگی آن سازه با سایر سازه ها است. این یافته نشان می دهد که هر سازه دارای تمایز مفهومی مناسب نسبت به سایر سازه های مدل بوده و روایی واگرا بر اساس معیار فورنل و لارکر تأیید می شود</w:t>
      </w:r>
      <w:r w:rsidRPr="00B32448">
        <w:rPr>
          <w:rFonts w:ascii="Times New Roman" w:hAnsi="Times New Roman" w:cs="B Lotus"/>
          <w:szCs w:val="28"/>
        </w:rPr>
        <w:t>.</w:t>
      </w:r>
    </w:p>
    <w:bookmarkEnd w:id="46"/>
    <w:p w14:paraId="24DDAD95" w14:textId="241340B1" w:rsidR="00275F7A" w:rsidRPr="00B32448" w:rsidRDefault="00275F7A">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بررسی روایی واگرا با شاخص</w:t>
      </w:r>
      <w:r w:rsidRPr="00B32448">
        <w:rPr>
          <w:rFonts w:ascii="Times New Roman" w:hAnsi="Times New Roman" w:cs="B Lotus"/>
          <w:b/>
          <w:bCs/>
          <w:szCs w:val="28"/>
        </w:rPr>
        <w:t xml:space="preserve"> HTMT</w:t>
      </w:r>
    </w:p>
    <w:p w14:paraId="6758EC97"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اگرچه روش فورنل و لارکر یکی از روش های کلاسیک بررسی روایی واگرا محسوب می شود، اما پژوهش های اخیر نشان داده اند که این روش در برخی موارد ممکن است حساسیت کافی برای تشخیص نبود روایی واگرا را نداشته باشد. به همین دلیل، شاخص نسبت همبستگی ناهمگون به همگون</w:t>
      </w:r>
      <w:r w:rsidRPr="00B32448">
        <w:rPr>
          <w:rFonts w:ascii="Times New Roman" w:hAnsi="Times New Roman" w:cs="B Lotus"/>
          <w:szCs w:val="28"/>
        </w:rPr>
        <w:t xml:space="preserve"> (HTMT) </w:t>
      </w:r>
      <w:r w:rsidRPr="00B32448">
        <w:rPr>
          <w:rFonts w:ascii="Times New Roman" w:hAnsi="Times New Roman" w:cs="B Lotus"/>
          <w:szCs w:val="28"/>
          <w:rtl/>
        </w:rPr>
        <w:t>به عنوان یک معیار مکمل و دقیق تر پیشنهاد شده است</w:t>
      </w:r>
      <w:r w:rsidRPr="00B32448">
        <w:rPr>
          <w:rFonts w:ascii="Times New Roman" w:hAnsi="Times New Roman" w:cs="B Lotus"/>
          <w:szCs w:val="28"/>
        </w:rPr>
        <w:t>.</w:t>
      </w:r>
    </w:p>
    <w:p w14:paraId="59795749"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شاخص</w:t>
      </w:r>
      <w:r w:rsidRPr="00B32448">
        <w:rPr>
          <w:rFonts w:ascii="Times New Roman" w:hAnsi="Times New Roman" w:cs="B Lotus"/>
          <w:szCs w:val="28"/>
        </w:rPr>
        <w:t xml:space="preserve"> HTMT </w:t>
      </w:r>
      <w:r w:rsidRPr="00B32448">
        <w:rPr>
          <w:rFonts w:ascii="Times New Roman" w:hAnsi="Times New Roman" w:cs="B Lotus"/>
          <w:szCs w:val="28"/>
          <w:rtl/>
        </w:rPr>
        <w:t>نسبت میانگین همبستگی های بین سازه ای به میانگین همبستگی های درون سازه ای را محاسبه می کند. بر اساس معیارهای پیشنهادی، مقدار</w:t>
      </w:r>
      <w:r w:rsidRPr="00B32448">
        <w:rPr>
          <w:rFonts w:ascii="Times New Roman" w:hAnsi="Times New Roman" w:cs="B Lotus"/>
          <w:szCs w:val="28"/>
        </w:rPr>
        <w:t xml:space="preserve"> HTMT </w:t>
      </w:r>
      <w:r w:rsidRPr="00B32448">
        <w:rPr>
          <w:rFonts w:ascii="Times New Roman" w:hAnsi="Times New Roman" w:cs="B Lotus"/>
          <w:szCs w:val="28"/>
          <w:rtl/>
        </w:rPr>
        <w:t>باید کمتر از 0.85 (در برخی منابع کمتر از 0.90) باشد تا روایی واگرا تأیید شود. در این پژوهش، برای افزایش سخت گیری علمی، حد آستانه 0.85 در نظر گرفته شده است</w:t>
      </w:r>
      <w:r w:rsidRPr="00B32448">
        <w:rPr>
          <w:rFonts w:ascii="Times New Roman" w:hAnsi="Times New Roman" w:cs="B Lotus"/>
          <w:szCs w:val="28"/>
        </w:rPr>
        <w:t>.</w:t>
      </w:r>
    </w:p>
    <w:p w14:paraId="1F168415"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نتایج محاسبه شاخص</w:t>
      </w:r>
      <w:r w:rsidRPr="00B32448">
        <w:rPr>
          <w:rFonts w:ascii="Times New Roman" w:hAnsi="Times New Roman" w:cs="B Lotus"/>
          <w:szCs w:val="28"/>
        </w:rPr>
        <w:t xml:space="preserve"> HTMT </w:t>
      </w:r>
      <w:r w:rsidRPr="00B32448">
        <w:rPr>
          <w:rFonts w:ascii="Times New Roman" w:hAnsi="Times New Roman" w:cs="B Lotus"/>
          <w:szCs w:val="28"/>
          <w:rtl/>
        </w:rPr>
        <w:t>با استفاده از نرم افزار</w:t>
      </w:r>
      <w:r w:rsidRPr="00B32448">
        <w:rPr>
          <w:rFonts w:ascii="Times New Roman" w:hAnsi="Times New Roman" w:cs="B Lotus"/>
          <w:szCs w:val="28"/>
        </w:rPr>
        <w:t xml:space="preserve"> </w:t>
      </w:r>
      <w:proofErr w:type="spellStart"/>
      <w:r w:rsidRPr="00B32448">
        <w:rPr>
          <w:rFonts w:ascii="Times New Roman" w:hAnsi="Times New Roman" w:cs="B Lotus"/>
          <w:szCs w:val="28"/>
        </w:rPr>
        <w:t>SmartPLS</w:t>
      </w:r>
      <w:proofErr w:type="spellEnd"/>
      <w:r w:rsidRPr="00B32448">
        <w:rPr>
          <w:rFonts w:ascii="Times New Roman" w:hAnsi="Times New Roman" w:cs="B Lotus"/>
          <w:szCs w:val="28"/>
        </w:rPr>
        <w:t xml:space="preserve"> </w:t>
      </w:r>
      <w:r w:rsidRPr="00B32448">
        <w:rPr>
          <w:rFonts w:ascii="Times New Roman" w:hAnsi="Times New Roman" w:cs="B Lotus"/>
          <w:szCs w:val="28"/>
          <w:rtl/>
        </w:rPr>
        <w:t>در جدول 4-8 ارائه شده است</w:t>
      </w:r>
      <w:r w:rsidRPr="00B32448">
        <w:rPr>
          <w:rFonts w:ascii="Times New Roman" w:hAnsi="Times New Roman" w:cs="B Lotus"/>
          <w:szCs w:val="28"/>
        </w:rPr>
        <w:t>.</w:t>
      </w:r>
    </w:p>
    <w:p w14:paraId="4FA8A548" w14:textId="696D5CC9" w:rsidR="00275F7A" w:rsidRPr="00B32448" w:rsidRDefault="00275F7A" w:rsidP="00275F7A">
      <w:pPr>
        <w:spacing w:after="0" w:line="360" w:lineRule="auto"/>
        <w:jc w:val="center"/>
        <w:rPr>
          <w:rFonts w:ascii="Times New Roman" w:hAnsi="Times New Roman" w:cs="B Lotus"/>
          <w:b/>
          <w:bCs/>
        </w:rPr>
      </w:pPr>
      <w:r w:rsidRPr="00B32448">
        <w:rPr>
          <w:rFonts w:ascii="Times New Roman" w:hAnsi="Times New Roman" w:cs="B Lotus"/>
          <w:b/>
          <w:bCs/>
          <w:rtl/>
        </w:rPr>
        <w:t>جدول 4-8</w:t>
      </w:r>
      <w:r w:rsidRPr="00B32448">
        <w:rPr>
          <w:rFonts w:ascii="Times New Roman" w:hAnsi="Times New Roman" w:cs="B Lotus" w:hint="cs"/>
          <w:b/>
          <w:bCs/>
          <w:rtl/>
        </w:rPr>
        <w:t xml:space="preserve"> : </w:t>
      </w:r>
      <w:r w:rsidRPr="00B32448">
        <w:rPr>
          <w:rFonts w:ascii="Times New Roman" w:hAnsi="Times New Roman" w:cs="B Lotus"/>
          <w:b/>
          <w:bCs/>
          <w:rtl/>
        </w:rPr>
        <w:t>شاخص</w:t>
      </w:r>
      <w:r w:rsidRPr="00B32448">
        <w:rPr>
          <w:rFonts w:ascii="Times New Roman" w:hAnsi="Times New Roman" w:cs="B Lotus"/>
          <w:b/>
          <w:bCs/>
        </w:rPr>
        <w:t xml:space="preserve"> HTMT </w:t>
      </w:r>
      <w:r w:rsidRPr="00B32448">
        <w:rPr>
          <w:rFonts w:ascii="Times New Roman" w:hAnsi="Times New Roman" w:cs="B Lotus"/>
          <w:b/>
          <w:bCs/>
          <w:rtl/>
        </w:rPr>
        <w:t>برای بررسی روایی واگرا</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19"/>
        <w:gridCol w:w="1296"/>
      </w:tblGrid>
      <w:tr w:rsidR="00275F7A" w:rsidRPr="00B32448" w14:paraId="4BD682D1" w14:textId="77777777" w:rsidTr="00275F7A">
        <w:trPr>
          <w:tblHeader/>
          <w:tblCellSpacing w:w="15" w:type="dxa"/>
          <w:jc w:val="center"/>
        </w:trPr>
        <w:tc>
          <w:tcPr>
            <w:tcW w:w="0" w:type="auto"/>
            <w:vAlign w:val="center"/>
            <w:hideMark/>
          </w:tcPr>
          <w:p w14:paraId="13D98989" w14:textId="77777777" w:rsidR="00275F7A" w:rsidRPr="00B32448" w:rsidRDefault="00275F7A" w:rsidP="00275F7A">
            <w:pPr>
              <w:spacing w:after="0" w:line="360" w:lineRule="auto"/>
              <w:jc w:val="center"/>
              <w:rPr>
                <w:rFonts w:ascii="Times New Roman" w:hAnsi="Times New Roman" w:cs="B Lotus"/>
                <w:b/>
                <w:bCs/>
              </w:rPr>
            </w:pPr>
            <w:r w:rsidRPr="00B32448">
              <w:rPr>
                <w:rFonts w:ascii="Times New Roman" w:hAnsi="Times New Roman" w:cs="B Lotus"/>
                <w:b/>
                <w:bCs/>
                <w:rtl/>
              </w:rPr>
              <w:t>سازه ها</w:t>
            </w:r>
          </w:p>
        </w:tc>
        <w:tc>
          <w:tcPr>
            <w:tcW w:w="0" w:type="auto"/>
            <w:vAlign w:val="center"/>
            <w:hideMark/>
          </w:tcPr>
          <w:p w14:paraId="1B7E0019" w14:textId="77777777" w:rsidR="00275F7A" w:rsidRPr="00B32448" w:rsidRDefault="00275F7A" w:rsidP="00275F7A">
            <w:pPr>
              <w:spacing w:after="0" w:line="360" w:lineRule="auto"/>
              <w:jc w:val="center"/>
              <w:rPr>
                <w:rFonts w:ascii="Times New Roman" w:hAnsi="Times New Roman" w:cs="B Lotus"/>
                <w:b/>
                <w:bCs/>
              </w:rPr>
            </w:pPr>
            <w:r w:rsidRPr="00B32448">
              <w:rPr>
                <w:rFonts w:ascii="Times New Roman" w:hAnsi="Times New Roman" w:cs="B Lotus"/>
                <w:b/>
                <w:bCs/>
                <w:rtl/>
              </w:rPr>
              <w:t>مقدار</w:t>
            </w:r>
            <w:r w:rsidRPr="00B32448">
              <w:rPr>
                <w:rFonts w:ascii="Times New Roman" w:hAnsi="Times New Roman" w:cs="B Lotus"/>
                <w:b/>
                <w:bCs/>
              </w:rPr>
              <w:t xml:space="preserve"> HTMT</w:t>
            </w:r>
          </w:p>
        </w:tc>
      </w:tr>
      <w:tr w:rsidR="00275F7A" w:rsidRPr="00B32448" w14:paraId="466A2C8B" w14:textId="77777777" w:rsidTr="00275F7A">
        <w:trPr>
          <w:tblCellSpacing w:w="15" w:type="dxa"/>
          <w:jc w:val="center"/>
        </w:trPr>
        <w:tc>
          <w:tcPr>
            <w:tcW w:w="0" w:type="auto"/>
            <w:vAlign w:val="center"/>
            <w:hideMark/>
          </w:tcPr>
          <w:p w14:paraId="7F656D8E" w14:textId="77777777" w:rsidR="00275F7A" w:rsidRPr="00B32448" w:rsidRDefault="00275F7A" w:rsidP="00275F7A">
            <w:pPr>
              <w:spacing w:after="0" w:line="360" w:lineRule="auto"/>
              <w:jc w:val="center"/>
              <w:rPr>
                <w:rFonts w:ascii="Times New Roman" w:hAnsi="Times New Roman" w:cs="B Lotus"/>
              </w:rPr>
            </w:pPr>
            <w:r w:rsidRPr="00B32448">
              <w:rPr>
                <w:rFonts w:ascii="Times New Roman" w:hAnsi="Times New Roman" w:cs="B Lotus"/>
                <w:rtl/>
              </w:rPr>
              <w:t xml:space="preserve">هوش مصنوعی </w:t>
            </w:r>
            <w:r w:rsidRPr="00B32448">
              <w:rPr>
                <w:rFonts w:ascii="Times New Roman" w:hAnsi="Times New Roman" w:cs="Times New Roman" w:hint="cs"/>
                <w:rtl/>
              </w:rPr>
              <w:t>←</w:t>
            </w:r>
            <w:r w:rsidRPr="00B32448">
              <w:rPr>
                <w:rFonts w:ascii="Times New Roman" w:hAnsi="Times New Roman" w:cs="B Lotus"/>
                <w:rtl/>
              </w:rPr>
              <w:t xml:space="preserve"> </w:t>
            </w:r>
            <w:r w:rsidRPr="00B32448">
              <w:rPr>
                <w:rFonts w:ascii="Times New Roman" w:hAnsi="Times New Roman" w:cs="B Lotus" w:hint="cs"/>
                <w:rtl/>
              </w:rPr>
              <w:t>قابلیت</w:t>
            </w:r>
            <w:r w:rsidRPr="00B32448">
              <w:rPr>
                <w:rFonts w:ascii="Times New Roman" w:hAnsi="Times New Roman" w:cs="B Lotus"/>
                <w:rtl/>
              </w:rPr>
              <w:t xml:space="preserve"> </w:t>
            </w:r>
            <w:r w:rsidRPr="00B32448">
              <w:rPr>
                <w:rFonts w:ascii="Times New Roman" w:hAnsi="Times New Roman" w:cs="B Lotus" w:hint="cs"/>
                <w:rtl/>
              </w:rPr>
              <w:t>های</w:t>
            </w:r>
            <w:r w:rsidRPr="00B32448">
              <w:rPr>
                <w:rFonts w:ascii="Times New Roman" w:hAnsi="Times New Roman" w:cs="B Lotus"/>
                <w:rtl/>
              </w:rPr>
              <w:t xml:space="preserve"> </w:t>
            </w:r>
            <w:r w:rsidRPr="00B32448">
              <w:rPr>
                <w:rFonts w:ascii="Times New Roman" w:hAnsi="Times New Roman" w:cs="B Lotus" w:hint="cs"/>
                <w:rtl/>
              </w:rPr>
              <w:t>فناوری</w:t>
            </w:r>
            <w:r w:rsidRPr="00B32448">
              <w:rPr>
                <w:rFonts w:ascii="Times New Roman" w:hAnsi="Times New Roman" w:cs="B Lotus"/>
                <w:rtl/>
              </w:rPr>
              <w:t xml:space="preserve"> </w:t>
            </w:r>
            <w:r w:rsidRPr="00B32448">
              <w:rPr>
                <w:rFonts w:ascii="Times New Roman" w:hAnsi="Times New Roman" w:cs="B Lotus" w:hint="cs"/>
                <w:rtl/>
              </w:rPr>
              <w:t>اطلاعات</w:t>
            </w:r>
          </w:p>
        </w:tc>
        <w:tc>
          <w:tcPr>
            <w:tcW w:w="0" w:type="auto"/>
            <w:vAlign w:val="center"/>
            <w:hideMark/>
          </w:tcPr>
          <w:p w14:paraId="7128D46C" w14:textId="77777777" w:rsidR="00275F7A" w:rsidRPr="00B32448" w:rsidRDefault="00275F7A" w:rsidP="00275F7A">
            <w:pPr>
              <w:spacing w:after="0" w:line="360" w:lineRule="auto"/>
              <w:jc w:val="center"/>
              <w:rPr>
                <w:rFonts w:ascii="Times New Roman" w:hAnsi="Times New Roman" w:cs="B Lotus"/>
              </w:rPr>
            </w:pPr>
            <w:r w:rsidRPr="00B32448">
              <w:rPr>
                <w:rFonts w:ascii="Times New Roman" w:hAnsi="Times New Roman" w:cs="B Lotus"/>
              </w:rPr>
              <w:t>0.63</w:t>
            </w:r>
          </w:p>
        </w:tc>
      </w:tr>
      <w:tr w:rsidR="00275F7A" w:rsidRPr="00B32448" w14:paraId="1299542D" w14:textId="77777777" w:rsidTr="00275F7A">
        <w:trPr>
          <w:tblCellSpacing w:w="15" w:type="dxa"/>
          <w:jc w:val="center"/>
        </w:trPr>
        <w:tc>
          <w:tcPr>
            <w:tcW w:w="0" w:type="auto"/>
            <w:vAlign w:val="center"/>
            <w:hideMark/>
          </w:tcPr>
          <w:p w14:paraId="723BAD54" w14:textId="77777777" w:rsidR="00275F7A" w:rsidRPr="00B32448" w:rsidRDefault="00275F7A" w:rsidP="00275F7A">
            <w:pPr>
              <w:spacing w:after="0" w:line="360" w:lineRule="auto"/>
              <w:jc w:val="center"/>
              <w:rPr>
                <w:rFonts w:ascii="Times New Roman" w:hAnsi="Times New Roman" w:cs="B Lotus"/>
              </w:rPr>
            </w:pPr>
            <w:r w:rsidRPr="00B32448">
              <w:rPr>
                <w:rFonts w:ascii="Times New Roman" w:hAnsi="Times New Roman" w:cs="B Lotus"/>
                <w:rtl/>
              </w:rPr>
              <w:t xml:space="preserve">هوش مصنوعی </w:t>
            </w:r>
            <w:r w:rsidRPr="00B32448">
              <w:rPr>
                <w:rFonts w:ascii="Times New Roman" w:hAnsi="Times New Roman" w:cs="Times New Roman" w:hint="cs"/>
                <w:rtl/>
              </w:rPr>
              <w:t>←</w:t>
            </w:r>
            <w:r w:rsidRPr="00B32448">
              <w:rPr>
                <w:rFonts w:ascii="Times New Roman" w:hAnsi="Times New Roman" w:cs="B Lotus"/>
                <w:rtl/>
              </w:rPr>
              <w:t xml:space="preserve"> </w:t>
            </w:r>
            <w:r w:rsidRPr="00B32448">
              <w:rPr>
                <w:rFonts w:ascii="Times New Roman" w:hAnsi="Times New Roman" w:cs="B Lotus" w:hint="cs"/>
                <w:rtl/>
              </w:rPr>
              <w:t>مزیت</w:t>
            </w:r>
            <w:r w:rsidRPr="00B32448">
              <w:rPr>
                <w:rFonts w:ascii="Times New Roman" w:hAnsi="Times New Roman" w:cs="B Lotus"/>
                <w:rtl/>
              </w:rPr>
              <w:t xml:space="preserve"> </w:t>
            </w:r>
            <w:r w:rsidRPr="00B32448">
              <w:rPr>
                <w:rFonts w:ascii="Times New Roman" w:hAnsi="Times New Roman" w:cs="B Lotus" w:hint="cs"/>
                <w:rtl/>
              </w:rPr>
              <w:t>رقابتی</w:t>
            </w:r>
          </w:p>
        </w:tc>
        <w:tc>
          <w:tcPr>
            <w:tcW w:w="0" w:type="auto"/>
            <w:vAlign w:val="center"/>
            <w:hideMark/>
          </w:tcPr>
          <w:p w14:paraId="767571BD" w14:textId="77777777" w:rsidR="00275F7A" w:rsidRPr="00B32448" w:rsidRDefault="00275F7A" w:rsidP="00275F7A">
            <w:pPr>
              <w:spacing w:after="0" w:line="360" w:lineRule="auto"/>
              <w:jc w:val="center"/>
              <w:rPr>
                <w:rFonts w:ascii="Times New Roman" w:hAnsi="Times New Roman" w:cs="B Lotus"/>
              </w:rPr>
            </w:pPr>
            <w:r w:rsidRPr="00B32448">
              <w:rPr>
                <w:rFonts w:ascii="Times New Roman" w:hAnsi="Times New Roman" w:cs="B Lotus"/>
              </w:rPr>
              <w:t>0.59</w:t>
            </w:r>
          </w:p>
        </w:tc>
      </w:tr>
      <w:tr w:rsidR="00275F7A" w:rsidRPr="00B32448" w14:paraId="50FD4D2D" w14:textId="77777777" w:rsidTr="00275F7A">
        <w:trPr>
          <w:tblCellSpacing w:w="15" w:type="dxa"/>
          <w:jc w:val="center"/>
        </w:trPr>
        <w:tc>
          <w:tcPr>
            <w:tcW w:w="0" w:type="auto"/>
            <w:vAlign w:val="center"/>
            <w:hideMark/>
          </w:tcPr>
          <w:p w14:paraId="1F3F0736" w14:textId="77777777" w:rsidR="00275F7A" w:rsidRPr="00B32448" w:rsidRDefault="00275F7A" w:rsidP="00275F7A">
            <w:pPr>
              <w:spacing w:after="0" w:line="360" w:lineRule="auto"/>
              <w:jc w:val="center"/>
              <w:rPr>
                <w:rFonts w:ascii="Times New Roman" w:hAnsi="Times New Roman" w:cs="B Lotus"/>
              </w:rPr>
            </w:pPr>
            <w:r w:rsidRPr="00B32448">
              <w:rPr>
                <w:rFonts w:ascii="Times New Roman" w:hAnsi="Times New Roman" w:cs="B Lotus"/>
                <w:rtl/>
              </w:rPr>
              <w:t xml:space="preserve">هوش مصنوعی </w:t>
            </w:r>
            <w:r w:rsidRPr="00B32448">
              <w:rPr>
                <w:rFonts w:ascii="Times New Roman" w:hAnsi="Times New Roman" w:cs="Times New Roman" w:hint="cs"/>
                <w:rtl/>
              </w:rPr>
              <w:t>←</w:t>
            </w:r>
            <w:r w:rsidRPr="00B32448">
              <w:rPr>
                <w:rFonts w:ascii="Times New Roman" w:hAnsi="Times New Roman" w:cs="B Lotus"/>
                <w:rtl/>
              </w:rPr>
              <w:t xml:space="preserve"> </w:t>
            </w:r>
            <w:r w:rsidRPr="00B32448">
              <w:rPr>
                <w:rFonts w:ascii="Times New Roman" w:hAnsi="Times New Roman" w:cs="B Lotus" w:hint="cs"/>
                <w:rtl/>
              </w:rPr>
              <w:t>چالش</w:t>
            </w:r>
            <w:r w:rsidRPr="00B32448">
              <w:rPr>
                <w:rFonts w:ascii="Times New Roman" w:hAnsi="Times New Roman" w:cs="B Lotus"/>
                <w:rtl/>
              </w:rPr>
              <w:t xml:space="preserve"> </w:t>
            </w:r>
            <w:r w:rsidRPr="00B32448">
              <w:rPr>
                <w:rFonts w:ascii="Times New Roman" w:hAnsi="Times New Roman" w:cs="B Lotus" w:hint="cs"/>
                <w:rtl/>
              </w:rPr>
              <w:t>های</w:t>
            </w:r>
            <w:r w:rsidRPr="00B32448">
              <w:rPr>
                <w:rFonts w:ascii="Times New Roman" w:hAnsi="Times New Roman" w:cs="B Lotus"/>
                <w:rtl/>
              </w:rPr>
              <w:t xml:space="preserve"> </w:t>
            </w:r>
            <w:r w:rsidRPr="00B32448">
              <w:rPr>
                <w:rFonts w:ascii="Times New Roman" w:hAnsi="Times New Roman" w:cs="B Lotus" w:hint="cs"/>
                <w:rtl/>
              </w:rPr>
              <w:t>سازمانی</w:t>
            </w:r>
          </w:p>
        </w:tc>
        <w:tc>
          <w:tcPr>
            <w:tcW w:w="0" w:type="auto"/>
            <w:vAlign w:val="center"/>
            <w:hideMark/>
          </w:tcPr>
          <w:p w14:paraId="50045352" w14:textId="77777777" w:rsidR="00275F7A" w:rsidRPr="00B32448" w:rsidRDefault="00275F7A" w:rsidP="00275F7A">
            <w:pPr>
              <w:spacing w:after="0" w:line="360" w:lineRule="auto"/>
              <w:jc w:val="center"/>
              <w:rPr>
                <w:rFonts w:ascii="Times New Roman" w:hAnsi="Times New Roman" w:cs="B Lotus"/>
              </w:rPr>
            </w:pPr>
            <w:r w:rsidRPr="00B32448">
              <w:rPr>
                <w:rFonts w:ascii="Times New Roman" w:hAnsi="Times New Roman" w:cs="B Lotus"/>
              </w:rPr>
              <w:t>0.45</w:t>
            </w:r>
          </w:p>
        </w:tc>
      </w:tr>
      <w:tr w:rsidR="00275F7A" w:rsidRPr="00B32448" w14:paraId="4C431FA3" w14:textId="77777777" w:rsidTr="00275F7A">
        <w:trPr>
          <w:tblCellSpacing w:w="15" w:type="dxa"/>
          <w:jc w:val="center"/>
        </w:trPr>
        <w:tc>
          <w:tcPr>
            <w:tcW w:w="0" w:type="auto"/>
            <w:vAlign w:val="center"/>
            <w:hideMark/>
          </w:tcPr>
          <w:p w14:paraId="20868FC4" w14:textId="77777777" w:rsidR="00275F7A" w:rsidRPr="00B32448" w:rsidRDefault="00275F7A" w:rsidP="00275F7A">
            <w:pPr>
              <w:spacing w:after="0" w:line="360" w:lineRule="auto"/>
              <w:jc w:val="center"/>
              <w:rPr>
                <w:rFonts w:ascii="Times New Roman" w:hAnsi="Times New Roman" w:cs="B Lotus"/>
              </w:rPr>
            </w:pPr>
            <w:r w:rsidRPr="00B32448">
              <w:rPr>
                <w:rFonts w:ascii="Times New Roman" w:hAnsi="Times New Roman" w:cs="B Lotus"/>
                <w:rtl/>
              </w:rPr>
              <w:t xml:space="preserve">قابلیت های فناوری اطلاعات </w:t>
            </w:r>
            <w:r w:rsidRPr="00B32448">
              <w:rPr>
                <w:rFonts w:ascii="Times New Roman" w:hAnsi="Times New Roman" w:cs="Times New Roman" w:hint="cs"/>
                <w:rtl/>
              </w:rPr>
              <w:t>←</w:t>
            </w:r>
            <w:r w:rsidRPr="00B32448">
              <w:rPr>
                <w:rFonts w:ascii="Times New Roman" w:hAnsi="Times New Roman" w:cs="B Lotus"/>
                <w:rtl/>
              </w:rPr>
              <w:t xml:space="preserve"> </w:t>
            </w:r>
            <w:r w:rsidRPr="00B32448">
              <w:rPr>
                <w:rFonts w:ascii="Times New Roman" w:hAnsi="Times New Roman" w:cs="B Lotus" w:hint="cs"/>
                <w:rtl/>
              </w:rPr>
              <w:t>مزیت</w:t>
            </w:r>
            <w:r w:rsidRPr="00B32448">
              <w:rPr>
                <w:rFonts w:ascii="Times New Roman" w:hAnsi="Times New Roman" w:cs="B Lotus"/>
                <w:rtl/>
              </w:rPr>
              <w:t xml:space="preserve"> </w:t>
            </w:r>
            <w:r w:rsidRPr="00B32448">
              <w:rPr>
                <w:rFonts w:ascii="Times New Roman" w:hAnsi="Times New Roman" w:cs="B Lotus" w:hint="cs"/>
                <w:rtl/>
              </w:rPr>
              <w:t>رقابتی</w:t>
            </w:r>
          </w:p>
        </w:tc>
        <w:tc>
          <w:tcPr>
            <w:tcW w:w="0" w:type="auto"/>
            <w:vAlign w:val="center"/>
            <w:hideMark/>
          </w:tcPr>
          <w:p w14:paraId="65461291" w14:textId="77777777" w:rsidR="00275F7A" w:rsidRPr="00B32448" w:rsidRDefault="00275F7A" w:rsidP="00275F7A">
            <w:pPr>
              <w:spacing w:after="0" w:line="360" w:lineRule="auto"/>
              <w:jc w:val="center"/>
              <w:rPr>
                <w:rFonts w:ascii="Times New Roman" w:hAnsi="Times New Roman" w:cs="B Lotus"/>
                <w:rtl/>
              </w:rPr>
            </w:pPr>
            <w:r w:rsidRPr="00B32448">
              <w:rPr>
                <w:rFonts w:ascii="Times New Roman" w:hAnsi="Times New Roman" w:cs="B Lotus"/>
              </w:rPr>
              <w:t>0.67</w:t>
            </w:r>
          </w:p>
        </w:tc>
      </w:tr>
      <w:tr w:rsidR="00275F7A" w:rsidRPr="00B32448" w14:paraId="4B98A738" w14:textId="77777777" w:rsidTr="00275F7A">
        <w:trPr>
          <w:tblCellSpacing w:w="15" w:type="dxa"/>
          <w:jc w:val="center"/>
        </w:trPr>
        <w:tc>
          <w:tcPr>
            <w:tcW w:w="0" w:type="auto"/>
            <w:vAlign w:val="center"/>
            <w:hideMark/>
          </w:tcPr>
          <w:p w14:paraId="46219DAF" w14:textId="77777777" w:rsidR="00275F7A" w:rsidRPr="00B32448" w:rsidRDefault="00275F7A" w:rsidP="00275F7A">
            <w:pPr>
              <w:spacing w:after="0" w:line="360" w:lineRule="auto"/>
              <w:jc w:val="center"/>
              <w:rPr>
                <w:rFonts w:ascii="Times New Roman" w:hAnsi="Times New Roman" w:cs="B Lotus"/>
              </w:rPr>
            </w:pPr>
            <w:r w:rsidRPr="00B32448">
              <w:rPr>
                <w:rFonts w:ascii="Times New Roman" w:hAnsi="Times New Roman" w:cs="B Lotus"/>
                <w:rtl/>
              </w:rPr>
              <w:t xml:space="preserve">قابلیت های فناوری اطلاعات </w:t>
            </w:r>
            <w:r w:rsidRPr="00B32448">
              <w:rPr>
                <w:rFonts w:ascii="Times New Roman" w:hAnsi="Times New Roman" w:cs="Times New Roman" w:hint="cs"/>
                <w:rtl/>
              </w:rPr>
              <w:t>←</w:t>
            </w:r>
            <w:r w:rsidRPr="00B32448">
              <w:rPr>
                <w:rFonts w:ascii="Times New Roman" w:hAnsi="Times New Roman" w:cs="B Lotus"/>
                <w:rtl/>
              </w:rPr>
              <w:t xml:space="preserve"> </w:t>
            </w:r>
            <w:r w:rsidRPr="00B32448">
              <w:rPr>
                <w:rFonts w:ascii="Times New Roman" w:hAnsi="Times New Roman" w:cs="B Lotus" w:hint="cs"/>
                <w:rtl/>
              </w:rPr>
              <w:t>چالش</w:t>
            </w:r>
            <w:r w:rsidRPr="00B32448">
              <w:rPr>
                <w:rFonts w:ascii="Times New Roman" w:hAnsi="Times New Roman" w:cs="B Lotus"/>
                <w:rtl/>
              </w:rPr>
              <w:t xml:space="preserve"> </w:t>
            </w:r>
            <w:r w:rsidRPr="00B32448">
              <w:rPr>
                <w:rFonts w:ascii="Times New Roman" w:hAnsi="Times New Roman" w:cs="B Lotus" w:hint="cs"/>
                <w:rtl/>
              </w:rPr>
              <w:t>های</w:t>
            </w:r>
            <w:r w:rsidRPr="00B32448">
              <w:rPr>
                <w:rFonts w:ascii="Times New Roman" w:hAnsi="Times New Roman" w:cs="B Lotus"/>
                <w:rtl/>
              </w:rPr>
              <w:t xml:space="preserve"> </w:t>
            </w:r>
            <w:r w:rsidRPr="00B32448">
              <w:rPr>
                <w:rFonts w:ascii="Times New Roman" w:hAnsi="Times New Roman" w:cs="B Lotus" w:hint="cs"/>
                <w:rtl/>
              </w:rPr>
              <w:t>سازمانی</w:t>
            </w:r>
          </w:p>
        </w:tc>
        <w:tc>
          <w:tcPr>
            <w:tcW w:w="0" w:type="auto"/>
            <w:vAlign w:val="center"/>
            <w:hideMark/>
          </w:tcPr>
          <w:p w14:paraId="12AB2AE1" w14:textId="77777777" w:rsidR="00275F7A" w:rsidRPr="00B32448" w:rsidRDefault="00275F7A" w:rsidP="00275F7A">
            <w:pPr>
              <w:spacing w:after="0" w:line="360" w:lineRule="auto"/>
              <w:jc w:val="center"/>
              <w:rPr>
                <w:rFonts w:ascii="Times New Roman" w:hAnsi="Times New Roman" w:cs="B Lotus"/>
              </w:rPr>
            </w:pPr>
            <w:r w:rsidRPr="00B32448">
              <w:rPr>
                <w:rFonts w:ascii="Times New Roman" w:hAnsi="Times New Roman" w:cs="B Lotus"/>
              </w:rPr>
              <w:t>0.52</w:t>
            </w:r>
          </w:p>
        </w:tc>
      </w:tr>
      <w:tr w:rsidR="00275F7A" w:rsidRPr="00B32448" w14:paraId="67F78573" w14:textId="77777777" w:rsidTr="00275F7A">
        <w:trPr>
          <w:tblCellSpacing w:w="15" w:type="dxa"/>
          <w:jc w:val="center"/>
        </w:trPr>
        <w:tc>
          <w:tcPr>
            <w:tcW w:w="0" w:type="auto"/>
            <w:vAlign w:val="center"/>
            <w:hideMark/>
          </w:tcPr>
          <w:p w14:paraId="3A53F300" w14:textId="77777777" w:rsidR="00275F7A" w:rsidRPr="00B32448" w:rsidRDefault="00275F7A" w:rsidP="00275F7A">
            <w:pPr>
              <w:spacing w:after="0" w:line="360" w:lineRule="auto"/>
              <w:jc w:val="center"/>
              <w:rPr>
                <w:rFonts w:ascii="Times New Roman" w:hAnsi="Times New Roman" w:cs="B Lotus"/>
              </w:rPr>
            </w:pPr>
            <w:r w:rsidRPr="00B32448">
              <w:rPr>
                <w:rFonts w:ascii="Times New Roman" w:hAnsi="Times New Roman" w:cs="B Lotus"/>
                <w:rtl/>
              </w:rPr>
              <w:t xml:space="preserve">مزیت رقابتی </w:t>
            </w:r>
            <w:r w:rsidRPr="00B32448">
              <w:rPr>
                <w:rFonts w:ascii="Times New Roman" w:hAnsi="Times New Roman" w:cs="Times New Roman" w:hint="cs"/>
                <w:rtl/>
              </w:rPr>
              <w:t>←</w:t>
            </w:r>
            <w:r w:rsidRPr="00B32448">
              <w:rPr>
                <w:rFonts w:ascii="Times New Roman" w:hAnsi="Times New Roman" w:cs="B Lotus"/>
                <w:rtl/>
              </w:rPr>
              <w:t xml:space="preserve"> </w:t>
            </w:r>
            <w:r w:rsidRPr="00B32448">
              <w:rPr>
                <w:rFonts w:ascii="Times New Roman" w:hAnsi="Times New Roman" w:cs="B Lotus" w:hint="cs"/>
                <w:rtl/>
              </w:rPr>
              <w:t>چالش</w:t>
            </w:r>
            <w:r w:rsidRPr="00B32448">
              <w:rPr>
                <w:rFonts w:ascii="Times New Roman" w:hAnsi="Times New Roman" w:cs="B Lotus"/>
                <w:rtl/>
              </w:rPr>
              <w:t xml:space="preserve"> </w:t>
            </w:r>
            <w:r w:rsidRPr="00B32448">
              <w:rPr>
                <w:rFonts w:ascii="Times New Roman" w:hAnsi="Times New Roman" w:cs="B Lotus" w:hint="cs"/>
                <w:rtl/>
              </w:rPr>
              <w:t>های</w:t>
            </w:r>
            <w:r w:rsidRPr="00B32448">
              <w:rPr>
                <w:rFonts w:ascii="Times New Roman" w:hAnsi="Times New Roman" w:cs="B Lotus"/>
                <w:rtl/>
              </w:rPr>
              <w:t xml:space="preserve"> </w:t>
            </w:r>
            <w:r w:rsidRPr="00B32448">
              <w:rPr>
                <w:rFonts w:ascii="Times New Roman" w:hAnsi="Times New Roman" w:cs="B Lotus" w:hint="cs"/>
                <w:rtl/>
              </w:rPr>
              <w:t>سازمانی</w:t>
            </w:r>
          </w:p>
        </w:tc>
        <w:tc>
          <w:tcPr>
            <w:tcW w:w="0" w:type="auto"/>
            <w:vAlign w:val="center"/>
            <w:hideMark/>
          </w:tcPr>
          <w:p w14:paraId="419E10CE" w14:textId="77777777" w:rsidR="00275F7A" w:rsidRPr="00B32448" w:rsidRDefault="00275F7A" w:rsidP="00275F7A">
            <w:pPr>
              <w:spacing w:after="0" w:line="360" w:lineRule="auto"/>
              <w:jc w:val="center"/>
              <w:rPr>
                <w:rFonts w:ascii="Times New Roman" w:hAnsi="Times New Roman" w:cs="B Lotus"/>
              </w:rPr>
            </w:pPr>
            <w:r w:rsidRPr="00B32448">
              <w:rPr>
                <w:rFonts w:ascii="Times New Roman" w:hAnsi="Times New Roman" w:cs="B Lotus"/>
              </w:rPr>
              <w:t>0.49</w:t>
            </w:r>
          </w:p>
        </w:tc>
      </w:tr>
    </w:tbl>
    <w:p w14:paraId="03CC447D" w14:textId="77777777" w:rsidR="00275F7A" w:rsidRPr="00B32448" w:rsidRDefault="00275F7A" w:rsidP="00275F7A">
      <w:pPr>
        <w:spacing w:after="0" w:line="360" w:lineRule="auto"/>
        <w:jc w:val="both"/>
        <w:rPr>
          <w:rFonts w:ascii="Times New Roman" w:hAnsi="Times New Roman" w:cs="B Lotus"/>
          <w:szCs w:val="28"/>
          <w:rtl/>
        </w:rPr>
      </w:pPr>
    </w:p>
    <w:p w14:paraId="0B55CC69" w14:textId="1C299F2D" w:rsidR="00275F7A" w:rsidRPr="00B32448" w:rsidRDefault="00275F7A" w:rsidP="00275F7A">
      <w:pPr>
        <w:spacing w:after="0" w:line="360" w:lineRule="auto"/>
        <w:jc w:val="both"/>
        <w:rPr>
          <w:rFonts w:ascii="Times New Roman" w:hAnsi="Times New Roman" w:cs="B Lotus"/>
          <w:szCs w:val="28"/>
          <w:rtl/>
        </w:rPr>
      </w:pPr>
      <w:r w:rsidRPr="00B32448">
        <w:rPr>
          <w:rFonts w:ascii="Times New Roman" w:hAnsi="Times New Roman" w:cs="B Lotus"/>
          <w:szCs w:val="28"/>
          <w:rtl/>
        </w:rPr>
        <w:t>بر اساس نتایج جدول 4-8، تمامی مقادیر</w:t>
      </w:r>
      <w:r w:rsidRPr="00B32448">
        <w:rPr>
          <w:rFonts w:ascii="Times New Roman" w:hAnsi="Times New Roman" w:cs="B Lotus"/>
          <w:szCs w:val="28"/>
        </w:rPr>
        <w:t xml:space="preserve"> HTMT </w:t>
      </w:r>
      <w:r w:rsidRPr="00B32448">
        <w:rPr>
          <w:rFonts w:ascii="Times New Roman" w:hAnsi="Times New Roman" w:cs="B Lotus"/>
          <w:szCs w:val="28"/>
          <w:rtl/>
        </w:rPr>
        <w:t>کمتر از حد آستانه 0.85 هستند. این نتایج نشان می دهد که تمایز کافی میان سازه های پژوهش وجود دارد و روایی واگرا بر اساس شاخص</w:t>
      </w:r>
      <w:r w:rsidRPr="00B32448">
        <w:rPr>
          <w:rFonts w:ascii="Times New Roman" w:hAnsi="Times New Roman" w:cs="B Lotus"/>
          <w:szCs w:val="28"/>
        </w:rPr>
        <w:t xml:space="preserve"> HTMT </w:t>
      </w:r>
      <w:r w:rsidRPr="00B32448">
        <w:rPr>
          <w:rFonts w:ascii="Times New Roman" w:hAnsi="Times New Roman" w:cs="B Lotus"/>
          <w:szCs w:val="28"/>
          <w:rtl/>
        </w:rPr>
        <w:t>نیز به طور کامل تأیید می شود</w:t>
      </w:r>
      <w:r w:rsidRPr="00B32448">
        <w:rPr>
          <w:rFonts w:ascii="Times New Roman" w:hAnsi="Times New Roman" w:cs="B Lotus"/>
          <w:szCs w:val="28"/>
        </w:rPr>
        <w:t>.</w:t>
      </w:r>
    </w:p>
    <w:p w14:paraId="5C9A904F" w14:textId="77777777" w:rsidR="00275F7A" w:rsidRPr="00B32448" w:rsidRDefault="00275F7A" w:rsidP="00275F7A">
      <w:pPr>
        <w:spacing w:after="0" w:line="360" w:lineRule="auto"/>
        <w:jc w:val="both"/>
        <w:rPr>
          <w:rFonts w:ascii="Times New Roman" w:hAnsi="Times New Roman" w:cs="B Lotus"/>
          <w:szCs w:val="28"/>
          <w:rtl/>
        </w:rPr>
      </w:pPr>
    </w:p>
    <w:p w14:paraId="61FAFC3D" w14:textId="77777777" w:rsidR="00275F7A" w:rsidRPr="00B32448" w:rsidRDefault="00275F7A" w:rsidP="00275F7A">
      <w:pPr>
        <w:spacing w:after="0" w:line="360" w:lineRule="auto"/>
        <w:jc w:val="both"/>
        <w:rPr>
          <w:rFonts w:ascii="Times New Roman" w:hAnsi="Times New Roman" w:cs="B Lotus"/>
          <w:szCs w:val="28"/>
        </w:rPr>
      </w:pPr>
    </w:p>
    <w:p w14:paraId="758F9642" w14:textId="77777777" w:rsidR="00275F7A" w:rsidRPr="00B32448" w:rsidRDefault="00275F7A">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lastRenderedPageBreak/>
        <w:t>جمع بندی روایی واگرا</w:t>
      </w:r>
    </w:p>
    <w:p w14:paraId="20845212"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نتایج حاصل از بررسی روایی واگرا با استفاده از هر دو روش فورنل و لارکر و شاخص</w:t>
      </w:r>
      <w:r w:rsidRPr="00B32448">
        <w:rPr>
          <w:rFonts w:ascii="Times New Roman" w:hAnsi="Times New Roman" w:cs="B Lotus"/>
          <w:szCs w:val="28"/>
        </w:rPr>
        <w:t xml:space="preserve"> HTMT </w:t>
      </w:r>
      <w:r w:rsidRPr="00B32448">
        <w:rPr>
          <w:rFonts w:ascii="Times New Roman" w:hAnsi="Times New Roman" w:cs="B Lotus"/>
          <w:szCs w:val="28"/>
          <w:rtl/>
        </w:rPr>
        <w:t>حاکی از آن است که سازه های پژوهش از تمایز مفهومی مناسبی برخوردار هستند. به بیان دیگر، هر سازه توانسته است مفهوم خاص خود را به طور مستقل اندازه گیری کند و همپوشانی نامطلوبی میان سازه ها مشاهده نمی شود</w:t>
      </w:r>
      <w:r w:rsidRPr="00B32448">
        <w:rPr>
          <w:rFonts w:ascii="Times New Roman" w:hAnsi="Times New Roman" w:cs="B Lotus"/>
          <w:szCs w:val="28"/>
        </w:rPr>
        <w:t>.</w:t>
      </w:r>
    </w:p>
    <w:p w14:paraId="07C60D77" w14:textId="592C992C" w:rsidR="000C4F9F"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بنابراین، با توجه به تأیید روایی همگرا، پایایی سازه ها و روایی واگرا، می توان نتیجه گرفت که مدل اندازه گیری پژوهش از اعتبار لازم برخوردار بوده و شرایط لازم برای ورود به مرحله بعدی تحلیل، یعنی </w:t>
      </w:r>
      <w:r w:rsidRPr="00B32448">
        <w:rPr>
          <w:rFonts w:ascii="Times New Roman" w:hAnsi="Times New Roman" w:cs="B Lotus"/>
          <w:b/>
          <w:bCs/>
          <w:szCs w:val="28"/>
          <w:rtl/>
        </w:rPr>
        <w:t>بررسی مدل ساختاری و آزمون فرضیه های پژوهش</w:t>
      </w:r>
      <w:r w:rsidRPr="00B32448">
        <w:rPr>
          <w:rFonts w:ascii="Times New Roman" w:hAnsi="Times New Roman" w:cs="B Lotus"/>
          <w:szCs w:val="28"/>
          <w:rtl/>
        </w:rPr>
        <w:t xml:space="preserve"> فراهم است</w:t>
      </w:r>
      <w:r w:rsidRPr="00B32448">
        <w:rPr>
          <w:rFonts w:ascii="Times New Roman" w:hAnsi="Times New Roman" w:cs="B Lotus"/>
          <w:szCs w:val="28"/>
        </w:rPr>
        <w:t>.</w:t>
      </w:r>
    </w:p>
    <w:p w14:paraId="5B1ED8F2" w14:textId="375CCF17" w:rsidR="0050179B" w:rsidRPr="00B32448" w:rsidRDefault="000C4F9F" w:rsidP="00275F7A">
      <w:pPr>
        <w:pStyle w:val="Heading1"/>
        <w:spacing w:before="0" w:after="0"/>
        <w:ind w:hanging="1"/>
        <w:rPr>
          <w:rFonts w:ascii="Times New Roman" w:hAnsi="Times New Roman" w:cs="B Lotus"/>
          <w:bCs/>
          <w:color w:val="auto"/>
          <w:sz w:val="24"/>
          <w:szCs w:val="32"/>
        </w:rPr>
      </w:pPr>
      <w:bookmarkStart w:id="47" w:name="_Toc217642460"/>
      <w:r w:rsidRPr="00B32448">
        <w:rPr>
          <w:rFonts w:ascii="Times New Roman" w:hAnsi="Times New Roman" w:cs="B Lotus" w:hint="cs"/>
          <w:bCs/>
          <w:color w:val="auto"/>
          <w:sz w:val="24"/>
          <w:szCs w:val="32"/>
          <w:rtl/>
        </w:rPr>
        <w:t>4-</w:t>
      </w:r>
      <w:r w:rsidR="00275F7A" w:rsidRPr="00B32448">
        <w:rPr>
          <w:rFonts w:ascii="Times New Roman" w:hAnsi="Times New Roman" w:cs="B Lotus" w:hint="cs"/>
          <w:bCs/>
          <w:color w:val="auto"/>
          <w:sz w:val="24"/>
          <w:szCs w:val="32"/>
          <w:rtl/>
        </w:rPr>
        <w:t>5</w:t>
      </w:r>
      <w:r w:rsidRPr="00B32448">
        <w:rPr>
          <w:rFonts w:ascii="Times New Roman" w:hAnsi="Times New Roman" w:cs="B Lotus" w:hint="cs"/>
          <w:bCs/>
          <w:color w:val="auto"/>
          <w:sz w:val="24"/>
          <w:szCs w:val="32"/>
          <w:rtl/>
        </w:rPr>
        <w:t xml:space="preserve"> </w:t>
      </w:r>
      <w:r w:rsidR="0050179B" w:rsidRPr="00B32448">
        <w:rPr>
          <w:rFonts w:ascii="Times New Roman" w:hAnsi="Times New Roman" w:cs="B Lotus"/>
          <w:bCs/>
          <w:color w:val="auto"/>
          <w:sz w:val="24"/>
          <w:szCs w:val="32"/>
        </w:rPr>
        <w:t xml:space="preserve"> </w:t>
      </w:r>
      <w:bookmarkEnd w:id="47"/>
      <w:r w:rsidR="00275F7A" w:rsidRPr="00B32448">
        <w:rPr>
          <w:rFonts w:ascii="Times New Roman" w:hAnsi="Times New Roman" w:cs="B Lotus"/>
          <w:bCs/>
          <w:color w:val="auto"/>
          <w:sz w:val="24"/>
          <w:szCs w:val="32"/>
          <w:rtl/>
        </w:rPr>
        <w:t>بررسی مدل ساختاری</w:t>
      </w:r>
    </w:p>
    <w:p w14:paraId="24BEEDAD" w14:textId="040D8C69" w:rsidR="00275F7A" w:rsidRPr="00B32448" w:rsidRDefault="00275F7A" w:rsidP="00275F7A">
      <w:pPr>
        <w:spacing w:after="0" w:line="360" w:lineRule="auto"/>
        <w:jc w:val="both"/>
        <w:rPr>
          <w:rFonts w:cs="B Lotus"/>
          <w:szCs w:val="28"/>
        </w:rPr>
      </w:pPr>
      <w:r w:rsidRPr="00B32448">
        <w:rPr>
          <w:rFonts w:cs="B Lotus"/>
          <w:szCs w:val="28"/>
          <w:rtl/>
        </w:rPr>
        <w:t>پس از تأیید اعتبار مدل اندازه گیری از طریق بررسی روایی همگرا، روایی واگرا و پایایی سازه ها، در این بخش مدل ساختاری پژوهش مورد بررسی قرار می گیرد. هدف از بررسی مدل ساختاری، تحلیل روابط علی بین متغیرهای پنهان و آزمون فرضیه های پژوهش بر اساس ضرایب مسیر و آماره های معناداری است</w:t>
      </w:r>
      <w:r w:rsidRPr="00B32448">
        <w:rPr>
          <w:rFonts w:cs="B Lotus"/>
          <w:szCs w:val="28"/>
        </w:rPr>
        <w:t>.</w:t>
      </w:r>
    </w:p>
    <w:p w14:paraId="4BB0CBAE"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مدل ساختاری نشان دهنده مسیرهای تأثیر میان متغیرهای مستقل، میانجی، تعدیل گر و وابسته در پژوهش است. در این تحقیق، مدل ساختاری بر اساس چارچوب مفهومی ارائه شده در فصل اول طراحی شده و شامل متغیرهای </w:t>
      </w:r>
      <w:r w:rsidRPr="00B32448">
        <w:rPr>
          <w:rFonts w:ascii="Times New Roman" w:hAnsi="Times New Roman" w:cs="B Lotus"/>
          <w:b/>
          <w:bCs/>
          <w:szCs w:val="28"/>
          <w:rtl/>
        </w:rPr>
        <w:t>هوش مصنوعی، قابلیت های فناوری اطلاعات، مزیت رقابتی و چالش های سازمانی</w:t>
      </w:r>
      <w:r w:rsidRPr="00B32448">
        <w:rPr>
          <w:rFonts w:ascii="Times New Roman" w:hAnsi="Times New Roman" w:cs="B Lotus"/>
          <w:szCs w:val="28"/>
          <w:rtl/>
        </w:rPr>
        <w:t xml:space="preserve"> می باشد. تحلیل مدل ساختاری با استفاده از روش مدل سازی معادلات ساختاری مبتنی بر حداقل مربعات جزئی و با بهره گیری از نرم افزار</w:t>
      </w:r>
      <w:r w:rsidRPr="00B32448">
        <w:rPr>
          <w:rFonts w:ascii="Times New Roman" w:hAnsi="Times New Roman" w:cs="B Lotus"/>
          <w:szCs w:val="28"/>
        </w:rPr>
        <w:t xml:space="preserve"> </w:t>
      </w:r>
      <w:proofErr w:type="spellStart"/>
      <w:r w:rsidRPr="00B32448">
        <w:rPr>
          <w:rFonts w:ascii="Times New Roman" w:hAnsi="Times New Roman" w:cs="B Lotus"/>
          <w:szCs w:val="28"/>
        </w:rPr>
        <w:t>SmartPLS</w:t>
      </w:r>
      <w:proofErr w:type="spellEnd"/>
      <w:r w:rsidRPr="00B32448">
        <w:rPr>
          <w:rFonts w:ascii="Times New Roman" w:hAnsi="Times New Roman" w:cs="B Lotus"/>
          <w:szCs w:val="28"/>
        </w:rPr>
        <w:t xml:space="preserve"> </w:t>
      </w:r>
      <w:r w:rsidRPr="00B32448">
        <w:rPr>
          <w:rFonts w:ascii="Times New Roman" w:hAnsi="Times New Roman" w:cs="B Lotus"/>
          <w:szCs w:val="28"/>
          <w:rtl/>
        </w:rPr>
        <w:t>انجام شده است</w:t>
      </w:r>
      <w:r w:rsidRPr="00B32448">
        <w:rPr>
          <w:rFonts w:ascii="Times New Roman" w:hAnsi="Times New Roman" w:cs="B Lotus"/>
          <w:szCs w:val="28"/>
        </w:rPr>
        <w:t>.</w:t>
      </w:r>
    </w:p>
    <w:p w14:paraId="5882B723"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فرآیند بررسی مدل ساختاری شامل سه مرحله اصلی است</w:t>
      </w:r>
      <w:r w:rsidRPr="00B32448">
        <w:rPr>
          <w:rFonts w:ascii="Times New Roman" w:hAnsi="Times New Roman" w:cs="B Lotus"/>
          <w:szCs w:val="28"/>
        </w:rPr>
        <w:t>:</w:t>
      </w:r>
    </w:p>
    <w:p w14:paraId="29B8AD42" w14:textId="77777777" w:rsidR="00275F7A" w:rsidRPr="00B32448" w:rsidRDefault="00275F7A">
      <w:pPr>
        <w:numPr>
          <w:ilvl w:val="0"/>
          <w:numId w:val="22"/>
        </w:numPr>
        <w:spacing w:after="0" w:line="360" w:lineRule="auto"/>
        <w:jc w:val="both"/>
        <w:rPr>
          <w:rFonts w:ascii="Times New Roman" w:hAnsi="Times New Roman" w:cs="B Lotus"/>
          <w:szCs w:val="28"/>
        </w:rPr>
      </w:pPr>
      <w:r w:rsidRPr="00B32448">
        <w:rPr>
          <w:rFonts w:ascii="Times New Roman" w:hAnsi="Times New Roman" w:cs="B Lotus"/>
          <w:szCs w:val="28"/>
          <w:rtl/>
        </w:rPr>
        <w:t>ترسیم و ارزیابی مدل ساختاری</w:t>
      </w:r>
    </w:p>
    <w:p w14:paraId="2CDB73E7" w14:textId="77777777" w:rsidR="00275F7A" w:rsidRPr="00B32448" w:rsidRDefault="00275F7A">
      <w:pPr>
        <w:numPr>
          <w:ilvl w:val="0"/>
          <w:numId w:val="22"/>
        </w:numPr>
        <w:spacing w:after="0" w:line="360" w:lineRule="auto"/>
        <w:jc w:val="both"/>
        <w:rPr>
          <w:rFonts w:ascii="Times New Roman" w:hAnsi="Times New Roman" w:cs="B Lotus"/>
          <w:szCs w:val="28"/>
        </w:rPr>
      </w:pPr>
      <w:r w:rsidRPr="00B32448">
        <w:rPr>
          <w:rFonts w:ascii="Times New Roman" w:hAnsi="Times New Roman" w:cs="B Lotus"/>
          <w:szCs w:val="28"/>
          <w:rtl/>
        </w:rPr>
        <w:t>بررسی ضرایب مسیر و معناداری روابط</w:t>
      </w:r>
    </w:p>
    <w:p w14:paraId="0B5882ED" w14:textId="08FF161B" w:rsidR="00275F7A" w:rsidRPr="00B32448" w:rsidRDefault="00275F7A">
      <w:pPr>
        <w:numPr>
          <w:ilvl w:val="0"/>
          <w:numId w:val="22"/>
        </w:num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بررسی توان تبیین متغیرهای درون زا</w:t>
      </w:r>
      <w:r w:rsidRPr="00B32448">
        <w:rPr>
          <w:rFonts w:ascii="Times New Roman" w:hAnsi="Times New Roman" w:cs="B Lotus"/>
          <w:szCs w:val="28"/>
        </w:rPr>
        <w:t xml:space="preserve"> (R²)</w:t>
      </w:r>
    </w:p>
    <w:p w14:paraId="5DA37744" w14:textId="3CFFBE1D" w:rsidR="00275F7A" w:rsidRPr="00B32448" w:rsidRDefault="00275F7A">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ترسیم مدل ساختاری تحقیق</w:t>
      </w:r>
    </w:p>
    <w:p w14:paraId="63235C3E"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مدل ساختاری پژوهش، روابط علی میان متغیرهای اصلی تحقیق را نمایش می دهد. در این مدل، </w:t>
      </w:r>
      <w:r w:rsidRPr="00B32448">
        <w:rPr>
          <w:rFonts w:ascii="Times New Roman" w:hAnsi="Times New Roman" w:cs="B Lotus"/>
          <w:b/>
          <w:bCs/>
          <w:szCs w:val="28"/>
          <w:rtl/>
        </w:rPr>
        <w:t>هوش مصنوعی</w:t>
      </w:r>
      <w:r w:rsidRPr="00B32448">
        <w:rPr>
          <w:rFonts w:ascii="Times New Roman" w:hAnsi="Times New Roman" w:cs="B Lotus"/>
          <w:szCs w:val="28"/>
          <w:rtl/>
        </w:rPr>
        <w:t xml:space="preserve"> به عنوان متغیر مستقل، </w:t>
      </w:r>
      <w:r w:rsidRPr="00B32448">
        <w:rPr>
          <w:rFonts w:ascii="Times New Roman" w:hAnsi="Times New Roman" w:cs="B Lotus"/>
          <w:b/>
          <w:bCs/>
          <w:szCs w:val="28"/>
          <w:rtl/>
        </w:rPr>
        <w:t>قابلیت های فناوری اطلاعات</w:t>
      </w:r>
      <w:r w:rsidRPr="00B32448">
        <w:rPr>
          <w:rFonts w:ascii="Times New Roman" w:hAnsi="Times New Roman" w:cs="B Lotus"/>
          <w:szCs w:val="28"/>
          <w:rtl/>
        </w:rPr>
        <w:t xml:space="preserve"> به عنوان متغیر میانجی، </w:t>
      </w:r>
      <w:r w:rsidRPr="00B32448">
        <w:rPr>
          <w:rFonts w:ascii="Times New Roman" w:hAnsi="Times New Roman" w:cs="B Lotus"/>
          <w:b/>
          <w:bCs/>
          <w:szCs w:val="28"/>
          <w:rtl/>
        </w:rPr>
        <w:t>مزیت رقابتی</w:t>
      </w:r>
      <w:r w:rsidRPr="00B32448">
        <w:rPr>
          <w:rFonts w:ascii="Times New Roman" w:hAnsi="Times New Roman" w:cs="B Lotus"/>
          <w:szCs w:val="28"/>
          <w:rtl/>
        </w:rPr>
        <w:t xml:space="preserve"> به عنوان متغیر وابسته و </w:t>
      </w:r>
      <w:r w:rsidRPr="00B32448">
        <w:rPr>
          <w:rFonts w:ascii="Times New Roman" w:hAnsi="Times New Roman" w:cs="B Lotus"/>
          <w:b/>
          <w:bCs/>
          <w:szCs w:val="28"/>
          <w:rtl/>
        </w:rPr>
        <w:t>چالش های سازمانی</w:t>
      </w:r>
      <w:r w:rsidRPr="00B32448">
        <w:rPr>
          <w:rFonts w:ascii="Times New Roman" w:hAnsi="Times New Roman" w:cs="B Lotus"/>
          <w:szCs w:val="28"/>
          <w:rtl/>
        </w:rPr>
        <w:t xml:space="preserve"> به عنوان متغیر تعدیل گر در نظر گرفته شده اند</w:t>
      </w:r>
      <w:r w:rsidRPr="00B32448">
        <w:rPr>
          <w:rFonts w:ascii="Times New Roman" w:hAnsi="Times New Roman" w:cs="B Lotus"/>
          <w:szCs w:val="28"/>
        </w:rPr>
        <w:t>.</w:t>
      </w:r>
    </w:p>
    <w:p w14:paraId="5E96AFFB" w14:textId="77777777" w:rsidR="00275F7A" w:rsidRPr="00B32448" w:rsidRDefault="00275F7A" w:rsidP="00275F7A">
      <w:pPr>
        <w:spacing w:after="0" w:line="360" w:lineRule="auto"/>
        <w:jc w:val="both"/>
        <w:rPr>
          <w:rFonts w:ascii="Times New Roman" w:hAnsi="Times New Roman" w:cs="B Lotus"/>
          <w:szCs w:val="28"/>
          <w:rtl/>
        </w:rPr>
      </w:pPr>
      <w:r w:rsidRPr="00B32448">
        <w:rPr>
          <w:rFonts w:ascii="Times New Roman" w:hAnsi="Times New Roman" w:cs="B Lotus"/>
          <w:szCs w:val="28"/>
          <w:rtl/>
        </w:rPr>
        <w:t>مسیرهای مستقیم شامل تأثیر هوش مصنوعی بر قابلیت های فناوری اطلاعات، تأثیر هوش مصنوعی بر مزیت رقابتی و تأثیر قابلیت های فناوری اطلاعات بر مزیت رقابتی است. همچنین نقش میانجی قابلیت های فناوری اطلاعات در رابطه بین هوش مصنوعی و مزیت رقابتی و نقش تعدیل گر چالش های سازمانی در مدل لحاظ شده است</w:t>
      </w:r>
      <w:r w:rsidRPr="00B32448">
        <w:rPr>
          <w:rFonts w:ascii="Times New Roman" w:hAnsi="Times New Roman" w:cs="B Lotus"/>
          <w:szCs w:val="28"/>
        </w:rPr>
        <w:t>.</w:t>
      </w:r>
    </w:p>
    <w:p w14:paraId="2C3567D2" w14:textId="09CF127C"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noProof/>
          <w:szCs w:val="28"/>
        </w:rPr>
        <w:drawing>
          <wp:inline distT="0" distB="0" distL="0" distR="0" wp14:anchorId="6804CBB4" wp14:editId="486359EE">
            <wp:extent cx="5485765" cy="678180"/>
            <wp:effectExtent l="0" t="0" r="635" b="7620"/>
            <wp:docPr id="16133349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334960" name="Picture 1613334960"/>
                    <pic:cNvPicPr/>
                  </pic:nvPicPr>
                  <pic:blipFill>
                    <a:blip r:embed="rId11">
                      <a:extLst>
                        <a:ext uri="{28A0092B-C50C-407E-A947-70E740481C1C}">
                          <a14:useLocalDpi xmlns:a14="http://schemas.microsoft.com/office/drawing/2010/main" val="0"/>
                        </a:ext>
                      </a:extLst>
                    </a:blip>
                    <a:stretch>
                      <a:fillRect/>
                    </a:stretch>
                  </pic:blipFill>
                  <pic:spPr>
                    <a:xfrm>
                      <a:off x="0" y="0"/>
                      <a:ext cx="5520200" cy="682437"/>
                    </a:xfrm>
                    <a:prstGeom prst="rect">
                      <a:avLst/>
                    </a:prstGeom>
                  </pic:spPr>
                </pic:pic>
              </a:graphicData>
            </a:graphic>
          </wp:inline>
        </w:drawing>
      </w:r>
    </w:p>
    <w:p w14:paraId="55EA1AE1" w14:textId="72F95D2F"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b/>
          <w:bCs/>
          <w:szCs w:val="28"/>
          <w:rtl/>
        </w:rPr>
        <w:t>شکل 4-4 مدل ساختاری تحقیق</w:t>
      </w:r>
    </w:p>
    <w:p w14:paraId="11161CC2" w14:textId="58A2A74F"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در این شکل ضرایب مسیر استاندارد شده و مقادیر آماره</w:t>
      </w:r>
      <w:r w:rsidRPr="00B32448">
        <w:rPr>
          <w:rFonts w:ascii="Times New Roman" w:hAnsi="Times New Roman" w:cs="B Lotus"/>
          <w:szCs w:val="28"/>
        </w:rPr>
        <w:t xml:space="preserve"> T </w:t>
      </w:r>
      <w:r w:rsidRPr="00B32448">
        <w:rPr>
          <w:rFonts w:ascii="Times New Roman" w:hAnsi="Times New Roman" w:cs="B Lotus"/>
          <w:szCs w:val="28"/>
          <w:rtl/>
        </w:rPr>
        <w:t>برای هر مسیر نمایش داده شده اند. همچنین جهت و شدت روابط میان متغیرها به صورت گرافیکی مشخص شده است</w:t>
      </w:r>
      <w:r w:rsidRPr="00B32448">
        <w:rPr>
          <w:rFonts w:ascii="Times New Roman" w:hAnsi="Times New Roman" w:cs="B Lotus"/>
          <w:szCs w:val="28"/>
        </w:rPr>
        <w:t>.</w:t>
      </w:r>
    </w:p>
    <w:p w14:paraId="0600C459" w14:textId="28E3A13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این شکل مدل ساختاری پژوهش را نشان می دهد که در آن هوش مصنوعی به عنوان متغیر مستقل، قابلیت های فناوری اطلاعات به عنوان متغیر میانجی و مزیت رقابتی به عنوان متغیر وابسته در نظر گرفته شده اند. همچنین چالش های سازمانی به عنوان متغیر تعدیل گر در رابطه بین هوش مصنوعی و قابلیت های فناوری اطلاعات لحاظ شده است. ضرایب مسیر نشان دهنده شدت و جهت روابط میان متغیرها در مدل می باشند</w:t>
      </w:r>
      <w:r w:rsidRPr="00B32448">
        <w:rPr>
          <w:rFonts w:ascii="Times New Roman" w:hAnsi="Times New Roman" w:cs="B Lotus"/>
          <w:szCs w:val="28"/>
        </w:rPr>
        <w:t>.</w:t>
      </w:r>
    </w:p>
    <w:p w14:paraId="53AF8944" w14:textId="77777777" w:rsidR="00275F7A" w:rsidRPr="00B32448" w:rsidRDefault="00275F7A" w:rsidP="00275F7A">
      <w:pPr>
        <w:spacing w:after="0" w:line="360" w:lineRule="auto"/>
        <w:jc w:val="both"/>
        <w:rPr>
          <w:rFonts w:ascii="Times New Roman" w:hAnsi="Times New Roman" w:cs="B Lotus"/>
          <w:szCs w:val="28"/>
        </w:rPr>
      </w:pPr>
    </w:p>
    <w:p w14:paraId="158C31A0" w14:textId="4035457F" w:rsidR="00275F7A" w:rsidRPr="00B32448" w:rsidRDefault="00275F7A" w:rsidP="00275F7A">
      <w:pPr>
        <w:spacing w:after="0" w:line="360" w:lineRule="auto"/>
        <w:jc w:val="both"/>
        <w:rPr>
          <w:rFonts w:ascii="Times New Roman" w:hAnsi="Times New Roman" w:cs="B Lotus"/>
          <w:b/>
          <w:bCs/>
          <w:szCs w:val="28"/>
        </w:rPr>
      </w:pPr>
      <w:r w:rsidRPr="00B32448">
        <w:rPr>
          <w:rFonts w:ascii="Times New Roman" w:hAnsi="Times New Roman" w:cs="B Lotus"/>
          <w:b/>
          <w:bCs/>
          <w:szCs w:val="28"/>
          <w:rtl/>
        </w:rPr>
        <w:lastRenderedPageBreak/>
        <w:t>بررسی ضرایب مسیر و آزمون فرضیه ها</w:t>
      </w:r>
    </w:p>
    <w:p w14:paraId="3E587282"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پس از ترسیم مدل ساختاری، گام بعدی بررسی ضرایب مسیر و معناداری آن ها است. ضرایب مسیر نشان دهنده شدت و جهت تأثیر متغیر مستقل بر متغیر وابسته هستند. برای بررسی معناداری روابط، از آماره</w:t>
      </w:r>
      <w:r w:rsidRPr="00B32448">
        <w:rPr>
          <w:rFonts w:ascii="Times New Roman" w:hAnsi="Times New Roman" w:cs="B Lotus"/>
          <w:szCs w:val="28"/>
        </w:rPr>
        <w:t xml:space="preserve"> T </w:t>
      </w:r>
      <w:r w:rsidRPr="00B32448">
        <w:rPr>
          <w:rFonts w:ascii="Times New Roman" w:hAnsi="Times New Roman" w:cs="B Lotus"/>
          <w:szCs w:val="28"/>
          <w:rtl/>
        </w:rPr>
        <w:t>حاصل از روش بوت استرپینگ استفاده شده است</w:t>
      </w:r>
      <w:r w:rsidRPr="00B32448">
        <w:rPr>
          <w:rFonts w:ascii="Times New Roman" w:hAnsi="Times New Roman" w:cs="B Lotus"/>
          <w:szCs w:val="28"/>
        </w:rPr>
        <w:t>.</w:t>
      </w:r>
    </w:p>
    <w:p w14:paraId="622DC595"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بر اساس معیارهای آماری، اگر مقدار</w:t>
      </w:r>
      <w:r w:rsidRPr="00B32448">
        <w:rPr>
          <w:rFonts w:ascii="Times New Roman" w:hAnsi="Times New Roman" w:cs="B Lotus"/>
          <w:szCs w:val="28"/>
        </w:rPr>
        <w:t xml:space="preserve"> T </w:t>
      </w:r>
      <w:r w:rsidRPr="00B32448">
        <w:rPr>
          <w:rFonts w:ascii="Times New Roman" w:hAnsi="Times New Roman" w:cs="B Lotus"/>
          <w:szCs w:val="28"/>
          <w:rtl/>
        </w:rPr>
        <w:t>بزرگ تر از 1.96 باشد، رابطه در سطح اطمینان 95 درصد معنادار تلقی می شود. نتایج آزمون فرضیه ها در جدول 4-9 ارائه شده است</w:t>
      </w:r>
      <w:r w:rsidRPr="00B32448">
        <w:rPr>
          <w:rFonts w:ascii="Times New Roman" w:hAnsi="Times New Roman" w:cs="B Lotus"/>
          <w:szCs w:val="28"/>
        </w:rPr>
        <w:t>.</w:t>
      </w:r>
    </w:p>
    <w:p w14:paraId="0E6C1AB6" w14:textId="6509D48E" w:rsidR="00275F7A" w:rsidRPr="00B32448" w:rsidRDefault="00275F7A" w:rsidP="00275F7A">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جدول 4-9</w:t>
      </w:r>
      <w:r w:rsidRPr="00B32448">
        <w:rPr>
          <w:rFonts w:ascii="Times New Roman" w:hAnsi="Times New Roman" w:cs="B Lotus" w:hint="cs"/>
          <w:b/>
          <w:bCs/>
          <w:szCs w:val="28"/>
          <w:rtl/>
        </w:rPr>
        <w:t xml:space="preserve"> : </w:t>
      </w:r>
      <w:r w:rsidRPr="00B32448">
        <w:rPr>
          <w:rFonts w:ascii="Times New Roman" w:hAnsi="Times New Roman" w:cs="B Lotus"/>
          <w:b/>
          <w:bCs/>
          <w:szCs w:val="28"/>
          <w:rtl/>
        </w:rPr>
        <w:t>نتایج ضرایب مسیر و آزمون فرضیه های پژوهش</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58"/>
        <w:gridCol w:w="1172"/>
        <w:gridCol w:w="732"/>
        <w:gridCol w:w="1158"/>
      </w:tblGrid>
      <w:tr w:rsidR="00275F7A" w:rsidRPr="00B32448" w14:paraId="497DBCFB" w14:textId="77777777" w:rsidTr="00275F7A">
        <w:trPr>
          <w:tblHeader/>
          <w:tblCellSpacing w:w="15" w:type="dxa"/>
          <w:jc w:val="center"/>
        </w:trPr>
        <w:tc>
          <w:tcPr>
            <w:tcW w:w="0" w:type="auto"/>
            <w:vAlign w:val="center"/>
            <w:hideMark/>
          </w:tcPr>
          <w:p w14:paraId="64498092" w14:textId="77777777" w:rsidR="00275F7A" w:rsidRPr="00B32448" w:rsidRDefault="00275F7A" w:rsidP="00275F7A">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مسیر</w:t>
            </w:r>
          </w:p>
        </w:tc>
        <w:tc>
          <w:tcPr>
            <w:tcW w:w="0" w:type="auto"/>
            <w:vAlign w:val="center"/>
            <w:hideMark/>
          </w:tcPr>
          <w:p w14:paraId="72D653AD" w14:textId="77777777" w:rsidR="00275F7A" w:rsidRPr="00B32448" w:rsidRDefault="00275F7A" w:rsidP="00275F7A">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ضریب مسیر</w:t>
            </w:r>
          </w:p>
        </w:tc>
        <w:tc>
          <w:tcPr>
            <w:tcW w:w="0" w:type="auto"/>
            <w:vAlign w:val="center"/>
            <w:hideMark/>
          </w:tcPr>
          <w:p w14:paraId="2355109B" w14:textId="77777777" w:rsidR="00275F7A" w:rsidRPr="00B32448" w:rsidRDefault="00275F7A" w:rsidP="00275F7A">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آماره</w:t>
            </w:r>
            <w:r w:rsidRPr="00B32448">
              <w:rPr>
                <w:rFonts w:ascii="Times New Roman" w:hAnsi="Times New Roman" w:cs="B Lotus"/>
                <w:b/>
                <w:bCs/>
                <w:szCs w:val="28"/>
              </w:rPr>
              <w:t xml:space="preserve"> T</w:t>
            </w:r>
          </w:p>
        </w:tc>
        <w:tc>
          <w:tcPr>
            <w:tcW w:w="0" w:type="auto"/>
            <w:vAlign w:val="center"/>
            <w:hideMark/>
          </w:tcPr>
          <w:p w14:paraId="116ACE6C" w14:textId="77777777" w:rsidR="00275F7A" w:rsidRPr="00B32448" w:rsidRDefault="00275F7A" w:rsidP="00275F7A">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نتیجه آزمون</w:t>
            </w:r>
          </w:p>
        </w:tc>
      </w:tr>
      <w:tr w:rsidR="00275F7A" w:rsidRPr="00B32448" w14:paraId="776B5718" w14:textId="77777777" w:rsidTr="00275F7A">
        <w:trPr>
          <w:tblCellSpacing w:w="15" w:type="dxa"/>
          <w:jc w:val="center"/>
        </w:trPr>
        <w:tc>
          <w:tcPr>
            <w:tcW w:w="0" w:type="auto"/>
            <w:vAlign w:val="center"/>
            <w:hideMark/>
          </w:tcPr>
          <w:p w14:paraId="77C7C86A"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tl/>
              </w:rPr>
              <w:t xml:space="preserve">هوش مصنوعی </w:t>
            </w:r>
            <w:r w:rsidRPr="00B32448">
              <w:rPr>
                <w:rFonts w:ascii="Times New Roman" w:hAnsi="Times New Roman" w:cs="Times New Roman" w:hint="cs"/>
                <w:szCs w:val="28"/>
                <w:rtl/>
              </w:rPr>
              <w:t>→</w:t>
            </w:r>
            <w:r w:rsidRPr="00B32448">
              <w:rPr>
                <w:rFonts w:ascii="Times New Roman" w:hAnsi="Times New Roman" w:cs="B Lotus"/>
                <w:szCs w:val="28"/>
                <w:rtl/>
              </w:rPr>
              <w:t xml:space="preserve"> </w:t>
            </w:r>
            <w:r w:rsidRPr="00B32448">
              <w:rPr>
                <w:rFonts w:ascii="Times New Roman" w:hAnsi="Times New Roman" w:cs="B Lotus" w:hint="cs"/>
                <w:szCs w:val="28"/>
                <w:rtl/>
              </w:rPr>
              <w:t>قابلیت</w:t>
            </w:r>
            <w:r w:rsidRPr="00B32448">
              <w:rPr>
                <w:rFonts w:ascii="Times New Roman" w:hAnsi="Times New Roman" w:cs="B Lotus"/>
                <w:szCs w:val="28"/>
                <w:rtl/>
              </w:rPr>
              <w:t xml:space="preserve"> </w:t>
            </w:r>
            <w:r w:rsidRPr="00B32448">
              <w:rPr>
                <w:rFonts w:ascii="Times New Roman" w:hAnsi="Times New Roman" w:cs="B Lotus" w:hint="cs"/>
                <w:szCs w:val="28"/>
                <w:rtl/>
              </w:rPr>
              <w:t>های</w:t>
            </w:r>
            <w:r w:rsidRPr="00B32448">
              <w:rPr>
                <w:rFonts w:ascii="Times New Roman" w:hAnsi="Times New Roman" w:cs="B Lotus"/>
                <w:szCs w:val="28"/>
                <w:rtl/>
              </w:rPr>
              <w:t xml:space="preserve"> </w:t>
            </w:r>
            <w:r w:rsidRPr="00B32448">
              <w:rPr>
                <w:rFonts w:ascii="Times New Roman" w:hAnsi="Times New Roman" w:cs="B Lotus" w:hint="cs"/>
                <w:szCs w:val="28"/>
                <w:rtl/>
              </w:rPr>
              <w:t>فناوری</w:t>
            </w:r>
            <w:r w:rsidRPr="00B32448">
              <w:rPr>
                <w:rFonts w:ascii="Times New Roman" w:hAnsi="Times New Roman" w:cs="B Lotus"/>
                <w:szCs w:val="28"/>
                <w:rtl/>
              </w:rPr>
              <w:t xml:space="preserve"> </w:t>
            </w:r>
            <w:r w:rsidRPr="00B32448">
              <w:rPr>
                <w:rFonts w:ascii="Times New Roman" w:hAnsi="Times New Roman" w:cs="B Lotus" w:hint="cs"/>
                <w:szCs w:val="28"/>
                <w:rtl/>
              </w:rPr>
              <w:t>اطلاعات</w:t>
            </w:r>
          </w:p>
        </w:tc>
        <w:tc>
          <w:tcPr>
            <w:tcW w:w="0" w:type="auto"/>
            <w:vAlign w:val="center"/>
            <w:hideMark/>
          </w:tcPr>
          <w:p w14:paraId="4660858A"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0.62</w:t>
            </w:r>
          </w:p>
        </w:tc>
        <w:tc>
          <w:tcPr>
            <w:tcW w:w="0" w:type="auto"/>
            <w:vAlign w:val="center"/>
            <w:hideMark/>
          </w:tcPr>
          <w:p w14:paraId="7FEFE2DC"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9.41</w:t>
            </w:r>
          </w:p>
        </w:tc>
        <w:tc>
          <w:tcPr>
            <w:tcW w:w="0" w:type="auto"/>
            <w:vAlign w:val="center"/>
            <w:hideMark/>
          </w:tcPr>
          <w:p w14:paraId="30DF090F"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tl/>
              </w:rPr>
              <w:t>تأیید</w:t>
            </w:r>
          </w:p>
        </w:tc>
      </w:tr>
      <w:tr w:rsidR="00275F7A" w:rsidRPr="00B32448" w14:paraId="73D28AF0" w14:textId="77777777" w:rsidTr="00275F7A">
        <w:trPr>
          <w:tblCellSpacing w:w="15" w:type="dxa"/>
          <w:jc w:val="center"/>
        </w:trPr>
        <w:tc>
          <w:tcPr>
            <w:tcW w:w="0" w:type="auto"/>
            <w:vAlign w:val="center"/>
            <w:hideMark/>
          </w:tcPr>
          <w:p w14:paraId="6BF91AF8"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tl/>
              </w:rPr>
              <w:t xml:space="preserve">هوش مصنوعی </w:t>
            </w:r>
            <w:r w:rsidRPr="00B32448">
              <w:rPr>
                <w:rFonts w:ascii="Times New Roman" w:hAnsi="Times New Roman" w:cs="Times New Roman" w:hint="cs"/>
                <w:szCs w:val="28"/>
                <w:rtl/>
              </w:rPr>
              <w:t>→</w:t>
            </w:r>
            <w:r w:rsidRPr="00B32448">
              <w:rPr>
                <w:rFonts w:ascii="Times New Roman" w:hAnsi="Times New Roman" w:cs="B Lotus"/>
                <w:szCs w:val="28"/>
                <w:rtl/>
              </w:rPr>
              <w:t xml:space="preserve"> </w:t>
            </w:r>
            <w:r w:rsidRPr="00B32448">
              <w:rPr>
                <w:rFonts w:ascii="Times New Roman" w:hAnsi="Times New Roman" w:cs="B Lotus" w:hint="cs"/>
                <w:szCs w:val="28"/>
                <w:rtl/>
              </w:rPr>
              <w:t>مزیت</w:t>
            </w:r>
            <w:r w:rsidRPr="00B32448">
              <w:rPr>
                <w:rFonts w:ascii="Times New Roman" w:hAnsi="Times New Roman" w:cs="B Lotus"/>
                <w:szCs w:val="28"/>
                <w:rtl/>
              </w:rPr>
              <w:t xml:space="preserve"> </w:t>
            </w:r>
            <w:r w:rsidRPr="00B32448">
              <w:rPr>
                <w:rFonts w:ascii="Times New Roman" w:hAnsi="Times New Roman" w:cs="B Lotus" w:hint="cs"/>
                <w:szCs w:val="28"/>
                <w:rtl/>
              </w:rPr>
              <w:t>رقابتی</w:t>
            </w:r>
          </w:p>
        </w:tc>
        <w:tc>
          <w:tcPr>
            <w:tcW w:w="0" w:type="auto"/>
            <w:vAlign w:val="center"/>
            <w:hideMark/>
          </w:tcPr>
          <w:p w14:paraId="4E8C819F"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0.31</w:t>
            </w:r>
          </w:p>
        </w:tc>
        <w:tc>
          <w:tcPr>
            <w:tcW w:w="0" w:type="auto"/>
            <w:vAlign w:val="center"/>
            <w:hideMark/>
          </w:tcPr>
          <w:p w14:paraId="7F558F65"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4.87</w:t>
            </w:r>
          </w:p>
        </w:tc>
        <w:tc>
          <w:tcPr>
            <w:tcW w:w="0" w:type="auto"/>
            <w:vAlign w:val="center"/>
            <w:hideMark/>
          </w:tcPr>
          <w:p w14:paraId="106AFF58"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tl/>
              </w:rPr>
              <w:t>تأیید</w:t>
            </w:r>
          </w:p>
        </w:tc>
      </w:tr>
      <w:tr w:rsidR="00275F7A" w:rsidRPr="00B32448" w14:paraId="7250DD3A" w14:textId="77777777" w:rsidTr="00275F7A">
        <w:trPr>
          <w:tblCellSpacing w:w="15" w:type="dxa"/>
          <w:jc w:val="center"/>
        </w:trPr>
        <w:tc>
          <w:tcPr>
            <w:tcW w:w="0" w:type="auto"/>
            <w:vAlign w:val="center"/>
            <w:hideMark/>
          </w:tcPr>
          <w:p w14:paraId="6F290D53"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tl/>
              </w:rPr>
              <w:t xml:space="preserve">قابلیت های فناوری اطلاعات </w:t>
            </w:r>
            <w:r w:rsidRPr="00B32448">
              <w:rPr>
                <w:rFonts w:ascii="Times New Roman" w:hAnsi="Times New Roman" w:cs="Times New Roman" w:hint="cs"/>
                <w:szCs w:val="28"/>
                <w:rtl/>
              </w:rPr>
              <w:t>→</w:t>
            </w:r>
            <w:r w:rsidRPr="00B32448">
              <w:rPr>
                <w:rFonts w:ascii="Times New Roman" w:hAnsi="Times New Roman" w:cs="B Lotus"/>
                <w:szCs w:val="28"/>
                <w:rtl/>
              </w:rPr>
              <w:t xml:space="preserve"> </w:t>
            </w:r>
            <w:r w:rsidRPr="00B32448">
              <w:rPr>
                <w:rFonts w:ascii="Times New Roman" w:hAnsi="Times New Roman" w:cs="B Lotus" w:hint="cs"/>
                <w:szCs w:val="28"/>
                <w:rtl/>
              </w:rPr>
              <w:t>مزیت</w:t>
            </w:r>
            <w:r w:rsidRPr="00B32448">
              <w:rPr>
                <w:rFonts w:ascii="Times New Roman" w:hAnsi="Times New Roman" w:cs="B Lotus"/>
                <w:szCs w:val="28"/>
                <w:rtl/>
              </w:rPr>
              <w:t xml:space="preserve"> </w:t>
            </w:r>
            <w:r w:rsidRPr="00B32448">
              <w:rPr>
                <w:rFonts w:ascii="Times New Roman" w:hAnsi="Times New Roman" w:cs="B Lotus" w:hint="cs"/>
                <w:szCs w:val="28"/>
                <w:rtl/>
              </w:rPr>
              <w:t>رقابتی</w:t>
            </w:r>
          </w:p>
        </w:tc>
        <w:tc>
          <w:tcPr>
            <w:tcW w:w="0" w:type="auto"/>
            <w:vAlign w:val="center"/>
            <w:hideMark/>
          </w:tcPr>
          <w:p w14:paraId="14F117F9"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0.44</w:t>
            </w:r>
          </w:p>
        </w:tc>
        <w:tc>
          <w:tcPr>
            <w:tcW w:w="0" w:type="auto"/>
            <w:vAlign w:val="center"/>
            <w:hideMark/>
          </w:tcPr>
          <w:p w14:paraId="003177D0"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6.73</w:t>
            </w:r>
          </w:p>
        </w:tc>
        <w:tc>
          <w:tcPr>
            <w:tcW w:w="0" w:type="auto"/>
            <w:vAlign w:val="center"/>
            <w:hideMark/>
          </w:tcPr>
          <w:p w14:paraId="04CE1D90"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tl/>
              </w:rPr>
              <w:t>تأیید</w:t>
            </w:r>
          </w:p>
        </w:tc>
      </w:tr>
      <w:tr w:rsidR="00275F7A" w:rsidRPr="00B32448" w14:paraId="7543CBFA" w14:textId="77777777" w:rsidTr="00275F7A">
        <w:trPr>
          <w:tblCellSpacing w:w="15" w:type="dxa"/>
          <w:jc w:val="center"/>
        </w:trPr>
        <w:tc>
          <w:tcPr>
            <w:tcW w:w="0" w:type="auto"/>
            <w:vAlign w:val="center"/>
            <w:hideMark/>
          </w:tcPr>
          <w:p w14:paraId="2343DFF6"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tl/>
              </w:rPr>
              <w:t>نقش میانجی قابلیت های فناوری اطلاعات</w:t>
            </w:r>
          </w:p>
        </w:tc>
        <w:tc>
          <w:tcPr>
            <w:tcW w:w="0" w:type="auto"/>
            <w:vAlign w:val="center"/>
            <w:hideMark/>
          </w:tcPr>
          <w:p w14:paraId="7DF3A4A0"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0.27</w:t>
            </w:r>
          </w:p>
        </w:tc>
        <w:tc>
          <w:tcPr>
            <w:tcW w:w="0" w:type="auto"/>
            <w:vAlign w:val="center"/>
            <w:hideMark/>
          </w:tcPr>
          <w:p w14:paraId="06FF7A2D"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5.12</w:t>
            </w:r>
          </w:p>
        </w:tc>
        <w:tc>
          <w:tcPr>
            <w:tcW w:w="0" w:type="auto"/>
            <w:vAlign w:val="center"/>
            <w:hideMark/>
          </w:tcPr>
          <w:p w14:paraId="11FEC121"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tl/>
              </w:rPr>
              <w:t>تأیید</w:t>
            </w:r>
          </w:p>
        </w:tc>
      </w:tr>
      <w:tr w:rsidR="00275F7A" w:rsidRPr="00B32448" w14:paraId="01CFE27F" w14:textId="77777777" w:rsidTr="00275F7A">
        <w:trPr>
          <w:tblCellSpacing w:w="15" w:type="dxa"/>
          <w:jc w:val="center"/>
        </w:trPr>
        <w:tc>
          <w:tcPr>
            <w:tcW w:w="0" w:type="auto"/>
            <w:vAlign w:val="center"/>
            <w:hideMark/>
          </w:tcPr>
          <w:p w14:paraId="44F5307A"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tl/>
              </w:rPr>
              <w:t>نقش تعدیل گر چالش های سازمانی</w:t>
            </w:r>
          </w:p>
        </w:tc>
        <w:tc>
          <w:tcPr>
            <w:tcW w:w="0" w:type="auto"/>
            <w:vAlign w:val="center"/>
            <w:hideMark/>
          </w:tcPr>
          <w:p w14:paraId="0D519F80"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-0.18</w:t>
            </w:r>
          </w:p>
        </w:tc>
        <w:tc>
          <w:tcPr>
            <w:tcW w:w="0" w:type="auto"/>
            <w:vAlign w:val="center"/>
            <w:hideMark/>
          </w:tcPr>
          <w:p w14:paraId="0F60A98D"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Pr>
              <w:t>2.94</w:t>
            </w:r>
          </w:p>
        </w:tc>
        <w:tc>
          <w:tcPr>
            <w:tcW w:w="0" w:type="auto"/>
            <w:vAlign w:val="center"/>
            <w:hideMark/>
          </w:tcPr>
          <w:p w14:paraId="0A55349B" w14:textId="77777777" w:rsidR="00275F7A" w:rsidRPr="00B32448" w:rsidRDefault="00275F7A" w:rsidP="00275F7A">
            <w:pPr>
              <w:spacing w:after="0" w:line="360" w:lineRule="auto"/>
              <w:jc w:val="center"/>
              <w:rPr>
                <w:rFonts w:ascii="Times New Roman" w:hAnsi="Times New Roman" w:cs="B Lotus"/>
                <w:szCs w:val="28"/>
              </w:rPr>
            </w:pPr>
            <w:r w:rsidRPr="00B32448">
              <w:rPr>
                <w:rFonts w:ascii="Times New Roman" w:hAnsi="Times New Roman" w:cs="B Lotus"/>
                <w:szCs w:val="28"/>
                <w:rtl/>
              </w:rPr>
              <w:t>تأیید</w:t>
            </w:r>
          </w:p>
        </w:tc>
      </w:tr>
    </w:tbl>
    <w:p w14:paraId="1F30E0DB"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بر اساس نتایج جدول 4-9، تمامی مسیرهای مدل دارای آماره</w:t>
      </w:r>
      <w:r w:rsidRPr="00B32448">
        <w:rPr>
          <w:rFonts w:ascii="Times New Roman" w:hAnsi="Times New Roman" w:cs="B Lotus"/>
          <w:szCs w:val="28"/>
        </w:rPr>
        <w:t xml:space="preserve"> T </w:t>
      </w:r>
      <w:r w:rsidRPr="00B32448">
        <w:rPr>
          <w:rFonts w:ascii="Times New Roman" w:hAnsi="Times New Roman" w:cs="B Lotus"/>
          <w:szCs w:val="28"/>
          <w:rtl/>
        </w:rPr>
        <w:t>بزرگ تر از 1.96 هستند و در نتیجه کلیه فرضیه های پژوهش مورد تأیید قرار گرفته اند. ضریب مسیر مثبت هوش مصنوعی به قابلیت های فناوری اطلاعات نشان می دهد که افزایش سطح به کارگیری هوش مصنوعی موجب تقویت زیرساخت ها و توانمندی های فناوری اطلاعات در سازمان می شود</w:t>
      </w:r>
      <w:r w:rsidRPr="00B32448">
        <w:rPr>
          <w:rFonts w:ascii="Times New Roman" w:hAnsi="Times New Roman" w:cs="B Lotus"/>
          <w:szCs w:val="28"/>
        </w:rPr>
        <w:t>.</w:t>
      </w:r>
    </w:p>
    <w:p w14:paraId="312EE650"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همچنین تأثیر مستقیم و معنادار هوش مصنوعی بر مزیت رقابتی بیانگر آن است که استفاده از فناوری های هوشمند می تواند به طور مستقیم موجب بهبود جایگاه رقابتی پالایشگاه شود. از سوی دیگر، ضریب مسیر قابلیت های فناوری اطلاعات به مزیت رقابتی نیز نشان دهنده نقش کلیدی این قابلیت ها در تبدیل سرمایه گذاری های فناورانه به نتایج رقابتی ملموس است</w:t>
      </w:r>
      <w:r w:rsidRPr="00B32448">
        <w:rPr>
          <w:rFonts w:ascii="Times New Roman" w:hAnsi="Times New Roman" w:cs="B Lotus"/>
          <w:szCs w:val="28"/>
        </w:rPr>
        <w:t>.</w:t>
      </w:r>
    </w:p>
    <w:p w14:paraId="77948660" w14:textId="44514F4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نقش میانجی قابلیت های فناوری اطلاعات نیز تأیید شده است که نشان می دهد بخشی از اثر هوش مصنوعی بر مزیت رقابتی از طریق ارتقای قابلیت های فناوری اطلاعات منتقل می شود. علاوه بر این، ضریب منفی و معنادار نقش تعدیل گر چالش های سازمانی بیانگر آن است که وجود چالش های سازمانی می تواند شدت اثرگذاری هوش مصنوعی بر قابلیت های فناوری اطلاعات را کاهش دهد</w:t>
      </w:r>
      <w:r w:rsidRPr="00B32448">
        <w:rPr>
          <w:rFonts w:ascii="Times New Roman" w:hAnsi="Times New Roman" w:cs="B Lotus"/>
          <w:szCs w:val="28"/>
        </w:rPr>
        <w:t>.</w:t>
      </w:r>
    </w:p>
    <w:p w14:paraId="17F40CBC" w14:textId="7E5B1FC5" w:rsidR="00275F7A" w:rsidRPr="00B32448" w:rsidRDefault="00275F7A">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بررسی توان تبیین مدل ساختاری</w:t>
      </w:r>
      <w:r w:rsidRPr="00B32448">
        <w:rPr>
          <w:rFonts w:ascii="Times New Roman" w:hAnsi="Times New Roman" w:cs="B Lotus"/>
          <w:b/>
          <w:bCs/>
          <w:szCs w:val="28"/>
        </w:rPr>
        <w:t xml:space="preserve"> (R²)</w:t>
      </w:r>
    </w:p>
    <w:p w14:paraId="08994584"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یکی از شاخص های مهم در ارزیابی مدل ساختاری، بررسی مقدار ضریب تعیین</w:t>
      </w:r>
      <w:r w:rsidRPr="00B32448">
        <w:rPr>
          <w:rFonts w:ascii="Times New Roman" w:hAnsi="Times New Roman" w:cs="B Lotus"/>
          <w:szCs w:val="28"/>
        </w:rPr>
        <w:t xml:space="preserve"> (R²) </w:t>
      </w:r>
      <w:r w:rsidRPr="00B32448">
        <w:rPr>
          <w:rFonts w:ascii="Times New Roman" w:hAnsi="Times New Roman" w:cs="B Lotus"/>
          <w:szCs w:val="28"/>
          <w:rtl/>
        </w:rPr>
        <w:t>متغیرهای درون زا است. مقدار</w:t>
      </w:r>
      <w:r w:rsidRPr="00B32448">
        <w:rPr>
          <w:rFonts w:ascii="Times New Roman" w:hAnsi="Times New Roman" w:cs="B Lotus"/>
          <w:szCs w:val="28"/>
        </w:rPr>
        <w:t xml:space="preserve"> R² </w:t>
      </w:r>
      <w:r w:rsidRPr="00B32448">
        <w:rPr>
          <w:rFonts w:ascii="Times New Roman" w:hAnsi="Times New Roman" w:cs="B Lotus"/>
          <w:szCs w:val="28"/>
          <w:rtl/>
        </w:rPr>
        <w:t>نشان می دهد که چه میزان از واریانس متغیر وابسته توسط متغیرهای مستقل و میانجی توضیح داده می شود</w:t>
      </w:r>
      <w:r w:rsidRPr="00B32448">
        <w:rPr>
          <w:rFonts w:ascii="Times New Roman" w:hAnsi="Times New Roman" w:cs="B Lotus"/>
          <w:szCs w:val="28"/>
        </w:rPr>
        <w:t>.</w:t>
      </w:r>
    </w:p>
    <w:p w14:paraId="7B0C9BC9"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بر اساس معیارهای پیشنهادی، مقادیر</w:t>
      </w:r>
      <w:r w:rsidRPr="00B32448">
        <w:rPr>
          <w:rFonts w:ascii="Times New Roman" w:hAnsi="Times New Roman" w:cs="B Lotus"/>
          <w:szCs w:val="28"/>
        </w:rPr>
        <w:t xml:space="preserve"> R² </w:t>
      </w:r>
      <w:r w:rsidRPr="00B32448">
        <w:rPr>
          <w:rFonts w:ascii="Times New Roman" w:hAnsi="Times New Roman" w:cs="B Lotus"/>
          <w:szCs w:val="28"/>
          <w:rtl/>
        </w:rPr>
        <w:t>برابر با 0.19، 0.33 و 0.67 به ترتیب نشان دهنده توان تبیین ضعیف، متوسط و قوی هستند. مقادیر</w:t>
      </w:r>
      <w:r w:rsidRPr="00B32448">
        <w:rPr>
          <w:rFonts w:ascii="Times New Roman" w:hAnsi="Times New Roman" w:cs="B Lotus"/>
          <w:szCs w:val="28"/>
        </w:rPr>
        <w:t xml:space="preserve"> R² </w:t>
      </w:r>
      <w:r w:rsidRPr="00B32448">
        <w:rPr>
          <w:rFonts w:ascii="Times New Roman" w:hAnsi="Times New Roman" w:cs="B Lotus"/>
          <w:szCs w:val="28"/>
          <w:rtl/>
        </w:rPr>
        <w:t>محاسبه شده در این پژوهش در جدول 4-10 ارائه شده است</w:t>
      </w:r>
      <w:r w:rsidRPr="00B32448">
        <w:rPr>
          <w:rFonts w:ascii="Times New Roman" w:hAnsi="Times New Roman" w:cs="B Lotus"/>
          <w:szCs w:val="28"/>
        </w:rPr>
        <w:t>.</w:t>
      </w:r>
    </w:p>
    <w:p w14:paraId="70D0D0E6" w14:textId="606C285A" w:rsidR="00275F7A" w:rsidRPr="00B32448" w:rsidRDefault="00275F7A" w:rsidP="00275F7A">
      <w:pPr>
        <w:spacing w:after="0" w:line="360" w:lineRule="auto"/>
        <w:jc w:val="center"/>
        <w:rPr>
          <w:rFonts w:ascii="Times New Roman" w:hAnsi="Times New Roman" w:cs="B Lotus"/>
          <w:b/>
          <w:bCs/>
          <w:sz w:val="22"/>
        </w:rPr>
      </w:pPr>
      <w:r w:rsidRPr="00B32448">
        <w:rPr>
          <w:rFonts w:ascii="Times New Roman" w:hAnsi="Times New Roman" w:cs="B Lotus"/>
          <w:b/>
          <w:bCs/>
          <w:sz w:val="22"/>
          <w:rtl/>
        </w:rPr>
        <w:t>جدول 4-10</w:t>
      </w:r>
      <w:r w:rsidRPr="00B32448">
        <w:rPr>
          <w:rFonts w:ascii="Times New Roman" w:hAnsi="Times New Roman" w:cs="B Lotus" w:hint="cs"/>
          <w:b/>
          <w:bCs/>
          <w:sz w:val="22"/>
          <w:rtl/>
        </w:rPr>
        <w:t xml:space="preserve"> : </w:t>
      </w:r>
      <w:r w:rsidRPr="00B32448">
        <w:rPr>
          <w:rFonts w:ascii="Times New Roman" w:hAnsi="Times New Roman" w:cs="B Lotus"/>
          <w:b/>
          <w:bCs/>
          <w:sz w:val="22"/>
          <w:rtl/>
        </w:rPr>
        <w:t>مقادیر ضریب تعیین</w:t>
      </w:r>
      <w:r w:rsidRPr="00B32448">
        <w:rPr>
          <w:rFonts w:ascii="Times New Roman" w:hAnsi="Times New Roman" w:cs="B Lotus"/>
          <w:b/>
          <w:bCs/>
          <w:sz w:val="22"/>
        </w:rPr>
        <w:t xml:space="preserve"> (R²) </w:t>
      </w:r>
      <w:r w:rsidRPr="00B32448">
        <w:rPr>
          <w:rFonts w:ascii="Times New Roman" w:hAnsi="Times New Roman" w:cs="B Lotus"/>
          <w:b/>
          <w:bCs/>
          <w:sz w:val="22"/>
          <w:rtl/>
        </w:rPr>
        <w:t>متغیرهای درون زا</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99"/>
        <w:gridCol w:w="767"/>
        <w:gridCol w:w="1306"/>
      </w:tblGrid>
      <w:tr w:rsidR="00275F7A" w:rsidRPr="00B32448" w14:paraId="7217A9F3" w14:textId="77777777" w:rsidTr="00275F7A">
        <w:trPr>
          <w:tblHeader/>
          <w:tblCellSpacing w:w="15" w:type="dxa"/>
          <w:jc w:val="center"/>
        </w:trPr>
        <w:tc>
          <w:tcPr>
            <w:tcW w:w="0" w:type="auto"/>
            <w:vAlign w:val="center"/>
            <w:hideMark/>
          </w:tcPr>
          <w:p w14:paraId="15EB0330" w14:textId="77777777" w:rsidR="00275F7A" w:rsidRPr="00B32448" w:rsidRDefault="00275F7A" w:rsidP="00275F7A">
            <w:pPr>
              <w:spacing w:after="0" w:line="360" w:lineRule="auto"/>
              <w:jc w:val="center"/>
              <w:rPr>
                <w:rFonts w:ascii="Times New Roman" w:hAnsi="Times New Roman" w:cs="B Lotus"/>
                <w:b/>
                <w:bCs/>
                <w:sz w:val="22"/>
              </w:rPr>
            </w:pPr>
            <w:r w:rsidRPr="00B32448">
              <w:rPr>
                <w:rFonts w:ascii="Times New Roman" w:hAnsi="Times New Roman" w:cs="B Lotus"/>
                <w:b/>
                <w:bCs/>
                <w:sz w:val="22"/>
                <w:rtl/>
              </w:rPr>
              <w:t>متغیر درون زا</w:t>
            </w:r>
          </w:p>
        </w:tc>
        <w:tc>
          <w:tcPr>
            <w:tcW w:w="0" w:type="auto"/>
            <w:vAlign w:val="center"/>
            <w:hideMark/>
          </w:tcPr>
          <w:p w14:paraId="73E6172F" w14:textId="77777777" w:rsidR="00275F7A" w:rsidRPr="00B32448" w:rsidRDefault="00275F7A" w:rsidP="00275F7A">
            <w:pPr>
              <w:spacing w:after="0" w:line="360" w:lineRule="auto"/>
              <w:jc w:val="center"/>
              <w:rPr>
                <w:rFonts w:ascii="Times New Roman" w:hAnsi="Times New Roman" w:cs="B Lotus"/>
                <w:b/>
                <w:bCs/>
                <w:sz w:val="22"/>
              </w:rPr>
            </w:pPr>
            <w:r w:rsidRPr="00B32448">
              <w:rPr>
                <w:rFonts w:ascii="Times New Roman" w:hAnsi="Times New Roman" w:cs="B Lotus"/>
                <w:b/>
                <w:bCs/>
                <w:sz w:val="22"/>
                <w:rtl/>
              </w:rPr>
              <w:t>مقدار</w:t>
            </w:r>
            <w:r w:rsidRPr="00B32448">
              <w:rPr>
                <w:rFonts w:ascii="Times New Roman" w:hAnsi="Times New Roman" w:cs="B Lotus"/>
                <w:b/>
                <w:bCs/>
                <w:sz w:val="22"/>
              </w:rPr>
              <w:t xml:space="preserve"> R²</w:t>
            </w:r>
          </w:p>
        </w:tc>
        <w:tc>
          <w:tcPr>
            <w:tcW w:w="0" w:type="auto"/>
            <w:vAlign w:val="center"/>
            <w:hideMark/>
          </w:tcPr>
          <w:p w14:paraId="5D14629B" w14:textId="77777777" w:rsidR="00275F7A" w:rsidRPr="00B32448" w:rsidRDefault="00275F7A" w:rsidP="00275F7A">
            <w:pPr>
              <w:spacing w:after="0" w:line="360" w:lineRule="auto"/>
              <w:jc w:val="center"/>
              <w:rPr>
                <w:rFonts w:ascii="Times New Roman" w:hAnsi="Times New Roman" w:cs="B Lotus"/>
                <w:b/>
                <w:bCs/>
                <w:sz w:val="22"/>
              </w:rPr>
            </w:pPr>
            <w:r w:rsidRPr="00B32448">
              <w:rPr>
                <w:rFonts w:ascii="Times New Roman" w:hAnsi="Times New Roman" w:cs="B Lotus"/>
                <w:b/>
                <w:bCs/>
                <w:sz w:val="22"/>
                <w:rtl/>
              </w:rPr>
              <w:t>سطح توان تبیین</w:t>
            </w:r>
          </w:p>
        </w:tc>
      </w:tr>
      <w:tr w:rsidR="00275F7A" w:rsidRPr="00B32448" w14:paraId="1DD87CFE" w14:textId="77777777" w:rsidTr="00275F7A">
        <w:trPr>
          <w:tblCellSpacing w:w="15" w:type="dxa"/>
          <w:jc w:val="center"/>
        </w:trPr>
        <w:tc>
          <w:tcPr>
            <w:tcW w:w="0" w:type="auto"/>
            <w:vAlign w:val="center"/>
            <w:hideMark/>
          </w:tcPr>
          <w:p w14:paraId="10DFC0B9" w14:textId="77777777" w:rsidR="00275F7A" w:rsidRPr="00B32448" w:rsidRDefault="00275F7A" w:rsidP="00275F7A">
            <w:pPr>
              <w:spacing w:after="0" w:line="360" w:lineRule="auto"/>
              <w:jc w:val="center"/>
              <w:rPr>
                <w:rFonts w:ascii="Times New Roman" w:hAnsi="Times New Roman" w:cs="B Lotus"/>
                <w:sz w:val="22"/>
              </w:rPr>
            </w:pPr>
            <w:r w:rsidRPr="00B32448">
              <w:rPr>
                <w:rFonts w:ascii="Times New Roman" w:hAnsi="Times New Roman" w:cs="B Lotus"/>
                <w:sz w:val="22"/>
                <w:rtl/>
              </w:rPr>
              <w:t>قابلیت های فناوری اطلاعات</w:t>
            </w:r>
          </w:p>
        </w:tc>
        <w:tc>
          <w:tcPr>
            <w:tcW w:w="0" w:type="auto"/>
            <w:vAlign w:val="center"/>
            <w:hideMark/>
          </w:tcPr>
          <w:p w14:paraId="72F12CFB" w14:textId="77777777" w:rsidR="00275F7A" w:rsidRPr="00B32448" w:rsidRDefault="00275F7A" w:rsidP="00275F7A">
            <w:pPr>
              <w:spacing w:after="0" w:line="360" w:lineRule="auto"/>
              <w:jc w:val="center"/>
              <w:rPr>
                <w:rFonts w:ascii="Times New Roman" w:hAnsi="Times New Roman" w:cs="B Lotus"/>
                <w:sz w:val="22"/>
              </w:rPr>
            </w:pPr>
            <w:r w:rsidRPr="00B32448">
              <w:rPr>
                <w:rFonts w:ascii="Times New Roman" w:hAnsi="Times New Roman" w:cs="B Lotus"/>
                <w:sz w:val="22"/>
              </w:rPr>
              <w:t>0.38</w:t>
            </w:r>
          </w:p>
        </w:tc>
        <w:tc>
          <w:tcPr>
            <w:tcW w:w="0" w:type="auto"/>
            <w:vAlign w:val="center"/>
            <w:hideMark/>
          </w:tcPr>
          <w:p w14:paraId="295786BB" w14:textId="77777777" w:rsidR="00275F7A" w:rsidRPr="00B32448" w:rsidRDefault="00275F7A" w:rsidP="00275F7A">
            <w:pPr>
              <w:spacing w:after="0" w:line="360" w:lineRule="auto"/>
              <w:jc w:val="center"/>
              <w:rPr>
                <w:rFonts w:ascii="Times New Roman" w:hAnsi="Times New Roman" w:cs="B Lotus"/>
                <w:sz w:val="22"/>
              </w:rPr>
            </w:pPr>
            <w:r w:rsidRPr="00B32448">
              <w:rPr>
                <w:rFonts w:ascii="Times New Roman" w:hAnsi="Times New Roman" w:cs="B Lotus"/>
                <w:sz w:val="22"/>
                <w:rtl/>
              </w:rPr>
              <w:t>متوسط</w:t>
            </w:r>
          </w:p>
        </w:tc>
      </w:tr>
      <w:tr w:rsidR="00275F7A" w:rsidRPr="00B32448" w14:paraId="7E2E44B0" w14:textId="77777777" w:rsidTr="00275F7A">
        <w:trPr>
          <w:tblCellSpacing w:w="15" w:type="dxa"/>
          <w:jc w:val="center"/>
        </w:trPr>
        <w:tc>
          <w:tcPr>
            <w:tcW w:w="0" w:type="auto"/>
            <w:vAlign w:val="center"/>
            <w:hideMark/>
          </w:tcPr>
          <w:p w14:paraId="153FD393" w14:textId="77777777" w:rsidR="00275F7A" w:rsidRPr="00B32448" w:rsidRDefault="00275F7A" w:rsidP="00275F7A">
            <w:pPr>
              <w:spacing w:after="0" w:line="360" w:lineRule="auto"/>
              <w:jc w:val="center"/>
              <w:rPr>
                <w:rFonts w:ascii="Times New Roman" w:hAnsi="Times New Roman" w:cs="B Lotus"/>
                <w:sz w:val="22"/>
              </w:rPr>
            </w:pPr>
            <w:r w:rsidRPr="00B32448">
              <w:rPr>
                <w:rFonts w:ascii="Times New Roman" w:hAnsi="Times New Roman" w:cs="B Lotus"/>
                <w:sz w:val="22"/>
                <w:rtl/>
              </w:rPr>
              <w:t>مزیت رقابتی</w:t>
            </w:r>
          </w:p>
        </w:tc>
        <w:tc>
          <w:tcPr>
            <w:tcW w:w="0" w:type="auto"/>
            <w:vAlign w:val="center"/>
            <w:hideMark/>
          </w:tcPr>
          <w:p w14:paraId="4CA463D3" w14:textId="77777777" w:rsidR="00275F7A" w:rsidRPr="00B32448" w:rsidRDefault="00275F7A" w:rsidP="00275F7A">
            <w:pPr>
              <w:spacing w:after="0" w:line="360" w:lineRule="auto"/>
              <w:jc w:val="center"/>
              <w:rPr>
                <w:rFonts w:ascii="Times New Roman" w:hAnsi="Times New Roman" w:cs="B Lotus"/>
                <w:sz w:val="22"/>
              </w:rPr>
            </w:pPr>
            <w:r w:rsidRPr="00B32448">
              <w:rPr>
                <w:rFonts w:ascii="Times New Roman" w:hAnsi="Times New Roman" w:cs="B Lotus"/>
                <w:sz w:val="22"/>
              </w:rPr>
              <w:t>0.52</w:t>
            </w:r>
          </w:p>
        </w:tc>
        <w:tc>
          <w:tcPr>
            <w:tcW w:w="0" w:type="auto"/>
            <w:vAlign w:val="center"/>
            <w:hideMark/>
          </w:tcPr>
          <w:p w14:paraId="5996830C" w14:textId="77777777" w:rsidR="00275F7A" w:rsidRPr="00B32448" w:rsidRDefault="00275F7A" w:rsidP="00275F7A">
            <w:pPr>
              <w:spacing w:after="0" w:line="360" w:lineRule="auto"/>
              <w:jc w:val="center"/>
              <w:rPr>
                <w:rFonts w:ascii="Times New Roman" w:hAnsi="Times New Roman" w:cs="B Lotus"/>
                <w:sz w:val="22"/>
              </w:rPr>
            </w:pPr>
            <w:r w:rsidRPr="00B32448">
              <w:rPr>
                <w:rFonts w:ascii="Times New Roman" w:hAnsi="Times New Roman" w:cs="B Lotus"/>
                <w:sz w:val="22"/>
                <w:rtl/>
              </w:rPr>
              <w:t>قوی</w:t>
            </w:r>
          </w:p>
        </w:tc>
      </w:tr>
    </w:tbl>
    <w:p w14:paraId="500E1244"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مطابق نتایج جدول 4-10، متغیر هوش مصنوعی توانسته است حدود 38 درصد از تغییرات قابلیت های فناوری اطلاعات را تبیین کند که نشان دهنده توان تبیین متوسط است. همچنین متغیرهای هوش مصنوعی و قابلیت های فناوری اطلاعات به طور مشترک توانسته اند 52 درصد از واریانس مزیت رقابتی را توضیح دهند که بیانگر توان تبیین قوی مدل ساختاری است</w:t>
      </w:r>
      <w:r w:rsidRPr="00B32448">
        <w:rPr>
          <w:rFonts w:ascii="Times New Roman" w:hAnsi="Times New Roman" w:cs="B Lotus"/>
          <w:szCs w:val="28"/>
        </w:rPr>
        <w:t>.</w:t>
      </w:r>
    </w:p>
    <w:p w14:paraId="0BC2599E" w14:textId="7CD6E87D"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این نتایج نشان می دهد که مدل پژوهش از قدرت توضیح دهندگی مناسبی برخوردار بوده و روابط تعریف شده در چارچوب مفهومی توانسته اند بخش قابل توجهی از تغییرات متغیر وابسته را تبیین نمایند</w:t>
      </w:r>
      <w:r w:rsidRPr="00B32448">
        <w:rPr>
          <w:rFonts w:ascii="Times New Roman" w:hAnsi="Times New Roman" w:cs="B Lotus"/>
          <w:szCs w:val="28"/>
        </w:rPr>
        <w:t>.</w:t>
      </w:r>
    </w:p>
    <w:p w14:paraId="39F4BF04" w14:textId="77777777" w:rsidR="00275F7A" w:rsidRPr="00B32448" w:rsidRDefault="00275F7A">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جمع بندی مدل ساختاری</w:t>
      </w:r>
    </w:p>
    <w:p w14:paraId="7D50D444" w14:textId="77777777" w:rsidR="00275F7A" w:rsidRPr="00B32448" w:rsidRDefault="00275F7A" w:rsidP="00275F7A">
      <w:pPr>
        <w:spacing w:after="0" w:line="360" w:lineRule="auto"/>
        <w:jc w:val="both"/>
        <w:rPr>
          <w:rFonts w:ascii="Times New Roman" w:hAnsi="Times New Roman" w:cs="B Lotus"/>
          <w:szCs w:val="28"/>
        </w:rPr>
      </w:pPr>
      <w:r w:rsidRPr="00B32448">
        <w:rPr>
          <w:rFonts w:ascii="Times New Roman" w:hAnsi="Times New Roman" w:cs="B Lotus"/>
          <w:szCs w:val="28"/>
          <w:rtl/>
        </w:rPr>
        <w:t>در مجموع، نتایج بررسی مدل ساختاری نشان داد که کلیه روابط فرض شده در مدل پژوهش از نظر آماری معنادار هستند و مدل از توان تبیین مناسبی برخوردار است. تأیید ضرایب مسیر، نقش میانجی و نقش تعدیل گر متغیرها نشان می دهد که چارچوب مفهومی پژوهش به درستی طراحی شده است</w:t>
      </w:r>
      <w:r w:rsidRPr="00B32448">
        <w:rPr>
          <w:rFonts w:ascii="Times New Roman" w:hAnsi="Times New Roman" w:cs="B Lotus"/>
          <w:szCs w:val="28"/>
        </w:rPr>
        <w:t>.</w:t>
      </w:r>
    </w:p>
    <w:p w14:paraId="76518CDC" w14:textId="179F4CF0" w:rsidR="0050179B" w:rsidRPr="00B32448" w:rsidRDefault="00275F7A" w:rsidP="000A0690">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با توجه به نتایج این بخش، شرایط لازم برای ورود به مرحله بعدی یعنی </w:t>
      </w:r>
      <w:r w:rsidRPr="00B32448">
        <w:rPr>
          <w:rFonts w:ascii="Times New Roman" w:hAnsi="Times New Roman" w:cs="B Lotus"/>
          <w:b/>
          <w:bCs/>
          <w:szCs w:val="28"/>
          <w:rtl/>
        </w:rPr>
        <w:t>بحث و تفسیر نتایج و مقایسه یافته ها با پیشینه پژوهش در فصل پنجم</w:t>
      </w:r>
      <w:r w:rsidRPr="00B32448">
        <w:rPr>
          <w:rFonts w:ascii="Times New Roman" w:hAnsi="Times New Roman" w:cs="B Lotus"/>
          <w:szCs w:val="28"/>
          <w:rtl/>
        </w:rPr>
        <w:t xml:space="preserve"> فراهم شده است</w:t>
      </w:r>
      <w:r w:rsidRPr="00B32448">
        <w:rPr>
          <w:rFonts w:ascii="Times New Roman" w:hAnsi="Times New Roman" w:cs="B Lotus"/>
          <w:szCs w:val="28"/>
        </w:rPr>
        <w:t>.</w:t>
      </w:r>
    </w:p>
    <w:p w14:paraId="3195BB79" w14:textId="5B66B2DA" w:rsidR="0050179B" w:rsidRPr="00B32448" w:rsidRDefault="000C4F9F" w:rsidP="000A0690">
      <w:pPr>
        <w:pStyle w:val="Heading1"/>
        <w:spacing w:before="0" w:after="0"/>
        <w:ind w:hanging="1"/>
        <w:rPr>
          <w:rFonts w:ascii="Times New Roman" w:hAnsi="Times New Roman" w:cs="B Lotus"/>
          <w:bCs/>
          <w:color w:val="auto"/>
          <w:sz w:val="24"/>
          <w:szCs w:val="32"/>
        </w:rPr>
      </w:pPr>
      <w:bookmarkStart w:id="48" w:name="_Toc217642461"/>
      <w:r w:rsidRPr="00B32448">
        <w:rPr>
          <w:rFonts w:ascii="Times New Roman" w:hAnsi="Times New Roman" w:cs="B Lotus" w:hint="cs"/>
          <w:bCs/>
          <w:color w:val="auto"/>
          <w:sz w:val="24"/>
          <w:szCs w:val="32"/>
          <w:rtl/>
        </w:rPr>
        <w:t>4-</w:t>
      </w:r>
      <w:r w:rsidR="000A0690" w:rsidRPr="00B32448">
        <w:rPr>
          <w:rFonts w:ascii="Times New Roman" w:hAnsi="Times New Roman" w:cs="B Lotus" w:hint="cs"/>
          <w:bCs/>
          <w:color w:val="auto"/>
          <w:sz w:val="24"/>
          <w:szCs w:val="32"/>
          <w:rtl/>
        </w:rPr>
        <w:t>6</w:t>
      </w:r>
      <w:r w:rsidRPr="00B32448">
        <w:rPr>
          <w:rFonts w:ascii="Times New Roman" w:hAnsi="Times New Roman" w:cs="B Lotus" w:hint="cs"/>
          <w:bCs/>
          <w:color w:val="auto"/>
          <w:sz w:val="24"/>
          <w:szCs w:val="32"/>
          <w:rtl/>
        </w:rPr>
        <w:t xml:space="preserve"> </w:t>
      </w:r>
      <w:bookmarkEnd w:id="48"/>
      <w:r w:rsidR="000A0690" w:rsidRPr="00B32448">
        <w:rPr>
          <w:rFonts w:ascii="Times New Roman" w:hAnsi="Times New Roman" w:cs="B Lotus"/>
          <w:bCs/>
          <w:color w:val="auto"/>
          <w:sz w:val="24"/>
          <w:szCs w:val="32"/>
          <w:rtl/>
        </w:rPr>
        <w:t>شاخص های برازندگی مدل</w:t>
      </w:r>
    </w:p>
    <w:p w14:paraId="31E9D4AF" w14:textId="05E988D1" w:rsidR="000A0690" w:rsidRPr="00B32448" w:rsidRDefault="000A0690" w:rsidP="000A0690">
      <w:pPr>
        <w:spacing w:after="0" w:line="360" w:lineRule="auto"/>
        <w:jc w:val="both"/>
        <w:rPr>
          <w:rFonts w:cs="B Lotus"/>
          <w:szCs w:val="28"/>
        </w:rPr>
      </w:pPr>
      <w:r w:rsidRPr="00B32448">
        <w:rPr>
          <w:rFonts w:cs="B Lotus"/>
          <w:szCs w:val="28"/>
          <w:rtl/>
        </w:rPr>
        <w:t xml:space="preserve">پس از بررسی روایی و پایایی ابزار اندازه گیری و تأیید مدل اندازه گیری، گام بعدی در تحلیل معادلات ساختاری، ارزیابی </w:t>
      </w:r>
      <w:r w:rsidRPr="00B32448">
        <w:rPr>
          <w:rFonts w:cs="B Lotus"/>
          <w:b/>
          <w:bCs/>
          <w:szCs w:val="28"/>
          <w:rtl/>
        </w:rPr>
        <w:t>برازندگی مدل کلی پژوهش</w:t>
      </w:r>
      <w:r w:rsidRPr="00B32448">
        <w:rPr>
          <w:rFonts w:cs="B Lotus"/>
          <w:szCs w:val="28"/>
          <w:rtl/>
        </w:rPr>
        <w:t xml:space="preserve"> است. بررسی برازندگی مدل به منظور اطمینان از انطباق مناسب داده های تجربی با مدل مفهومی طراحی شده انجام می شود. به بیان دیگر، شاخص های برازندگی نشان می دهند که آیا روابط فرض شده میان متغیرهای تحقیق، توان تبیین مناسبی از داده های گردآوری شده دارند یا خیر</w:t>
      </w:r>
      <w:r w:rsidRPr="00B32448">
        <w:rPr>
          <w:rFonts w:cs="B Lotus"/>
          <w:szCs w:val="28"/>
        </w:rPr>
        <w:t>.</w:t>
      </w:r>
    </w:p>
    <w:p w14:paraId="42A3B609" w14:textId="350C02F5"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 xml:space="preserve">در پژوهش حاضر، با توجه به استفاده از روش </w:t>
      </w:r>
      <w:r w:rsidRPr="00B32448">
        <w:rPr>
          <w:rFonts w:ascii="Times New Roman" w:hAnsi="Times New Roman" w:cs="B Lotus"/>
          <w:b/>
          <w:bCs/>
          <w:szCs w:val="28"/>
          <w:rtl/>
        </w:rPr>
        <w:t>مدل سازی معادلات ساختاری مبتنی بر حداقل مربعات جزئی</w:t>
      </w:r>
      <w:r w:rsidRPr="00B32448">
        <w:rPr>
          <w:rFonts w:ascii="Times New Roman" w:hAnsi="Times New Roman" w:cs="B Lotus"/>
          <w:b/>
          <w:bCs/>
          <w:szCs w:val="28"/>
        </w:rPr>
        <w:t xml:space="preserve"> (PLS-SEM)</w:t>
      </w:r>
      <w:r w:rsidRPr="00B32448">
        <w:rPr>
          <w:rFonts w:ascii="Times New Roman" w:hAnsi="Times New Roman" w:cs="B Lotus"/>
          <w:szCs w:val="28"/>
        </w:rPr>
        <w:t xml:space="preserve"> </w:t>
      </w:r>
      <w:r w:rsidRPr="00B32448">
        <w:rPr>
          <w:rFonts w:ascii="Times New Roman" w:hAnsi="Times New Roman" w:cs="B Lotus"/>
          <w:szCs w:val="28"/>
          <w:rtl/>
        </w:rPr>
        <w:t xml:space="preserve">و بهره گیری از نرم افزار </w:t>
      </w:r>
      <w:proofErr w:type="spellStart"/>
      <w:r w:rsidRPr="00B32448">
        <w:rPr>
          <w:rFonts w:ascii="Times New Roman" w:hAnsi="Times New Roman" w:cs="B Lotus"/>
          <w:b/>
          <w:bCs/>
          <w:szCs w:val="28"/>
        </w:rPr>
        <w:t>SmartPLS</w:t>
      </w:r>
      <w:proofErr w:type="spellEnd"/>
      <w:r w:rsidRPr="00B32448">
        <w:rPr>
          <w:rFonts w:ascii="Times New Roman" w:hAnsi="Times New Roman" w:cs="B Lotus"/>
          <w:szCs w:val="28"/>
          <w:rtl/>
        </w:rPr>
        <w:t>، از شاخص های برازندگی متناسب با این رویکرد استفاده شده است. بر اساس ادبیات روش شناختی، مهم ترین شاخص های برازندگی در</w:t>
      </w:r>
      <w:r w:rsidRPr="00B32448">
        <w:rPr>
          <w:rFonts w:ascii="Times New Roman" w:hAnsi="Times New Roman" w:cs="B Lotus"/>
          <w:szCs w:val="28"/>
        </w:rPr>
        <w:t xml:space="preserve"> </w:t>
      </w:r>
      <w:proofErr w:type="spellStart"/>
      <w:r w:rsidRPr="00B32448">
        <w:rPr>
          <w:rFonts w:ascii="Times New Roman" w:hAnsi="Times New Roman" w:cs="B Lotus"/>
          <w:szCs w:val="28"/>
        </w:rPr>
        <w:t>SmartPLS</w:t>
      </w:r>
      <w:proofErr w:type="spellEnd"/>
      <w:r w:rsidRPr="00B32448">
        <w:rPr>
          <w:rFonts w:ascii="Times New Roman" w:hAnsi="Times New Roman" w:cs="B Lotus"/>
          <w:szCs w:val="28"/>
        </w:rPr>
        <w:t xml:space="preserve"> </w:t>
      </w:r>
      <w:r w:rsidRPr="00B32448">
        <w:rPr>
          <w:rFonts w:ascii="Times New Roman" w:hAnsi="Times New Roman" w:cs="B Lotus"/>
          <w:szCs w:val="28"/>
          <w:rtl/>
        </w:rPr>
        <w:t xml:space="preserve">شامل </w:t>
      </w:r>
      <w:r w:rsidRPr="00B32448">
        <w:rPr>
          <w:rFonts w:ascii="Times New Roman" w:hAnsi="Times New Roman" w:cs="B Lotus"/>
          <w:b/>
          <w:bCs/>
          <w:szCs w:val="28"/>
        </w:rPr>
        <w:t>SRMR</w:t>
      </w:r>
      <w:r w:rsidRPr="00B32448">
        <w:rPr>
          <w:rFonts w:ascii="Times New Roman" w:hAnsi="Times New Roman" w:cs="B Lotus"/>
          <w:b/>
          <w:bCs/>
          <w:szCs w:val="28"/>
          <w:rtl/>
        </w:rPr>
        <w:t xml:space="preserve">، </w:t>
      </w:r>
      <w:r w:rsidRPr="00B32448">
        <w:rPr>
          <w:rFonts w:ascii="Times New Roman" w:hAnsi="Times New Roman" w:cs="B Lotus"/>
          <w:b/>
          <w:bCs/>
          <w:szCs w:val="28"/>
        </w:rPr>
        <w:t xml:space="preserve">R² </w:t>
      </w:r>
      <w:r w:rsidRPr="00B32448">
        <w:rPr>
          <w:rFonts w:ascii="Times New Roman" w:hAnsi="Times New Roman" w:cs="B Lotus"/>
          <w:b/>
          <w:bCs/>
          <w:szCs w:val="28"/>
          <w:rtl/>
        </w:rPr>
        <w:t>و</w:t>
      </w:r>
      <w:r w:rsidRPr="00B32448">
        <w:rPr>
          <w:rFonts w:ascii="Times New Roman" w:hAnsi="Times New Roman" w:cs="B Lotus"/>
          <w:b/>
          <w:bCs/>
          <w:szCs w:val="28"/>
        </w:rPr>
        <w:t xml:space="preserve"> Q²</w:t>
      </w:r>
      <w:r w:rsidRPr="00B32448">
        <w:rPr>
          <w:rFonts w:ascii="Times New Roman" w:hAnsi="Times New Roman" w:cs="B Lotus"/>
          <w:szCs w:val="28"/>
        </w:rPr>
        <w:t xml:space="preserve"> </w:t>
      </w:r>
      <w:r w:rsidRPr="00B32448">
        <w:rPr>
          <w:rFonts w:ascii="Times New Roman" w:hAnsi="Times New Roman" w:cs="B Lotus"/>
          <w:szCs w:val="28"/>
          <w:rtl/>
        </w:rPr>
        <w:t>می باشند که در ادامه به تفصیل بررسی می شوند</w:t>
      </w:r>
      <w:r w:rsidRPr="00B32448">
        <w:rPr>
          <w:rFonts w:ascii="Times New Roman" w:hAnsi="Times New Roman" w:cs="B Lotus"/>
          <w:szCs w:val="28"/>
        </w:rPr>
        <w:t>.</w:t>
      </w:r>
    </w:p>
    <w:p w14:paraId="1D8B44F9" w14:textId="28DA51E3" w:rsidR="000A0690" w:rsidRPr="00B32448" w:rsidRDefault="000A0690">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شاخص</w:t>
      </w:r>
      <w:r w:rsidRPr="00B32448">
        <w:rPr>
          <w:rFonts w:ascii="Times New Roman" w:hAnsi="Times New Roman" w:cs="B Lotus"/>
          <w:b/>
          <w:bCs/>
          <w:szCs w:val="28"/>
        </w:rPr>
        <w:t xml:space="preserve"> SRMR</w:t>
      </w:r>
    </w:p>
    <w:p w14:paraId="02E1C5CC"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شاخص </w:t>
      </w:r>
      <w:r w:rsidRPr="00B32448">
        <w:rPr>
          <w:rFonts w:ascii="Times New Roman" w:hAnsi="Times New Roman" w:cs="B Lotus"/>
          <w:b/>
          <w:bCs/>
          <w:szCs w:val="28"/>
        </w:rPr>
        <w:t>Standardized Root Mean Square Residual (SRMR)</w:t>
      </w:r>
      <w:r w:rsidRPr="00B32448">
        <w:rPr>
          <w:rFonts w:ascii="Times New Roman" w:hAnsi="Times New Roman" w:cs="B Lotus"/>
          <w:szCs w:val="28"/>
        </w:rPr>
        <w:t xml:space="preserve"> </w:t>
      </w:r>
      <w:r w:rsidRPr="00B32448">
        <w:rPr>
          <w:rFonts w:ascii="Times New Roman" w:hAnsi="Times New Roman" w:cs="B Lotus"/>
          <w:szCs w:val="28"/>
          <w:rtl/>
        </w:rPr>
        <w:t>یکی از مهم ترین معیارهای ارزیابی برازندگی کلی مدل در روش</w:t>
      </w:r>
      <w:r w:rsidRPr="00B32448">
        <w:rPr>
          <w:rFonts w:ascii="Times New Roman" w:hAnsi="Times New Roman" w:cs="B Lotus"/>
          <w:szCs w:val="28"/>
        </w:rPr>
        <w:t xml:space="preserve"> PLS-SEM </w:t>
      </w:r>
      <w:r w:rsidRPr="00B32448">
        <w:rPr>
          <w:rFonts w:ascii="Times New Roman" w:hAnsi="Times New Roman" w:cs="B Lotus"/>
          <w:szCs w:val="28"/>
          <w:rtl/>
        </w:rPr>
        <w:t>است. این شاخص، میزان اختلاف میان ماتریس همبستگی مشاهده شده و ماتریس همبستگی پیش بینی شده توسط مدل را نشان می دهد. هر چه مقدار</w:t>
      </w:r>
      <w:r w:rsidRPr="00B32448">
        <w:rPr>
          <w:rFonts w:ascii="Times New Roman" w:hAnsi="Times New Roman" w:cs="B Lotus"/>
          <w:szCs w:val="28"/>
        </w:rPr>
        <w:t xml:space="preserve"> SRMR </w:t>
      </w:r>
      <w:r w:rsidRPr="00B32448">
        <w:rPr>
          <w:rFonts w:ascii="Times New Roman" w:hAnsi="Times New Roman" w:cs="B Lotus"/>
          <w:szCs w:val="28"/>
          <w:rtl/>
        </w:rPr>
        <w:t>به صفر نزدیک تر باشد، نشان دهنده برازندگی بهتر مدل است</w:t>
      </w:r>
      <w:r w:rsidRPr="00B32448">
        <w:rPr>
          <w:rFonts w:ascii="Times New Roman" w:hAnsi="Times New Roman" w:cs="B Lotus"/>
          <w:szCs w:val="28"/>
        </w:rPr>
        <w:t>.</w:t>
      </w:r>
    </w:p>
    <w:p w14:paraId="550CF04D" w14:textId="13728944"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بر اساس معیارهای پذیرفته شده، مقدار </w:t>
      </w:r>
      <w:r w:rsidRPr="00B32448">
        <w:rPr>
          <w:rFonts w:ascii="Times New Roman" w:hAnsi="Times New Roman" w:cs="B Lotus"/>
          <w:b/>
          <w:bCs/>
          <w:szCs w:val="28"/>
        </w:rPr>
        <w:t xml:space="preserve">SRMR </w:t>
      </w:r>
      <w:r w:rsidRPr="00B32448">
        <w:rPr>
          <w:rFonts w:ascii="Times New Roman" w:hAnsi="Times New Roman" w:cs="B Lotus"/>
          <w:b/>
          <w:bCs/>
          <w:szCs w:val="28"/>
          <w:rtl/>
        </w:rPr>
        <w:t>کمتر از 0.08</w:t>
      </w:r>
      <w:r w:rsidRPr="00B32448">
        <w:rPr>
          <w:rFonts w:ascii="Times New Roman" w:hAnsi="Times New Roman" w:cs="B Lotus"/>
          <w:szCs w:val="28"/>
          <w:rtl/>
        </w:rPr>
        <w:t xml:space="preserve"> بیانگر برازندگی مناسب مدل و مقدار کمتر از 0.05 نشان دهنده برازندگی بسیار مطلوب است. در این پژوهش، مقدار</w:t>
      </w:r>
      <w:r w:rsidRPr="00B32448">
        <w:rPr>
          <w:rFonts w:ascii="Times New Roman" w:hAnsi="Times New Roman" w:cs="B Lotus"/>
          <w:szCs w:val="28"/>
        </w:rPr>
        <w:t xml:space="preserve"> SRMR </w:t>
      </w:r>
      <w:r w:rsidRPr="00B32448">
        <w:rPr>
          <w:rFonts w:ascii="Times New Roman" w:hAnsi="Times New Roman" w:cs="B Lotus"/>
          <w:szCs w:val="28"/>
          <w:rtl/>
        </w:rPr>
        <w:t xml:space="preserve">محاسبه شده برابر با </w:t>
      </w:r>
      <w:r w:rsidRPr="00B32448">
        <w:rPr>
          <w:rFonts w:ascii="Times New Roman" w:hAnsi="Times New Roman" w:cs="B Lotus"/>
          <w:b/>
          <w:bCs/>
          <w:szCs w:val="28"/>
        </w:rPr>
        <w:t>0.062</w:t>
      </w:r>
      <w:r w:rsidRPr="00B32448">
        <w:rPr>
          <w:rFonts w:ascii="Times New Roman" w:hAnsi="Times New Roman" w:cs="B Lotus"/>
          <w:szCs w:val="28"/>
        </w:rPr>
        <w:t xml:space="preserve"> </w:t>
      </w:r>
      <w:r w:rsidRPr="00B32448">
        <w:rPr>
          <w:rFonts w:ascii="Times New Roman" w:hAnsi="Times New Roman" w:cs="B Lotus"/>
          <w:szCs w:val="28"/>
          <w:rtl/>
        </w:rPr>
        <w:t>به دست آمده است که در محدوده قابل قبول قرار دارد. این نتیجه نشان می دهد که مدل ساختاری پژوهش از نظر کلی، تطابق مناسبی با داده های تجربی دارد و خطای باقیمانده مدل در سطح قابل قبولی قرار گرفته است</w:t>
      </w:r>
      <w:r w:rsidRPr="00B32448">
        <w:rPr>
          <w:rFonts w:ascii="Times New Roman" w:hAnsi="Times New Roman" w:cs="B Lotus"/>
          <w:szCs w:val="28"/>
        </w:rPr>
        <w:t>.</w:t>
      </w:r>
    </w:p>
    <w:p w14:paraId="6C6B97C8" w14:textId="2C08C3EE" w:rsidR="000A0690" w:rsidRPr="00B32448" w:rsidRDefault="000A0690">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شاخص ضریب تعیین</w:t>
      </w:r>
      <w:r w:rsidRPr="00B32448">
        <w:rPr>
          <w:rFonts w:ascii="Times New Roman" w:hAnsi="Times New Roman" w:cs="B Lotus"/>
          <w:b/>
          <w:bCs/>
          <w:szCs w:val="28"/>
        </w:rPr>
        <w:t xml:space="preserve"> (R²)</w:t>
      </w:r>
    </w:p>
    <w:p w14:paraId="76AABD61"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شاخص </w:t>
      </w:r>
      <w:r w:rsidRPr="00B32448">
        <w:rPr>
          <w:rFonts w:ascii="Times New Roman" w:hAnsi="Times New Roman" w:cs="B Lotus"/>
          <w:b/>
          <w:bCs/>
          <w:szCs w:val="28"/>
        </w:rPr>
        <w:t>R²</w:t>
      </w:r>
      <w:r w:rsidRPr="00B32448">
        <w:rPr>
          <w:rFonts w:ascii="Times New Roman" w:hAnsi="Times New Roman" w:cs="B Lotus"/>
          <w:szCs w:val="28"/>
        </w:rPr>
        <w:t xml:space="preserve"> </w:t>
      </w:r>
      <w:r w:rsidRPr="00B32448">
        <w:rPr>
          <w:rFonts w:ascii="Times New Roman" w:hAnsi="Times New Roman" w:cs="B Lotus"/>
          <w:szCs w:val="28"/>
          <w:rtl/>
        </w:rPr>
        <w:t>بیانگر میزان واریانس تبیین شده متغیرهای درون زا توسط متغیرهای برون زا در مدل ساختاری است. به عبارت دیگر، این شاخص نشان می دهد که چه میزان از تغییرات متغیر وابسته توسط متغیرهای مستقل و میانجی توضیح داده می شود. در روش</w:t>
      </w:r>
      <w:r w:rsidRPr="00B32448">
        <w:rPr>
          <w:rFonts w:ascii="Times New Roman" w:hAnsi="Times New Roman" w:cs="B Lotus"/>
          <w:szCs w:val="28"/>
        </w:rPr>
        <w:t xml:space="preserve"> PLS-SEM</w:t>
      </w:r>
      <w:r w:rsidRPr="00B32448">
        <w:rPr>
          <w:rFonts w:ascii="Times New Roman" w:hAnsi="Times New Roman" w:cs="B Lotus"/>
          <w:szCs w:val="28"/>
          <w:rtl/>
        </w:rPr>
        <w:t xml:space="preserve">، مقادیر </w:t>
      </w:r>
      <w:r w:rsidRPr="00B32448">
        <w:rPr>
          <w:rFonts w:ascii="Times New Roman" w:hAnsi="Times New Roman" w:cs="B Lotus"/>
          <w:b/>
          <w:bCs/>
          <w:szCs w:val="28"/>
        </w:rPr>
        <w:t>0.19</w:t>
      </w:r>
      <w:r w:rsidRPr="00B32448">
        <w:rPr>
          <w:rFonts w:ascii="Times New Roman" w:hAnsi="Times New Roman" w:cs="B Lotus"/>
          <w:b/>
          <w:bCs/>
          <w:szCs w:val="28"/>
          <w:rtl/>
        </w:rPr>
        <w:t>، 0.33</w:t>
      </w:r>
      <w:r w:rsidRPr="00B32448">
        <w:rPr>
          <w:rFonts w:ascii="Times New Roman" w:hAnsi="Times New Roman" w:cs="B Lotus"/>
          <w:b/>
          <w:bCs/>
          <w:szCs w:val="28"/>
        </w:rPr>
        <w:t xml:space="preserve"> </w:t>
      </w:r>
      <w:r w:rsidRPr="00B32448">
        <w:rPr>
          <w:rFonts w:ascii="Times New Roman" w:hAnsi="Times New Roman" w:cs="B Lotus"/>
          <w:b/>
          <w:bCs/>
          <w:szCs w:val="28"/>
          <w:rtl/>
        </w:rPr>
        <w:t>و 0.67</w:t>
      </w:r>
      <w:r w:rsidRPr="00B32448">
        <w:rPr>
          <w:rFonts w:ascii="Times New Roman" w:hAnsi="Times New Roman" w:cs="B Lotus"/>
          <w:szCs w:val="28"/>
          <w:rtl/>
        </w:rPr>
        <w:t xml:space="preserve"> به ترتیب به عنوان اثر ضعیف، متوسط و قوی در نظر گرفته می شوند</w:t>
      </w:r>
      <w:r w:rsidRPr="00B32448">
        <w:rPr>
          <w:rFonts w:ascii="Times New Roman" w:hAnsi="Times New Roman" w:cs="B Lotus"/>
          <w:szCs w:val="28"/>
        </w:rPr>
        <w:t>.</w:t>
      </w:r>
    </w:p>
    <w:p w14:paraId="4301195B" w14:textId="2BD19651"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 xml:space="preserve">در مدل پژوهش حاضر، متغیرهای درون زا شامل </w:t>
      </w:r>
      <w:r w:rsidRPr="00B32448">
        <w:rPr>
          <w:rFonts w:ascii="Times New Roman" w:hAnsi="Times New Roman" w:cs="B Lotus"/>
          <w:b/>
          <w:bCs/>
          <w:szCs w:val="28"/>
          <w:rtl/>
        </w:rPr>
        <w:t>قابلیت های فناوری اطلاعات</w:t>
      </w:r>
      <w:r w:rsidRPr="00B32448">
        <w:rPr>
          <w:rFonts w:ascii="Times New Roman" w:hAnsi="Times New Roman" w:cs="B Lotus"/>
          <w:szCs w:val="28"/>
          <w:rtl/>
        </w:rPr>
        <w:t xml:space="preserve"> و </w:t>
      </w:r>
      <w:r w:rsidRPr="00B32448">
        <w:rPr>
          <w:rFonts w:ascii="Times New Roman" w:hAnsi="Times New Roman" w:cs="B Lotus"/>
          <w:b/>
          <w:bCs/>
          <w:szCs w:val="28"/>
          <w:rtl/>
        </w:rPr>
        <w:t>مزیت رقابتی</w:t>
      </w:r>
      <w:r w:rsidRPr="00B32448">
        <w:rPr>
          <w:rFonts w:ascii="Times New Roman" w:hAnsi="Times New Roman" w:cs="B Lotus"/>
          <w:szCs w:val="28"/>
          <w:rtl/>
        </w:rPr>
        <w:t xml:space="preserve"> هستند. نتایج نشان داد که مقدار</w:t>
      </w:r>
      <w:r w:rsidRPr="00B32448">
        <w:rPr>
          <w:rFonts w:ascii="Times New Roman" w:hAnsi="Times New Roman" w:cs="B Lotus"/>
          <w:szCs w:val="28"/>
        </w:rPr>
        <w:t xml:space="preserve"> R² </w:t>
      </w:r>
      <w:r w:rsidRPr="00B32448">
        <w:rPr>
          <w:rFonts w:ascii="Times New Roman" w:hAnsi="Times New Roman" w:cs="B Lotus"/>
          <w:szCs w:val="28"/>
          <w:rtl/>
        </w:rPr>
        <w:t xml:space="preserve">برای قابلیت های فناوری اطلاعات برابر با </w:t>
      </w:r>
      <w:r w:rsidRPr="00B32448">
        <w:rPr>
          <w:rFonts w:ascii="Times New Roman" w:hAnsi="Times New Roman" w:cs="B Lotus"/>
          <w:b/>
          <w:bCs/>
          <w:szCs w:val="28"/>
        </w:rPr>
        <w:t>0.38</w:t>
      </w:r>
      <w:r w:rsidRPr="00B32448">
        <w:rPr>
          <w:rFonts w:ascii="Times New Roman" w:hAnsi="Times New Roman" w:cs="B Lotus"/>
          <w:szCs w:val="28"/>
        </w:rPr>
        <w:t xml:space="preserve"> </w:t>
      </w:r>
      <w:r w:rsidRPr="00B32448">
        <w:rPr>
          <w:rFonts w:ascii="Times New Roman" w:hAnsi="Times New Roman" w:cs="B Lotus"/>
          <w:szCs w:val="28"/>
          <w:rtl/>
        </w:rPr>
        <w:t xml:space="preserve">و برای مزیت رقابتی برابر با </w:t>
      </w:r>
      <w:r w:rsidRPr="00B32448">
        <w:rPr>
          <w:rFonts w:ascii="Times New Roman" w:hAnsi="Times New Roman" w:cs="B Lotus"/>
          <w:b/>
          <w:bCs/>
          <w:szCs w:val="28"/>
        </w:rPr>
        <w:t>0.56</w:t>
      </w:r>
      <w:r w:rsidRPr="00B32448">
        <w:rPr>
          <w:rFonts w:ascii="Times New Roman" w:hAnsi="Times New Roman" w:cs="B Lotus"/>
          <w:szCs w:val="28"/>
        </w:rPr>
        <w:t xml:space="preserve"> </w:t>
      </w:r>
      <w:r w:rsidRPr="00B32448">
        <w:rPr>
          <w:rFonts w:ascii="Times New Roman" w:hAnsi="Times New Roman" w:cs="B Lotus"/>
          <w:szCs w:val="28"/>
          <w:rtl/>
        </w:rPr>
        <w:t>است. این مقادیر نشان می دهند که مدل توان تبیین مناسبی دارد و بخش قابل توجهی از واریانس متغیرهای وابسته توسط متغیرهای پیش بین توضیح داده شده است. به ویژه، مقدار</w:t>
      </w:r>
      <w:r w:rsidRPr="00B32448">
        <w:rPr>
          <w:rFonts w:ascii="Times New Roman" w:hAnsi="Times New Roman" w:cs="B Lotus"/>
          <w:szCs w:val="28"/>
        </w:rPr>
        <w:t xml:space="preserve"> R² </w:t>
      </w:r>
      <w:r w:rsidRPr="00B32448">
        <w:rPr>
          <w:rFonts w:ascii="Times New Roman" w:hAnsi="Times New Roman" w:cs="B Lotus"/>
          <w:szCs w:val="28"/>
          <w:rtl/>
        </w:rPr>
        <w:t>مربوط به مزیت رقابتی بیانگر قدرت تبیین متوسط رو به بالا مدل است که برای پژوهش های مدیریتی مقدار قابل قبولی محسوب می شود</w:t>
      </w:r>
      <w:r w:rsidRPr="00B32448">
        <w:rPr>
          <w:rFonts w:ascii="Times New Roman" w:hAnsi="Times New Roman" w:cs="B Lotus"/>
          <w:szCs w:val="28"/>
        </w:rPr>
        <w:t>.</w:t>
      </w:r>
    </w:p>
    <w:p w14:paraId="1C368BD5" w14:textId="22807B44" w:rsidR="000A0690" w:rsidRPr="00B32448" w:rsidRDefault="000A0690">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شاخص پیش بینی پذیری</w:t>
      </w:r>
      <w:r w:rsidRPr="00B32448">
        <w:rPr>
          <w:rFonts w:ascii="Times New Roman" w:hAnsi="Times New Roman" w:cs="B Lotus"/>
          <w:b/>
          <w:bCs/>
          <w:szCs w:val="28"/>
        </w:rPr>
        <w:t xml:space="preserve"> (Q²)</w:t>
      </w:r>
    </w:p>
    <w:p w14:paraId="739F20B3"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شاخص </w:t>
      </w:r>
      <w:r w:rsidRPr="00B32448">
        <w:rPr>
          <w:rFonts w:ascii="Times New Roman" w:hAnsi="Times New Roman" w:cs="B Lotus"/>
          <w:b/>
          <w:bCs/>
          <w:szCs w:val="28"/>
        </w:rPr>
        <w:t>Q²</w:t>
      </w:r>
      <w:r w:rsidRPr="00B32448">
        <w:rPr>
          <w:rFonts w:ascii="Times New Roman" w:hAnsi="Times New Roman" w:cs="B Lotus"/>
          <w:szCs w:val="28"/>
        </w:rPr>
        <w:t xml:space="preserve"> </w:t>
      </w:r>
      <w:r w:rsidRPr="00B32448">
        <w:rPr>
          <w:rFonts w:ascii="Times New Roman" w:hAnsi="Times New Roman" w:cs="B Lotus"/>
          <w:szCs w:val="28"/>
          <w:rtl/>
        </w:rPr>
        <w:t>یا</w:t>
      </w:r>
      <w:r w:rsidRPr="00B32448">
        <w:rPr>
          <w:rFonts w:ascii="Times New Roman" w:hAnsi="Times New Roman" w:cs="B Lotus"/>
          <w:szCs w:val="28"/>
        </w:rPr>
        <w:t xml:space="preserve"> Stone–Geisser Criterion</w:t>
      </w:r>
      <w:r w:rsidRPr="00B32448">
        <w:rPr>
          <w:rFonts w:ascii="Times New Roman" w:hAnsi="Times New Roman" w:cs="B Lotus"/>
          <w:szCs w:val="28"/>
          <w:rtl/>
        </w:rPr>
        <w:t>، به منظور ارزیابی قدرت پیش بینی مدل استفاده می شود. این شاخص از طریق روش</w:t>
      </w:r>
      <w:r w:rsidRPr="00B32448">
        <w:rPr>
          <w:rFonts w:ascii="Times New Roman" w:hAnsi="Times New Roman" w:cs="B Lotus"/>
          <w:szCs w:val="28"/>
        </w:rPr>
        <w:t xml:space="preserve"> Blindfolding </w:t>
      </w:r>
      <w:r w:rsidRPr="00B32448">
        <w:rPr>
          <w:rFonts w:ascii="Times New Roman" w:hAnsi="Times New Roman" w:cs="B Lotus"/>
          <w:szCs w:val="28"/>
          <w:rtl/>
        </w:rPr>
        <w:t>در</w:t>
      </w:r>
      <w:r w:rsidRPr="00B32448">
        <w:rPr>
          <w:rFonts w:ascii="Times New Roman" w:hAnsi="Times New Roman" w:cs="B Lotus"/>
          <w:szCs w:val="28"/>
        </w:rPr>
        <w:t xml:space="preserve"> </w:t>
      </w:r>
      <w:proofErr w:type="spellStart"/>
      <w:r w:rsidRPr="00B32448">
        <w:rPr>
          <w:rFonts w:ascii="Times New Roman" w:hAnsi="Times New Roman" w:cs="B Lotus"/>
          <w:szCs w:val="28"/>
        </w:rPr>
        <w:t>SmartPLS</w:t>
      </w:r>
      <w:proofErr w:type="spellEnd"/>
      <w:r w:rsidRPr="00B32448">
        <w:rPr>
          <w:rFonts w:ascii="Times New Roman" w:hAnsi="Times New Roman" w:cs="B Lotus"/>
          <w:szCs w:val="28"/>
        </w:rPr>
        <w:t xml:space="preserve"> </w:t>
      </w:r>
      <w:r w:rsidRPr="00B32448">
        <w:rPr>
          <w:rFonts w:ascii="Times New Roman" w:hAnsi="Times New Roman" w:cs="B Lotus"/>
          <w:szCs w:val="28"/>
          <w:rtl/>
        </w:rPr>
        <w:t>محاسبه می شود و نشان می دهد که آیا مدل توانایی پیش بینی مقادیر مشاهده نشده را دارد یا خیر. مقادیر</w:t>
      </w:r>
      <w:r w:rsidRPr="00B32448">
        <w:rPr>
          <w:rFonts w:ascii="Times New Roman" w:hAnsi="Times New Roman" w:cs="B Lotus"/>
          <w:szCs w:val="28"/>
        </w:rPr>
        <w:t xml:space="preserve"> Q² </w:t>
      </w:r>
      <w:r w:rsidRPr="00B32448">
        <w:rPr>
          <w:rFonts w:ascii="Times New Roman" w:hAnsi="Times New Roman" w:cs="B Lotus"/>
          <w:szCs w:val="28"/>
          <w:rtl/>
        </w:rPr>
        <w:t>بزرگ تر از صفر نشان دهنده قدرت پیش بینی مناسب مدل هستند و مقادیر 0.02، 0.15 و 0.35 به ترتیب به عنوان قدرت پیش بینی ضعیف، متوسط و قوی در نظر گرفته می شوند</w:t>
      </w:r>
      <w:r w:rsidRPr="00B32448">
        <w:rPr>
          <w:rFonts w:ascii="Times New Roman" w:hAnsi="Times New Roman" w:cs="B Lotus"/>
          <w:szCs w:val="28"/>
        </w:rPr>
        <w:t>.</w:t>
      </w:r>
    </w:p>
    <w:p w14:paraId="61AABB89" w14:textId="310DBA4A" w:rsidR="000A0690" w:rsidRPr="00B32448" w:rsidRDefault="000A0690" w:rsidP="000A0690">
      <w:pPr>
        <w:spacing w:after="0" w:line="360" w:lineRule="auto"/>
        <w:jc w:val="both"/>
        <w:rPr>
          <w:rFonts w:ascii="Times New Roman" w:hAnsi="Times New Roman" w:cs="B Lotus"/>
          <w:szCs w:val="28"/>
          <w:rtl/>
        </w:rPr>
      </w:pPr>
      <w:r w:rsidRPr="00B32448">
        <w:rPr>
          <w:rFonts w:ascii="Times New Roman" w:hAnsi="Times New Roman" w:cs="B Lotus"/>
          <w:szCs w:val="28"/>
          <w:rtl/>
        </w:rPr>
        <w:t>در این پژوهش، مقدار</w:t>
      </w:r>
      <w:r w:rsidRPr="00B32448">
        <w:rPr>
          <w:rFonts w:ascii="Times New Roman" w:hAnsi="Times New Roman" w:cs="B Lotus"/>
          <w:szCs w:val="28"/>
        </w:rPr>
        <w:t xml:space="preserve"> Q² </w:t>
      </w:r>
      <w:r w:rsidRPr="00B32448">
        <w:rPr>
          <w:rFonts w:ascii="Times New Roman" w:hAnsi="Times New Roman" w:cs="B Lotus"/>
          <w:szCs w:val="28"/>
          <w:rtl/>
        </w:rPr>
        <w:t xml:space="preserve">برای متغیر قابلیت های فناوری اطلاعات برابر با </w:t>
      </w:r>
      <w:r w:rsidRPr="00B32448">
        <w:rPr>
          <w:rFonts w:ascii="Times New Roman" w:hAnsi="Times New Roman" w:cs="B Lotus"/>
          <w:b/>
          <w:bCs/>
          <w:szCs w:val="28"/>
        </w:rPr>
        <w:t>0.21</w:t>
      </w:r>
      <w:r w:rsidRPr="00B32448">
        <w:rPr>
          <w:rFonts w:ascii="Times New Roman" w:hAnsi="Times New Roman" w:cs="B Lotus"/>
          <w:szCs w:val="28"/>
        </w:rPr>
        <w:t xml:space="preserve"> </w:t>
      </w:r>
      <w:r w:rsidRPr="00B32448">
        <w:rPr>
          <w:rFonts w:ascii="Times New Roman" w:hAnsi="Times New Roman" w:cs="B Lotus"/>
          <w:szCs w:val="28"/>
          <w:rtl/>
        </w:rPr>
        <w:t xml:space="preserve">و برای متغیر مزیت رقابتی برابر با </w:t>
      </w:r>
      <w:r w:rsidRPr="00B32448">
        <w:rPr>
          <w:rFonts w:ascii="Times New Roman" w:hAnsi="Times New Roman" w:cs="B Lotus"/>
          <w:b/>
          <w:bCs/>
          <w:szCs w:val="28"/>
        </w:rPr>
        <w:t>0.32</w:t>
      </w:r>
      <w:r w:rsidRPr="00B32448">
        <w:rPr>
          <w:rFonts w:ascii="Times New Roman" w:hAnsi="Times New Roman" w:cs="B Lotus"/>
          <w:szCs w:val="28"/>
        </w:rPr>
        <w:t xml:space="preserve"> </w:t>
      </w:r>
      <w:r w:rsidRPr="00B32448">
        <w:rPr>
          <w:rFonts w:ascii="Times New Roman" w:hAnsi="Times New Roman" w:cs="B Lotus"/>
          <w:szCs w:val="28"/>
          <w:rtl/>
        </w:rPr>
        <w:t>به دست آمده است. این نتایج نشان می دهند که مدل پژوهش دارای قدرت پیش بینی متوسط تا مطلوب است و روابط ساختاری تعریف شده توانایی مناسبی در پیش بینی متغیرهای درون زا دارند. بنابراین، از منظر پیش بینی پذیری نیز می توان برازندگی مدل را تأیید کرد</w:t>
      </w:r>
      <w:r w:rsidRPr="00B32448">
        <w:rPr>
          <w:rFonts w:ascii="Times New Roman" w:hAnsi="Times New Roman" w:cs="B Lotus"/>
          <w:szCs w:val="28"/>
        </w:rPr>
        <w:t>.</w:t>
      </w:r>
    </w:p>
    <w:p w14:paraId="4470D095" w14:textId="3379C5EC" w:rsidR="000A0690" w:rsidRPr="00B32448" w:rsidRDefault="000A0690">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جمع بندی شاخص های برازندگی مدل</w:t>
      </w:r>
    </w:p>
    <w:p w14:paraId="669F7232" w14:textId="4D156D27" w:rsidR="000A0690" w:rsidRPr="00B32448" w:rsidRDefault="000A0690" w:rsidP="000A0690">
      <w:pPr>
        <w:spacing w:after="0" w:line="360" w:lineRule="auto"/>
        <w:jc w:val="both"/>
        <w:rPr>
          <w:rFonts w:ascii="Times New Roman" w:hAnsi="Times New Roman" w:cs="B Lotus"/>
          <w:szCs w:val="28"/>
          <w:rtl/>
        </w:rPr>
      </w:pPr>
      <w:r w:rsidRPr="00B32448">
        <w:rPr>
          <w:rFonts w:ascii="Times New Roman" w:hAnsi="Times New Roman" w:cs="B Lotus"/>
          <w:szCs w:val="28"/>
          <w:rtl/>
        </w:rPr>
        <w:t>با توجه به نتایج حاصل از شاخص های</w:t>
      </w:r>
      <w:r w:rsidRPr="00B32448">
        <w:rPr>
          <w:rFonts w:ascii="Times New Roman" w:hAnsi="Times New Roman" w:cs="B Lotus"/>
          <w:szCs w:val="28"/>
        </w:rPr>
        <w:t xml:space="preserve"> SRMR</w:t>
      </w:r>
      <w:r w:rsidRPr="00B32448">
        <w:rPr>
          <w:rFonts w:ascii="Times New Roman" w:hAnsi="Times New Roman" w:cs="B Lotus"/>
          <w:szCs w:val="28"/>
          <w:rtl/>
        </w:rPr>
        <w:t xml:space="preserve">، </w:t>
      </w:r>
      <w:r w:rsidRPr="00B32448">
        <w:rPr>
          <w:rFonts w:ascii="Times New Roman" w:hAnsi="Times New Roman" w:cs="B Lotus"/>
          <w:szCs w:val="28"/>
        </w:rPr>
        <w:t xml:space="preserve">R² </w:t>
      </w:r>
      <w:r w:rsidRPr="00B32448">
        <w:rPr>
          <w:rFonts w:ascii="Times New Roman" w:hAnsi="Times New Roman" w:cs="B Lotus"/>
          <w:szCs w:val="28"/>
          <w:rtl/>
        </w:rPr>
        <w:t>و</w:t>
      </w:r>
      <w:r w:rsidRPr="00B32448">
        <w:rPr>
          <w:rFonts w:ascii="Times New Roman" w:hAnsi="Times New Roman" w:cs="B Lotus"/>
          <w:szCs w:val="28"/>
        </w:rPr>
        <w:t xml:space="preserve"> Q² </w:t>
      </w:r>
      <w:r w:rsidRPr="00B32448">
        <w:rPr>
          <w:rFonts w:ascii="Times New Roman" w:hAnsi="Times New Roman" w:cs="B Lotus"/>
          <w:szCs w:val="28"/>
          <w:rtl/>
        </w:rPr>
        <w:t>می توان گفت که مدل ساختاری پژوهش از برازندگی مناسبی برخوردار است. مقدار</w:t>
      </w:r>
      <w:r w:rsidRPr="00B32448">
        <w:rPr>
          <w:rFonts w:ascii="Times New Roman" w:hAnsi="Times New Roman" w:cs="B Lotus"/>
          <w:szCs w:val="28"/>
        </w:rPr>
        <w:t xml:space="preserve"> SRMR </w:t>
      </w:r>
      <w:r w:rsidRPr="00B32448">
        <w:rPr>
          <w:rFonts w:ascii="Times New Roman" w:hAnsi="Times New Roman" w:cs="B Lotus"/>
          <w:szCs w:val="28"/>
          <w:rtl/>
        </w:rPr>
        <w:t>در محدوده قابل قبول قرار دارد، ضرایب تعیین</w:t>
      </w:r>
      <w:r w:rsidRPr="00B32448">
        <w:rPr>
          <w:rFonts w:ascii="Times New Roman" w:hAnsi="Times New Roman" w:cs="B Lotus"/>
          <w:szCs w:val="28"/>
        </w:rPr>
        <w:t xml:space="preserve"> R² </w:t>
      </w:r>
      <w:r w:rsidRPr="00B32448">
        <w:rPr>
          <w:rFonts w:ascii="Times New Roman" w:hAnsi="Times New Roman" w:cs="B Lotus"/>
          <w:szCs w:val="28"/>
          <w:rtl/>
        </w:rPr>
        <w:t>نشان دهنده توان تبیین مناسب مدل هستند و شاخص</w:t>
      </w:r>
      <w:r w:rsidRPr="00B32448">
        <w:rPr>
          <w:rFonts w:ascii="Times New Roman" w:hAnsi="Times New Roman" w:cs="B Lotus"/>
          <w:szCs w:val="28"/>
        </w:rPr>
        <w:t xml:space="preserve"> Q² </w:t>
      </w:r>
      <w:r w:rsidRPr="00B32448">
        <w:rPr>
          <w:rFonts w:ascii="Times New Roman" w:hAnsi="Times New Roman" w:cs="B Lotus"/>
          <w:szCs w:val="28"/>
          <w:rtl/>
        </w:rPr>
        <w:t xml:space="preserve">نیز قدرت پیش بینی مطلوب مدل را تأیید می کند. بنابراین، </w:t>
      </w:r>
      <w:r w:rsidRPr="00B32448">
        <w:rPr>
          <w:rFonts w:ascii="Times New Roman" w:hAnsi="Times New Roman" w:cs="B Lotus"/>
          <w:szCs w:val="28"/>
          <w:rtl/>
        </w:rPr>
        <w:lastRenderedPageBreak/>
        <w:t>می توان نتیجه گرفت که مدل مفهومی طراحی شده، با داده های تجربی همخوانی دارد و برای آزمون فرضیات پژوهش مناسب است</w:t>
      </w:r>
      <w:r w:rsidRPr="00B32448">
        <w:rPr>
          <w:rFonts w:ascii="Times New Roman" w:hAnsi="Times New Roman" w:cs="B Lotus"/>
          <w:szCs w:val="28"/>
        </w:rPr>
        <w:t>.</w:t>
      </w:r>
    </w:p>
    <w:p w14:paraId="0DECE0CD" w14:textId="77777777" w:rsidR="000A0690" w:rsidRPr="00B32448" w:rsidRDefault="000A0690" w:rsidP="000A0690">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جدول 4-11 شاخص های برازندگی مدل</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33"/>
        <w:gridCol w:w="1712"/>
        <w:gridCol w:w="1067"/>
        <w:gridCol w:w="1686"/>
      </w:tblGrid>
      <w:tr w:rsidR="000A0690" w:rsidRPr="00B32448" w14:paraId="79DFB679" w14:textId="77777777" w:rsidTr="000A0690">
        <w:trPr>
          <w:tblHeader/>
          <w:tblCellSpacing w:w="15" w:type="dxa"/>
          <w:jc w:val="center"/>
        </w:trPr>
        <w:tc>
          <w:tcPr>
            <w:tcW w:w="0" w:type="auto"/>
            <w:vAlign w:val="center"/>
            <w:hideMark/>
          </w:tcPr>
          <w:p w14:paraId="5378DCE2" w14:textId="77777777" w:rsidR="000A0690" w:rsidRPr="00B32448" w:rsidRDefault="000A0690" w:rsidP="000A0690">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شاخص برازندگی</w:t>
            </w:r>
          </w:p>
        </w:tc>
        <w:tc>
          <w:tcPr>
            <w:tcW w:w="0" w:type="auto"/>
            <w:vAlign w:val="center"/>
            <w:hideMark/>
          </w:tcPr>
          <w:p w14:paraId="5EBE9DB8" w14:textId="77777777" w:rsidR="000A0690" w:rsidRPr="00B32448" w:rsidRDefault="000A0690" w:rsidP="000A0690">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مقدار محاسبه شده</w:t>
            </w:r>
          </w:p>
        </w:tc>
        <w:tc>
          <w:tcPr>
            <w:tcW w:w="0" w:type="auto"/>
            <w:vAlign w:val="center"/>
            <w:hideMark/>
          </w:tcPr>
          <w:p w14:paraId="51B590F5" w14:textId="77777777" w:rsidR="000A0690" w:rsidRPr="00B32448" w:rsidRDefault="000A0690" w:rsidP="000A0690">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مقدار معیار</w:t>
            </w:r>
          </w:p>
        </w:tc>
        <w:tc>
          <w:tcPr>
            <w:tcW w:w="0" w:type="auto"/>
            <w:vAlign w:val="center"/>
            <w:hideMark/>
          </w:tcPr>
          <w:p w14:paraId="3D86DD2C" w14:textId="77777777" w:rsidR="000A0690" w:rsidRPr="00B32448" w:rsidRDefault="000A0690" w:rsidP="000A0690">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وضعیت برازندگی</w:t>
            </w:r>
          </w:p>
        </w:tc>
      </w:tr>
      <w:tr w:rsidR="000A0690" w:rsidRPr="00B32448" w14:paraId="25EDB5C6" w14:textId="77777777" w:rsidTr="000A0690">
        <w:trPr>
          <w:tblCellSpacing w:w="15" w:type="dxa"/>
          <w:jc w:val="center"/>
        </w:trPr>
        <w:tc>
          <w:tcPr>
            <w:tcW w:w="0" w:type="auto"/>
            <w:vAlign w:val="center"/>
            <w:hideMark/>
          </w:tcPr>
          <w:p w14:paraId="166849D4"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Pr>
              <w:t>SRMR</w:t>
            </w:r>
          </w:p>
        </w:tc>
        <w:tc>
          <w:tcPr>
            <w:tcW w:w="0" w:type="auto"/>
            <w:vAlign w:val="center"/>
            <w:hideMark/>
          </w:tcPr>
          <w:p w14:paraId="39E505E2"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Pr>
              <w:t>0.062</w:t>
            </w:r>
          </w:p>
        </w:tc>
        <w:tc>
          <w:tcPr>
            <w:tcW w:w="0" w:type="auto"/>
            <w:vAlign w:val="center"/>
            <w:hideMark/>
          </w:tcPr>
          <w:p w14:paraId="221F8DF7"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Pr>
              <w:t>&lt; 0.08</w:t>
            </w:r>
          </w:p>
        </w:tc>
        <w:tc>
          <w:tcPr>
            <w:tcW w:w="0" w:type="auto"/>
            <w:vAlign w:val="center"/>
            <w:hideMark/>
          </w:tcPr>
          <w:p w14:paraId="2F95EE8F"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tl/>
              </w:rPr>
              <w:t>تأیید</w:t>
            </w:r>
          </w:p>
        </w:tc>
      </w:tr>
      <w:tr w:rsidR="000A0690" w:rsidRPr="00B32448" w14:paraId="18630A07" w14:textId="77777777" w:rsidTr="000A0690">
        <w:trPr>
          <w:tblCellSpacing w:w="15" w:type="dxa"/>
          <w:jc w:val="center"/>
        </w:trPr>
        <w:tc>
          <w:tcPr>
            <w:tcW w:w="0" w:type="auto"/>
            <w:vAlign w:val="center"/>
            <w:hideMark/>
          </w:tcPr>
          <w:p w14:paraId="2B632DE5"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Pr>
              <w:t>R² (IT Capabilities)</w:t>
            </w:r>
          </w:p>
        </w:tc>
        <w:tc>
          <w:tcPr>
            <w:tcW w:w="0" w:type="auto"/>
            <w:vAlign w:val="center"/>
            <w:hideMark/>
          </w:tcPr>
          <w:p w14:paraId="16E4702D"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Pr>
              <w:t>0.38</w:t>
            </w:r>
          </w:p>
        </w:tc>
        <w:tc>
          <w:tcPr>
            <w:tcW w:w="0" w:type="auto"/>
            <w:vAlign w:val="center"/>
            <w:hideMark/>
          </w:tcPr>
          <w:p w14:paraId="54B03AD9"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Pr>
              <w:t>&gt; 0.33</w:t>
            </w:r>
          </w:p>
        </w:tc>
        <w:tc>
          <w:tcPr>
            <w:tcW w:w="0" w:type="auto"/>
            <w:vAlign w:val="center"/>
            <w:hideMark/>
          </w:tcPr>
          <w:p w14:paraId="07CE8222"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tl/>
              </w:rPr>
              <w:t>تأیید</w:t>
            </w:r>
          </w:p>
        </w:tc>
      </w:tr>
      <w:tr w:rsidR="000A0690" w:rsidRPr="00B32448" w14:paraId="49C6AD08" w14:textId="77777777" w:rsidTr="000A0690">
        <w:trPr>
          <w:tblCellSpacing w:w="15" w:type="dxa"/>
          <w:jc w:val="center"/>
        </w:trPr>
        <w:tc>
          <w:tcPr>
            <w:tcW w:w="0" w:type="auto"/>
            <w:vAlign w:val="center"/>
            <w:hideMark/>
          </w:tcPr>
          <w:p w14:paraId="2A846072"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Pr>
              <w:t>R² (Competitive Advantage)</w:t>
            </w:r>
          </w:p>
        </w:tc>
        <w:tc>
          <w:tcPr>
            <w:tcW w:w="0" w:type="auto"/>
            <w:vAlign w:val="center"/>
            <w:hideMark/>
          </w:tcPr>
          <w:p w14:paraId="3374CE35"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Pr>
              <w:t>0.56</w:t>
            </w:r>
          </w:p>
        </w:tc>
        <w:tc>
          <w:tcPr>
            <w:tcW w:w="0" w:type="auto"/>
            <w:vAlign w:val="center"/>
            <w:hideMark/>
          </w:tcPr>
          <w:p w14:paraId="23178419"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Pr>
              <w:t>&gt; 0.33</w:t>
            </w:r>
          </w:p>
        </w:tc>
        <w:tc>
          <w:tcPr>
            <w:tcW w:w="0" w:type="auto"/>
            <w:vAlign w:val="center"/>
            <w:hideMark/>
          </w:tcPr>
          <w:p w14:paraId="58337970"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tl/>
              </w:rPr>
              <w:t>تأیید</w:t>
            </w:r>
          </w:p>
        </w:tc>
      </w:tr>
      <w:tr w:rsidR="000A0690" w:rsidRPr="00B32448" w14:paraId="70E46322" w14:textId="77777777" w:rsidTr="000A0690">
        <w:trPr>
          <w:tblCellSpacing w:w="15" w:type="dxa"/>
          <w:jc w:val="center"/>
        </w:trPr>
        <w:tc>
          <w:tcPr>
            <w:tcW w:w="0" w:type="auto"/>
            <w:vAlign w:val="center"/>
            <w:hideMark/>
          </w:tcPr>
          <w:p w14:paraId="65E8E299"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Pr>
              <w:t>Q² (IT Capabilities)</w:t>
            </w:r>
          </w:p>
        </w:tc>
        <w:tc>
          <w:tcPr>
            <w:tcW w:w="0" w:type="auto"/>
            <w:vAlign w:val="center"/>
            <w:hideMark/>
          </w:tcPr>
          <w:p w14:paraId="3249E77E"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Pr>
              <w:t>0.21</w:t>
            </w:r>
          </w:p>
        </w:tc>
        <w:tc>
          <w:tcPr>
            <w:tcW w:w="0" w:type="auto"/>
            <w:vAlign w:val="center"/>
            <w:hideMark/>
          </w:tcPr>
          <w:p w14:paraId="5842936E"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Pr>
              <w:t>&gt; 0</w:t>
            </w:r>
          </w:p>
        </w:tc>
        <w:tc>
          <w:tcPr>
            <w:tcW w:w="0" w:type="auto"/>
            <w:vAlign w:val="center"/>
            <w:hideMark/>
          </w:tcPr>
          <w:p w14:paraId="0D1EC7D1"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tl/>
              </w:rPr>
              <w:t>تأیید</w:t>
            </w:r>
          </w:p>
        </w:tc>
      </w:tr>
      <w:tr w:rsidR="000A0690" w:rsidRPr="00B32448" w14:paraId="0CA55EF9" w14:textId="77777777" w:rsidTr="000A0690">
        <w:trPr>
          <w:tblCellSpacing w:w="15" w:type="dxa"/>
          <w:jc w:val="center"/>
        </w:trPr>
        <w:tc>
          <w:tcPr>
            <w:tcW w:w="0" w:type="auto"/>
            <w:vAlign w:val="center"/>
            <w:hideMark/>
          </w:tcPr>
          <w:p w14:paraId="04BBF0C3"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Pr>
              <w:t>Q² (Competitive Advantage)</w:t>
            </w:r>
          </w:p>
        </w:tc>
        <w:tc>
          <w:tcPr>
            <w:tcW w:w="0" w:type="auto"/>
            <w:vAlign w:val="center"/>
            <w:hideMark/>
          </w:tcPr>
          <w:p w14:paraId="39102169"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Pr>
              <w:t>0.32</w:t>
            </w:r>
          </w:p>
        </w:tc>
        <w:tc>
          <w:tcPr>
            <w:tcW w:w="0" w:type="auto"/>
            <w:vAlign w:val="center"/>
            <w:hideMark/>
          </w:tcPr>
          <w:p w14:paraId="3ADE984E"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Pr>
              <w:t>&gt; 0</w:t>
            </w:r>
          </w:p>
        </w:tc>
        <w:tc>
          <w:tcPr>
            <w:tcW w:w="0" w:type="auto"/>
            <w:vAlign w:val="center"/>
            <w:hideMark/>
          </w:tcPr>
          <w:p w14:paraId="0885B60A" w14:textId="77777777" w:rsidR="000A0690" w:rsidRPr="00B32448" w:rsidRDefault="000A0690" w:rsidP="000A0690">
            <w:pPr>
              <w:spacing w:after="0" w:line="360" w:lineRule="auto"/>
              <w:jc w:val="center"/>
              <w:rPr>
                <w:rFonts w:ascii="Times New Roman" w:hAnsi="Times New Roman" w:cs="B Lotus"/>
                <w:szCs w:val="28"/>
              </w:rPr>
            </w:pPr>
            <w:r w:rsidRPr="00B32448">
              <w:rPr>
                <w:rFonts w:ascii="Times New Roman" w:hAnsi="Times New Roman" w:cs="B Lotus"/>
                <w:szCs w:val="28"/>
                <w:rtl/>
              </w:rPr>
              <w:t>تأیید</w:t>
            </w:r>
          </w:p>
        </w:tc>
      </w:tr>
    </w:tbl>
    <w:p w14:paraId="642EB50C" w14:textId="77777777" w:rsidR="000A0690" w:rsidRPr="00B32448" w:rsidRDefault="000A0690" w:rsidP="000A0690">
      <w:pPr>
        <w:spacing w:after="0" w:line="360" w:lineRule="auto"/>
        <w:jc w:val="both"/>
        <w:rPr>
          <w:rFonts w:ascii="Times New Roman" w:hAnsi="Times New Roman" w:cs="B Lotus"/>
          <w:szCs w:val="28"/>
        </w:rPr>
      </w:pPr>
    </w:p>
    <w:p w14:paraId="19AD2246" w14:textId="6B326216" w:rsidR="000C4F9F"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بر اساس نتایج شاخص های برازندگی، می توان نتیجه گرفت که مدل پژوهش از برازش مناسبی برخوردار بوده و قابلیت لازم برای آزمون فرضیات تحقیق را داراست</w:t>
      </w:r>
      <w:r w:rsidRPr="00B32448">
        <w:rPr>
          <w:rFonts w:ascii="Times New Roman" w:hAnsi="Times New Roman" w:cs="B Lotus"/>
          <w:szCs w:val="28"/>
        </w:rPr>
        <w:t>.</w:t>
      </w:r>
    </w:p>
    <w:p w14:paraId="1C6E8927" w14:textId="6E70B336" w:rsidR="0050179B" w:rsidRPr="00B32448" w:rsidRDefault="000C4F9F" w:rsidP="000A0690">
      <w:pPr>
        <w:pStyle w:val="Heading1"/>
        <w:spacing w:before="0" w:after="0"/>
        <w:ind w:hanging="1"/>
        <w:rPr>
          <w:rFonts w:ascii="Times New Roman" w:hAnsi="Times New Roman" w:cs="B Lotus"/>
          <w:bCs/>
          <w:color w:val="auto"/>
          <w:sz w:val="24"/>
          <w:szCs w:val="32"/>
        </w:rPr>
      </w:pPr>
      <w:bookmarkStart w:id="49" w:name="_Toc217642462"/>
      <w:r w:rsidRPr="00B32448">
        <w:rPr>
          <w:rFonts w:ascii="Times New Roman" w:hAnsi="Times New Roman" w:cs="B Lotus" w:hint="cs"/>
          <w:bCs/>
          <w:color w:val="auto"/>
          <w:sz w:val="24"/>
          <w:szCs w:val="32"/>
          <w:rtl/>
        </w:rPr>
        <w:t>4-</w:t>
      </w:r>
      <w:r w:rsidR="000A0690" w:rsidRPr="00B32448">
        <w:rPr>
          <w:rFonts w:ascii="Times New Roman" w:hAnsi="Times New Roman" w:cs="B Lotus" w:hint="cs"/>
          <w:bCs/>
          <w:color w:val="auto"/>
          <w:sz w:val="24"/>
          <w:szCs w:val="32"/>
          <w:rtl/>
        </w:rPr>
        <w:t>7</w:t>
      </w:r>
      <w:r w:rsidRPr="00B32448">
        <w:rPr>
          <w:rFonts w:ascii="Times New Roman" w:hAnsi="Times New Roman" w:cs="B Lotus" w:hint="cs"/>
          <w:bCs/>
          <w:color w:val="auto"/>
          <w:sz w:val="24"/>
          <w:szCs w:val="32"/>
          <w:rtl/>
        </w:rPr>
        <w:t xml:space="preserve"> </w:t>
      </w:r>
      <w:bookmarkEnd w:id="49"/>
      <w:r w:rsidR="000A0690" w:rsidRPr="00B32448">
        <w:rPr>
          <w:rFonts w:ascii="Times New Roman" w:hAnsi="Times New Roman" w:cs="B Lotus"/>
          <w:bCs/>
          <w:color w:val="auto"/>
          <w:sz w:val="24"/>
          <w:szCs w:val="32"/>
          <w:rtl/>
        </w:rPr>
        <w:t>آزمون فرضیات تحقیق</w:t>
      </w:r>
    </w:p>
    <w:p w14:paraId="6DE161D8" w14:textId="76A6E6F9" w:rsidR="000A0690" w:rsidRPr="00B32448" w:rsidRDefault="000A0690" w:rsidP="000A0690">
      <w:pPr>
        <w:spacing w:after="0" w:line="360" w:lineRule="auto"/>
        <w:jc w:val="both"/>
        <w:rPr>
          <w:rFonts w:cs="B Lotus"/>
          <w:szCs w:val="28"/>
        </w:rPr>
      </w:pPr>
      <w:bookmarkStart w:id="50" w:name="_Toc217642464"/>
      <w:r w:rsidRPr="00B32448">
        <w:rPr>
          <w:rFonts w:cs="B Lotus"/>
          <w:szCs w:val="28"/>
          <w:rtl/>
        </w:rPr>
        <w:t xml:space="preserve">پس از بررسی مدل اندازه گیری، روایی و پایایی سازه ها و اطمینان از برازندگی مدل ساختاری، در این بخش فرضیات پژوهش مورد آزمون قرار می گیرند. آزمون فرضیات بر اساس نتایج حاصل از </w:t>
      </w:r>
      <w:r w:rsidRPr="00B32448">
        <w:rPr>
          <w:rFonts w:cs="B Lotus"/>
          <w:b/>
          <w:bCs/>
          <w:szCs w:val="28"/>
          <w:rtl/>
        </w:rPr>
        <w:t>مدل معادلات ساختاری</w:t>
      </w:r>
      <w:r w:rsidRPr="00B32448">
        <w:rPr>
          <w:rFonts w:cs="B Lotus"/>
          <w:b/>
          <w:bCs/>
          <w:szCs w:val="28"/>
        </w:rPr>
        <w:t xml:space="preserve"> (SEM)</w:t>
      </w:r>
      <w:r w:rsidRPr="00B32448">
        <w:rPr>
          <w:rFonts w:cs="B Lotus"/>
          <w:szCs w:val="28"/>
        </w:rPr>
        <w:t xml:space="preserve"> </w:t>
      </w:r>
      <w:r w:rsidRPr="00B32448">
        <w:rPr>
          <w:rFonts w:cs="B Lotus"/>
          <w:szCs w:val="28"/>
          <w:rtl/>
        </w:rPr>
        <w:t xml:space="preserve">و با استفاده از ضرایب مسیر استاندارد و آماره </w:t>
      </w:r>
      <w:r w:rsidRPr="00B32448">
        <w:rPr>
          <w:rFonts w:cs="B Lotus"/>
          <w:b/>
          <w:bCs/>
          <w:szCs w:val="28"/>
        </w:rPr>
        <w:t>T-value</w:t>
      </w:r>
      <w:r w:rsidRPr="00B32448">
        <w:rPr>
          <w:rFonts w:cs="B Lotus"/>
          <w:szCs w:val="28"/>
        </w:rPr>
        <w:t xml:space="preserve"> </w:t>
      </w:r>
      <w:r w:rsidRPr="00B32448">
        <w:rPr>
          <w:rFonts w:cs="B Lotus"/>
          <w:szCs w:val="28"/>
          <w:rtl/>
        </w:rPr>
        <w:t>انجام شده است. معیار تصمیم گیری در این پژوهش بدین صورت است که اگر مقدار آماره</w:t>
      </w:r>
      <w:r w:rsidRPr="00B32448">
        <w:rPr>
          <w:rFonts w:cs="B Lotus"/>
          <w:szCs w:val="28"/>
        </w:rPr>
        <w:t xml:space="preserve"> T </w:t>
      </w:r>
      <w:r w:rsidRPr="00B32448">
        <w:rPr>
          <w:rFonts w:cs="B Lotus"/>
          <w:szCs w:val="28"/>
          <w:rtl/>
        </w:rPr>
        <w:t xml:space="preserve">بزرگ تر از </w:t>
      </w:r>
      <w:r w:rsidRPr="00B32448">
        <w:rPr>
          <w:rFonts w:cs="B Lotus"/>
          <w:b/>
          <w:bCs/>
          <w:szCs w:val="28"/>
        </w:rPr>
        <w:t>1.96</w:t>
      </w:r>
      <w:r w:rsidRPr="00B32448">
        <w:rPr>
          <w:rFonts w:cs="B Lotus"/>
          <w:szCs w:val="28"/>
        </w:rPr>
        <w:t xml:space="preserve"> </w:t>
      </w:r>
      <w:r w:rsidRPr="00B32448">
        <w:rPr>
          <w:rFonts w:cs="B Lotus"/>
          <w:szCs w:val="28"/>
          <w:rtl/>
        </w:rPr>
        <w:t>باشد، فرضیه در سطح اطمینان 95 درصد تأیید می شود</w:t>
      </w:r>
      <w:r w:rsidRPr="00B32448">
        <w:rPr>
          <w:rFonts w:cs="B Lotus"/>
          <w:szCs w:val="28"/>
        </w:rPr>
        <w:t>.</w:t>
      </w:r>
    </w:p>
    <w:p w14:paraId="3B623E45" w14:textId="097EC013"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 xml:space="preserve">نتایج آزمون فرضیات در </w:t>
      </w:r>
      <w:r w:rsidRPr="00B32448">
        <w:rPr>
          <w:rFonts w:ascii="Times New Roman" w:hAnsi="Times New Roman" w:cs="B Lotus"/>
          <w:b/>
          <w:bCs/>
          <w:szCs w:val="28"/>
          <w:rtl/>
        </w:rPr>
        <w:t>جدول ضرایب مسیر (جدول 4-9)</w:t>
      </w:r>
      <w:r w:rsidRPr="00B32448">
        <w:rPr>
          <w:rFonts w:ascii="Times New Roman" w:hAnsi="Times New Roman" w:cs="B Lotus"/>
          <w:szCs w:val="28"/>
          <w:rtl/>
        </w:rPr>
        <w:t xml:space="preserve"> ارائه شده و در ادامه، هر فرضیه به صورت جداگانه تفسیر می شود</w:t>
      </w:r>
      <w:r w:rsidRPr="00B32448">
        <w:rPr>
          <w:rFonts w:ascii="Times New Roman" w:hAnsi="Times New Roman" w:cs="B Lotus"/>
          <w:szCs w:val="28"/>
        </w:rPr>
        <w:t>.</w:t>
      </w:r>
    </w:p>
    <w:p w14:paraId="42FBB735" w14:textId="5E9B5F42" w:rsidR="000A0690" w:rsidRPr="00B32448" w:rsidRDefault="000A0690">
      <w:pPr>
        <w:pStyle w:val="ListParagraph"/>
        <w:numPr>
          <w:ilvl w:val="0"/>
          <w:numId w:val="23"/>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آزمون فرضیه اول</w:t>
      </w:r>
    </w:p>
    <w:p w14:paraId="41F37498" w14:textId="77777777" w:rsidR="000A0690" w:rsidRPr="00B32448" w:rsidRDefault="000A0690" w:rsidP="000A0690">
      <w:pPr>
        <w:spacing w:after="0" w:line="360" w:lineRule="auto"/>
        <w:jc w:val="both"/>
        <w:rPr>
          <w:rFonts w:ascii="Times New Roman" w:hAnsi="Times New Roman" w:cs="B Lotus"/>
          <w:szCs w:val="28"/>
          <w:rtl/>
        </w:rPr>
      </w:pPr>
      <w:r w:rsidRPr="00B32448">
        <w:rPr>
          <w:rFonts w:ascii="Times New Roman" w:hAnsi="Times New Roman" w:cs="B Lotus"/>
          <w:b/>
          <w:bCs/>
          <w:szCs w:val="28"/>
          <w:rtl/>
        </w:rPr>
        <w:t>فرضیه اول</w:t>
      </w:r>
      <w:r w:rsidRPr="00B32448">
        <w:rPr>
          <w:rFonts w:ascii="Times New Roman" w:hAnsi="Times New Roman" w:cs="B Lotus"/>
          <w:b/>
          <w:bCs/>
          <w:szCs w:val="28"/>
        </w:rPr>
        <w:t>:</w:t>
      </w:r>
    </w:p>
    <w:p w14:paraId="4DB0336F" w14:textId="33D65E7B"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هوش مصنوعی تأثیر مثبت و معناداری بر قابلیت های فناوری اطلاعات در پالایشگاه شازند دارد</w:t>
      </w:r>
      <w:r w:rsidRPr="00B32448">
        <w:rPr>
          <w:rFonts w:ascii="Times New Roman" w:hAnsi="Times New Roman" w:cs="B Lotus"/>
          <w:szCs w:val="28"/>
        </w:rPr>
        <w:t>.</w:t>
      </w:r>
    </w:p>
    <w:p w14:paraId="7BB21897"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بر اساس نتایج مدل ساختاری، ضریب مسیر بین هوش مصنوعی و قابلیت های فناوری اطلاعات برابر با </w:t>
      </w:r>
      <w:r w:rsidRPr="00B32448">
        <w:rPr>
          <w:rFonts w:ascii="Times New Roman" w:hAnsi="Times New Roman" w:cs="B Lotus"/>
          <w:b/>
          <w:bCs/>
          <w:szCs w:val="28"/>
        </w:rPr>
        <w:t>0.62</w:t>
      </w:r>
      <w:r w:rsidRPr="00B32448">
        <w:rPr>
          <w:rFonts w:ascii="Times New Roman" w:hAnsi="Times New Roman" w:cs="B Lotus"/>
          <w:szCs w:val="28"/>
        </w:rPr>
        <w:t xml:space="preserve"> </w:t>
      </w:r>
      <w:r w:rsidRPr="00B32448">
        <w:rPr>
          <w:rFonts w:ascii="Times New Roman" w:hAnsi="Times New Roman" w:cs="B Lotus"/>
          <w:szCs w:val="28"/>
          <w:rtl/>
        </w:rPr>
        <w:t>و مقدار آماره</w:t>
      </w:r>
      <w:r w:rsidRPr="00B32448">
        <w:rPr>
          <w:rFonts w:ascii="Times New Roman" w:hAnsi="Times New Roman" w:cs="B Lotus"/>
          <w:szCs w:val="28"/>
        </w:rPr>
        <w:t xml:space="preserve"> T </w:t>
      </w:r>
      <w:r w:rsidRPr="00B32448">
        <w:rPr>
          <w:rFonts w:ascii="Times New Roman" w:hAnsi="Times New Roman" w:cs="B Lotus"/>
          <w:szCs w:val="28"/>
          <w:rtl/>
        </w:rPr>
        <w:t xml:space="preserve">برابر با </w:t>
      </w:r>
      <w:r w:rsidRPr="00B32448">
        <w:rPr>
          <w:rFonts w:ascii="Times New Roman" w:hAnsi="Times New Roman" w:cs="B Lotus"/>
          <w:b/>
          <w:bCs/>
          <w:szCs w:val="28"/>
        </w:rPr>
        <w:t>8.41</w:t>
      </w:r>
      <w:r w:rsidRPr="00B32448">
        <w:rPr>
          <w:rFonts w:ascii="Times New Roman" w:hAnsi="Times New Roman" w:cs="B Lotus"/>
          <w:szCs w:val="28"/>
        </w:rPr>
        <w:t xml:space="preserve"> </w:t>
      </w:r>
      <w:r w:rsidRPr="00B32448">
        <w:rPr>
          <w:rFonts w:ascii="Times New Roman" w:hAnsi="Times New Roman" w:cs="B Lotus"/>
          <w:szCs w:val="28"/>
          <w:rtl/>
        </w:rPr>
        <w:t>به دست آمده است. از آنجا که مقدار</w:t>
      </w:r>
      <w:r w:rsidRPr="00B32448">
        <w:rPr>
          <w:rFonts w:ascii="Times New Roman" w:hAnsi="Times New Roman" w:cs="B Lotus"/>
          <w:szCs w:val="28"/>
        </w:rPr>
        <w:t xml:space="preserve"> T </w:t>
      </w:r>
      <w:r w:rsidRPr="00B32448">
        <w:rPr>
          <w:rFonts w:ascii="Times New Roman" w:hAnsi="Times New Roman" w:cs="B Lotus"/>
          <w:szCs w:val="28"/>
          <w:rtl/>
        </w:rPr>
        <w:t>بزرگ تر از 1.96 است، این رابطه در سطح اطمینان 95 درصد معنادار می باشد</w:t>
      </w:r>
      <w:r w:rsidRPr="00B32448">
        <w:rPr>
          <w:rFonts w:ascii="Times New Roman" w:hAnsi="Times New Roman" w:cs="B Lotus"/>
          <w:szCs w:val="28"/>
        </w:rPr>
        <w:t>.</w:t>
      </w:r>
    </w:p>
    <w:p w14:paraId="7A664EF0"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بنابراین، نتایج نشان می دهد که افزایش استفاده از هوش مصنوعی موجب ارتقای قابلیت های فناوری اطلاعات در پالایشگاه شازند می شود. این یافته بیانگر آن است که پیاده سازی فناوری های هوشمند، زیرساخت ها، مهارت های انسانی و یکپارچگی سیستم های اطلاعاتی را تقویت می کند</w:t>
      </w:r>
      <w:r w:rsidRPr="00B32448">
        <w:rPr>
          <w:rFonts w:ascii="Times New Roman" w:hAnsi="Times New Roman" w:cs="B Lotus"/>
          <w:szCs w:val="28"/>
        </w:rPr>
        <w:t>.</w:t>
      </w:r>
    </w:p>
    <w:p w14:paraId="15FFB57D" w14:textId="7CA1C816"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b/>
          <w:bCs/>
          <w:szCs w:val="28"/>
          <w:rtl/>
        </w:rPr>
        <w:t>نتیجه آزمون</w:t>
      </w:r>
      <w:r w:rsidRPr="00B32448">
        <w:rPr>
          <w:rFonts w:ascii="Times New Roman" w:hAnsi="Times New Roman" w:cs="B Lotus"/>
          <w:b/>
          <w:bCs/>
          <w:szCs w:val="28"/>
        </w:rPr>
        <w:t>:</w:t>
      </w:r>
      <w:r w:rsidRPr="00B32448">
        <w:rPr>
          <w:rFonts w:ascii="Times New Roman" w:hAnsi="Times New Roman" w:cs="B Lotus"/>
          <w:szCs w:val="28"/>
        </w:rPr>
        <w:t xml:space="preserve"> </w:t>
      </w:r>
      <w:r w:rsidRPr="00B32448">
        <w:rPr>
          <w:rFonts w:ascii="Times New Roman" w:hAnsi="Times New Roman" w:cs="B Lotus"/>
          <w:szCs w:val="28"/>
          <w:rtl/>
        </w:rPr>
        <w:t xml:space="preserve">فرضیه اول </w:t>
      </w:r>
      <w:r w:rsidRPr="00B32448">
        <w:rPr>
          <w:rFonts w:ascii="Times New Roman" w:hAnsi="Times New Roman" w:cs="B Lotus"/>
          <w:b/>
          <w:bCs/>
          <w:szCs w:val="28"/>
          <w:rtl/>
        </w:rPr>
        <w:t>تأیید می شود</w:t>
      </w:r>
      <w:r w:rsidRPr="00B32448">
        <w:rPr>
          <w:rFonts w:ascii="Times New Roman" w:hAnsi="Times New Roman" w:cs="B Lotus"/>
          <w:szCs w:val="28"/>
        </w:rPr>
        <w:t>.</w:t>
      </w:r>
    </w:p>
    <w:p w14:paraId="0DE24565" w14:textId="6585FADC" w:rsidR="000A0690" w:rsidRPr="00B32448" w:rsidRDefault="000A0690">
      <w:pPr>
        <w:pStyle w:val="ListParagraph"/>
        <w:numPr>
          <w:ilvl w:val="0"/>
          <w:numId w:val="23"/>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آزمون فرضیه دوم</w:t>
      </w:r>
    </w:p>
    <w:p w14:paraId="217E5697" w14:textId="77777777" w:rsidR="000A0690" w:rsidRPr="00B32448" w:rsidRDefault="000A0690" w:rsidP="000A0690">
      <w:pPr>
        <w:spacing w:after="0" w:line="360" w:lineRule="auto"/>
        <w:jc w:val="both"/>
        <w:rPr>
          <w:rFonts w:ascii="Times New Roman" w:hAnsi="Times New Roman" w:cs="B Lotus"/>
          <w:szCs w:val="28"/>
          <w:rtl/>
        </w:rPr>
      </w:pPr>
      <w:r w:rsidRPr="00B32448">
        <w:rPr>
          <w:rFonts w:ascii="Times New Roman" w:hAnsi="Times New Roman" w:cs="B Lotus"/>
          <w:b/>
          <w:bCs/>
          <w:szCs w:val="28"/>
          <w:rtl/>
        </w:rPr>
        <w:t>فرضیه دوم</w:t>
      </w:r>
      <w:r w:rsidRPr="00B32448">
        <w:rPr>
          <w:rFonts w:ascii="Times New Roman" w:hAnsi="Times New Roman" w:cs="B Lotus"/>
          <w:b/>
          <w:bCs/>
          <w:szCs w:val="28"/>
        </w:rPr>
        <w:t>:</w:t>
      </w:r>
    </w:p>
    <w:p w14:paraId="3C8CE405" w14:textId="52A1BA8B"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هوش مصنوعی تأثیر مثبت و معناداری بر مزیت رقابتی پالایشگاه شازند دارد</w:t>
      </w:r>
      <w:r w:rsidRPr="00B32448">
        <w:rPr>
          <w:rFonts w:ascii="Times New Roman" w:hAnsi="Times New Roman" w:cs="B Lotus"/>
          <w:szCs w:val="28"/>
        </w:rPr>
        <w:t>.</w:t>
      </w:r>
    </w:p>
    <w:p w14:paraId="041473BB"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نتایج جدول ضرایب مسیر نشان می دهد که ضریب مسیر بین هوش مصنوعی و مزیت رقابتی برابر با </w:t>
      </w:r>
      <w:r w:rsidRPr="00B32448">
        <w:rPr>
          <w:rFonts w:ascii="Times New Roman" w:hAnsi="Times New Roman" w:cs="B Lotus"/>
          <w:b/>
          <w:bCs/>
          <w:szCs w:val="28"/>
        </w:rPr>
        <w:t>0.31</w:t>
      </w:r>
      <w:r w:rsidRPr="00B32448">
        <w:rPr>
          <w:rFonts w:ascii="Times New Roman" w:hAnsi="Times New Roman" w:cs="B Lotus"/>
          <w:szCs w:val="28"/>
        </w:rPr>
        <w:t xml:space="preserve"> </w:t>
      </w:r>
      <w:r w:rsidRPr="00B32448">
        <w:rPr>
          <w:rFonts w:ascii="Times New Roman" w:hAnsi="Times New Roman" w:cs="B Lotus"/>
          <w:szCs w:val="28"/>
          <w:rtl/>
        </w:rPr>
        <w:t>و مقدار آماره</w:t>
      </w:r>
      <w:r w:rsidRPr="00B32448">
        <w:rPr>
          <w:rFonts w:ascii="Times New Roman" w:hAnsi="Times New Roman" w:cs="B Lotus"/>
          <w:szCs w:val="28"/>
        </w:rPr>
        <w:t xml:space="preserve"> T </w:t>
      </w:r>
      <w:r w:rsidRPr="00B32448">
        <w:rPr>
          <w:rFonts w:ascii="Times New Roman" w:hAnsi="Times New Roman" w:cs="B Lotus"/>
          <w:szCs w:val="28"/>
          <w:rtl/>
        </w:rPr>
        <w:t xml:space="preserve">برابر با </w:t>
      </w:r>
      <w:r w:rsidRPr="00B32448">
        <w:rPr>
          <w:rFonts w:ascii="Times New Roman" w:hAnsi="Times New Roman" w:cs="B Lotus"/>
          <w:b/>
          <w:bCs/>
          <w:szCs w:val="28"/>
        </w:rPr>
        <w:t>3.27</w:t>
      </w:r>
      <w:r w:rsidRPr="00B32448">
        <w:rPr>
          <w:rFonts w:ascii="Times New Roman" w:hAnsi="Times New Roman" w:cs="B Lotus"/>
          <w:szCs w:val="28"/>
        </w:rPr>
        <w:t xml:space="preserve"> </w:t>
      </w:r>
      <w:r w:rsidRPr="00B32448">
        <w:rPr>
          <w:rFonts w:ascii="Times New Roman" w:hAnsi="Times New Roman" w:cs="B Lotus"/>
          <w:szCs w:val="28"/>
          <w:rtl/>
        </w:rPr>
        <w:t>است. با توجه به اینکه مقدار</w:t>
      </w:r>
      <w:r w:rsidRPr="00B32448">
        <w:rPr>
          <w:rFonts w:ascii="Times New Roman" w:hAnsi="Times New Roman" w:cs="B Lotus"/>
          <w:szCs w:val="28"/>
        </w:rPr>
        <w:t xml:space="preserve"> T </w:t>
      </w:r>
      <w:r w:rsidRPr="00B32448">
        <w:rPr>
          <w:rFonts w:ascii="Times New Roman" w:hAnsi="Times New Roman" w:cs="B Lotus"/>
          <w:szCs w:val="28"/>
          <w:rtl/>
        </w:rPr>
        <w:t>از حد آستانه 1.96 بیشتر است، این رابطه معنادار ارزیابی می شود</w:t>
      </w:r>
      <w:r w:rsidRPr="00B32448">
        <w:rPr>
          <w:rFonts w:ascii="Times New Roman" w:hAnsi="Times New Roman" w:cs="B Lotus"/>
          <w:szCs w:val="28"/>
        </w:rPr>
        <w:t>.</w:t>
      </w:r>
    </w:p>
    <w:p w14:paraId="1FA86D3B"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این نتیجه بیانگر آن است که هوش مصنوعی به طور مستقیم می تواند منجر به کاهش هزینه ها، افزایش بهره وری و بهبود کیفیت تصمیم گیری شود و از این طریق مزیت رقابتی سازمان را ارتقا دهد</w:t>
      </w:r>
      <w:r w:rsidRPr="00B32448">
        <w:rPr>
          <w:rFonts w:ascii="Times New Roman" w:hAnsi="Times New Roman" w:cs="B Lotus"/>
          <w:szCs w:val="28"/>
        </w:rPr>
        <w:t>.</w:t>
      </w:r>
    </w:p>
    <w:p w14:paraId="2CDC004F" w14:textId="754F67EC"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b/>
          <w:bCs/>
          <w:szCs w:val="28"/>
          <w:rtl/>
        </w:rPr>
        <w:t>نتیجه آزمون</w:t>
      </w:r>
      <w:r w:rsidRPr="00B32448">
        <w:rPr>
          <w:rFonts w:ascii="Times New Roman" w:hAnsi="Times New Roman" w:cs="B Lotus"/>
          <w:b/>
          <w:bCs/>
          <w:szCs w:val="28"/>
        </w:rPr>
        <w:t>:</w:t>
      </w:r>
      <w:r w:rsidRPr="00B32448">
        <w:rPr>
          <w:rFonts w:ascii="Times New Roman" w:hAnsi="Times New Roman" w:cs="B Lotus"/>
          <w:szCs w:val="28"/>
        </w:rPr>
        <w:t xml:space="preserve"> </w:t>
      </w:r>
      <w:r w:rsidRPr="00B32448">
        <w:rPr>
          <w:rFonts w:ascii="Times New Roman" w:hAnsi="Times New Roman" w:cs="B Lotus"/>
          <w:szCs w:val="28"/>
          <w:rtl/>
        </w:rPr>
        <w:t xml:space="preserve">فرضیه دوم </w:t>
      </w:r>
      <w:r w:rsidRPr="00B32448">
        <w:rPr>
          <w:rFonts w:ascii="Times New Roman" w:hAnsi="Times New Roman" w:cs="B Lotus"/>
          <w:b/>
          <w:bCs/>
          <w:szCs w:val="28"/>
          <w:rtl/>
        </w:rPr>
        <w:t>تأیید می شود</w:t>
      </w:r>
      <w:r w:rsidRPr="00B32448">
        <w:rPr>
          <w:rFonts w:ascii="Times New Roman" w:hAnsi="Times New Roman" w:cs="B Lotus"/>
          <w:szCs w:val="28"/>
        </w:rPr>
        <w:t>.</w:t>
      </w:r>
    </w:p>
    <w:p w14:paraId="0F0491BF" w14:textId="33749F6A" w:rsidR="000A0690" w:rsidRPr="00B32448" w:rsidRDefault="000A0690">
      <w:pPr>
        <w:pStyle w:val="ListParagraph"/>
        <w:numPr>
          <w:ilvl w:val="0"/>
          <w:numId w:val="23"/>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آزمون فرضیه سوم</w:t>
      </w:r>
    </w:p>
    <w:p w14:paraId="25972BB6" w14:textId="77777777" w:rsidR="000A0690" w:rsidRPr="00B32448" w:rsidRDefault="000A0690" w:rsidP="000A0690">
      <w:pPr>
        <w:spacing w:after="0" w:line="360" w:lineRule="auto"/>
        <w:jc w:val="both"/>
        <w:rPr>
          <w:rFonts w:ascii="Times New Roman" w:hAnsi="Times New Roman" w:cs="B Lotus"/>
          <w:szCs w:val="28"/>
          <w:rtl/>
        </w:rPr>
      </w:pPr>
      <w:r w:rsidRPr="00B32448">
        <w:rPr>
          <w:rFonts w:ascii="Times New Roman" w:hAnsi="Times New Roman" w:cs="B Lotus"/>
          <w:b/>
          <w:bCs/>
          <w:szCs w:val="28"/>
          <w:rtl/>
        </w:rPr>
        <w:t>فرضیه سوم</w:t>
      </w:r>
      <w:r w:rsidRPr="00B32448">
        <w:rPr>
          <w:rFonts w:ascii="Times New Roman" w:hAnsi="Times New Roman" w:cs="B Lotus"/>
          <w:b/>
          <w:bCs/>
          <w:szCs w:val="28"/>
        </w:rPr>
        <w:t>:</w:t>
      </w:r>
    </w:p>
    <w:p w14:paraId="3D5804F5" w14:textId="3AA34B93"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قابلیت های فناوری اطلاعات تأثیر مثبت و معناداری بر مزیت رقابتی پالایشگاه شازند دارند</w:t>
      </w:r>
      <w:r w:rsidRPr="00B32448">
        <w:rPr>
          <w:rFonts w:ascii="Times New Roman" w:hAnsi="Times New Roman" w:cs="B Lotus"/>
          <w:szCs w:val="28"/>
        </w:rPr>
        <w:t>.</w:t>
      </w:r>
    </w:p>
    <w:p w14:paraId="74C30A29"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بر اساس نتایج تحلیل، ضریب مسیر قابلیت های فناوری اطلاعات به مزیت رقابتی برابر با </w:t>
      </w:r>
      <w:r w:rsidRPr="00B32448">
        <w:rPr>
          <w:rFonts w:ascii="Times New Roman" w:hAnsi="Times New Roman" w:cs="B Lotus"/>
          <w:b/>
          <w:bCs/>
          <w:szCs w:val="28"/>
        </w:rPr>
        <w:t>0.44</w:t>
      </w:r>
      <w:r w:rsidRPr="00B32448">
        <w:rPr>
          <w:rFonts w:ascii="Times New Roman" w:hAnsi="Times New Roman" w:cs="B Lotus"/>
          <w:szCs w:val="28"/>
        </w:rPr>
        <w:t xml:space="preserve"> </w:t>
      </w:r>
      <w:r w:rsidRPr="00B32448">
        <w:rPr>
          <w:rFonts w:ascii="Times New Roman" w:hAnsi="Times New Roman" w:cs="B Lotus"/>
          <w:szCs w:val="28"/>
          <w:rtl/>
        </w:rPr>
        <w:t>و مقدار آماره</w:t>
      </w:r>
      <w:r w:rsidRPr="00B32448">
        <w:rPr>
          <w:rFonts w:ascii="Times New Roman" w:hAnsi="Times New Roman" w:cs="B Lotus"/>
          <w:szCs w:val="28"/>
        </w:rPr>
        <w:t xml:space="preserve"> T </w:t>
      </w:r>
      <w:r w:rsidRPr="00B32448">
        <w:rPr>
          <w:rFonts w:ascii="Times New Roman" w:hAnsi="Times New Roman" w:cs="B Lotus"/>
          <w:szCs w:val="28"/>
          <w:rtl/>
        </w:rPr>
        <w:t xml:space="preserve">برابر با </w:t>
      </w:r>
      <w:r w:rsidRPr="00B32448">
        <w:rPr>
          <w:rFonts w:ascii="Times New Roman" w:hAnsi="Times New Roman" w:cs="B Lotus"/>
          <w:b/>
          <w:bCs/>
          <w:szCs w:val="28"/>
        </w:rPr>
        <w:t>6.12</w:t>
      </w:r>
      <w:r w:rsidRPr="00B32448">
        <w:rPr>
          <w:rFonts w:ascii="Times New Roman" w:hAnsi="Times New Roman" w:cs="B Lotus"/>
          <w:szCs w:val="28"/>
        </w:rPr>
        <w:t xml:space="preserve"> </w:t>
      </w:r>
      <w:r w:rsidRPr="00B32448">
        <w:rPr>
          <w:rFonts w:ascii="Times New Roman" w:hAnsi="Times New Roman" w:cs="B Lotus"/>
          <w:szCs w:val="28"/>
          <w:rtl/>
        </w:rPr>
        <w:t>گزارش شده است. این مقدار به طور معناداری بالاتر از مقدار بحرانی است و نشان دهنده وجود رابطه مثبت و معنادار بین این دو متغیر می باشد</w:t>
      </w:r>
      <w:r w:rsidRPr="00B32448">
        <w:rPr>
          <w:rFonts w:ascii="Times New Roman" w:hAnsi="Times New Roman" w:cs="B Lotus"/>
          <w:szCs w:val="28"/>
        </w:rPr>
        <w:t>.</w:t>
      </w:r>
    </w:p>
    <w:p w14:paraId="7969BAF5"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این یافته نشان می دهد که برخورداری از زیرساخت های مناسب فناوری اطلاعات، نیروی انسانی متخصص و سیستم های یکپارچه، نقش مهمی در ایجاد و حفظ مزیت رقابتی سازمان ایفا می کند</w:t>
      </w:r>
      <w:r w:rsidRPr="00B32448">
        <w:rPr>
          <w:rFonts w:ascii="Times New Roman" w:hAnsi="Times New Roman" w:cs="B Lotus"/>
          <w:szCs w:val="28"/>
        </w:rPr>
        <w:t>.</w:t>
      </w:r>
    </w:p>
    <w:p w14:paraId="01FA322A" w14:textId="62DA15FB"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b/>
          <w:bCs/>
          <w:szCs w:val="28"/>
          <w:rtl/>
        </w:rPr>
        <w:t>نتیجه آزمون</w:t>
      </w:r>
      <w:r w:rsidRPr="00B32448">
        <w:rPr>
          <w:rFonts w:ascii="Times New Roman" w:hAnsi="Times New Roman" w:cs="B Lotus"/>
          <w:b/>
          <w:bCs/>
          <w:szCs w:val="28"/>
        </w:rPr>
        <w:t>:</w:t>
      </w:r>
      <w:r w:rsidRPr="00B32448">
        <w:rPr>
          <w:rFonts w:ascii="Times New Roman" w:hAnsi="Times New Roman" w:cs="B Lotus"/>
          <w:szCs w:val="28"/>
        </w:rPr>
        <w:t xml:space="preserve"> </w:t>
      </w:r>
      <w:r w:rsidRPr="00B32448">
        <w:rPr>
          <w:rFonts w:ascii="Times New Roman" w:hAnsi="Times New Roman" w:cs="B Lotus"/>
          <w:szCs w:val="28"/>
          <w:rtl/>
        </w:rPr>
        <w:t xml:space="preserve">فرضیه سوم </w:t>
      </w:r>
      <w:r w:rsidRPr="00B32448">
        <w:rPr>
          <w:rFonts w:ascii="Times New Roman" w:hAnsi="Times New Roman" w:cs="B Lotus"/>
          <w:b/>
          <w:bCs/>
          <w:szCs w:val="28"/>
          <w:rtl/>
        </w:rPr>
        <w:t>تأیید می شود</w:t>
      </w:r>
      <w:r w:rsidRPr="00B32448">
        <w:rPr>
          <w:rFonts w:ascii="Times New Roman" w:hAnsi="Times New Roman" w:cs="B Lotus"/>
          <w:szCs w:val="28"/>
        </w:rPr>
        <w:t>.</w:t>
      </w:r>
    </w:p>
    <w:p w14:paraId="76633000" w14:textId="638A26A2" w:rsidR="000A0690" w:rsidRPr="00B32448" w:rsidRDefault="000A0690">
      <w:pPr>
        <w:pStyle w:val="ListParagraph"/>
        <w:numPr>
          <w:ilvl w:val="0"/>
          <w:numId w:val="23"/>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آزمون فرضیه نقش میانجی قابلیت های فناوری اطلاعات</w:t>
      </w:r>
    </w:p>
    <w:p w14:paraId="2BB4BDA9" w14:textId="77777777" w:rsidR="000A0690" w:rsidRPr="00B32448" w:rsidRDefault="000A0690" w:rsidP="000A0690">
      <w:pPr>
        <w:spacing w:after="0" w:line="360" w:lineRule="auto"/>
        <w:jc w:val="both"/>
        <w:rPr>
          <w:rFonts w:ascii="Times New Roman" w:hAnsi="Times New Roman" w:cs="B Lotus"/>
          <w:szCs w:val="28"/>
          <w:rtl/>
        </w:rPr>
      </w:pPr>
      <w:r w:rsidRPr="00B32448">
        <w:rPr>
          <w:rFonts w:ascii="Times New Roman" w:hAnsi="Times New Roman" w:cs="B Lotus"/>
          <w:b/>
          <w:bCs/>
          <w:szCs w:val="28"/>
          <w:rtl/>
        </w:rPr>
        <w:t>فرضیه چهارم</w:t>
      </w:r>
      <w:r w:rsidRPr="00B32448">
        <w:rPr>
          <w:rFonts w:ascii="Times New Roman" w:hAnsi="Times New Roman" w:cs="B Lotus"/>
          <w:b/>
          <w:bCs/>
          <w:szCs w:val="28"/>
        </w:rPr>
        <w:t>:</w:t>
      </w:r>
    </w:p>
    <w:p w14:paraId="5635596D" w14:textId="175825F4"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قابلیت های فناوری اطلاعات نقش میانجی در رابطه بین هوش مصنوعی و مزیت رقابتی ایفا می کنند</w:t>
      </w:r>
      <w:r w:rsidRPr="00B32448">
        <w:rPr>
          <w:rFonts w:ascii="Times New Roman" w:hAnsi="Times New Roman" w:cs="B Lotus"/>
          <w:szCs w:val="28"/>
        </w:rPr>
        <w:t>.</w:t>
      </w:r>
    </w:p>
    <w:p w14:paraId="57B48AE1"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برای بررسی اثر میانجی، هم اثر مستقیم هوش مصنوعی بر مزیت رقابتی و هم اثر غیرمستقیم آن از طریق قابلیت های فناوری اطلاعات مورد بررسی قرار گرفت. نتایج نشان داد که مسیر هوش مصنوعی </w:t>
      </w:r>
      <w:r w:rsidRPr="00B32448">
        <w:rPr>
          <w:rFonts w:ascii="Times New Roman" w:hAnsi="Times New Roman" w:cs="Times New Roman" w:hint="cs"/>
          <w:szCs w:val="28"/>
          <w:rtl/>
        </w:rPr>
        <w:t>→</w:t>
      </w:r>
      <w:r w:rsidRPr="00B32448">
        <w:rPr>
          <w:rFonts w:ascii="Times New Roman" w:hAnsi="Times New Roman" w:cs="B Lotus"/>
          <w:szCs w:val="28"/>
          <w:rtl/>
        </w:rPr>
        <w:t xml:space="preserve"> </w:t>
      </w:r>
      <w:r w:rsidRPr="00B32448">
        <w:rPr>
          <w:rFonts w:ascii="Times New Roman" w:hAnsi="Times New Roman" w:cs="B Lotus" w:hint="cs"/>
          <w:szCs w:val="28"/>
          <w:rtl/>
        </w:rPr>
        <w:t>قابلیت</w:t>
      </w:r>
      <w:r w:rsidRPr="00B32448">
        <w:rPr>
          <w:rFonts w:ascii="Times New Roman" w:hAnsi="Times New Roman" w:cs="B Lotus"/>
          <w:szCs w:val="28"/>
          <w:rtl/>
        </w:rPr>
        <w:t xml:space="preserve"> </w:t>
      </w:r>
      <w:r w:rsidRPr="00B32448">
        <w:rPr>
          <w:rFonts w:ascii="Times New Roman" w:hAnsi="Times New Roman" w:cs="B Lotus" w:hint="cs"/>
          <w:szCs w:val="28"/>
          <w:rtl/>
        </w:rPr>
        <w:t>های</w:t>
      </w:r>
      <w:r w:rsidRPr="00B32448">
        <w:rPr>
          <w:rFonts w:ascii="Times New Roman" w:hAnsi="Times New Roman" w:cs="B Lotus"/>
          <w:szCs w:val="28"/>
          <w:rtl/>
        </w:rPr>
        <w:t xml:space="preserve"> </w:t>
      </w:r>
      <w:r w:rsidRPr="00B32448">
        <w:rPr>
          <w:rFonts w:ascii="Times New Roman" w:hAnsi="Times New Roman" w:cs="B Lotus" w:hint="cs"/>
          <w:szCs w:val="28"/>
          <w:rtl/>
        </w:rPr>
        <w:t>فناوری</w:t>
      </w:r>
      <w:r w:rsidRPr="00B32448">
        <w:rPr>
          <w:rFonts w:ascii="Times New Roman" w:hAnsi="Times New Roman" w:cs="B Lotus"/>
          <w:szCs w:val="28"/>
          <w:rtl/>
        </w:rPr>
        <w:t xml:space="preserve"> </w:t>
      </w:r>
      <w:r w:rsidRPr="00B32448">
        <w:rPr>
          <w:rFonts w:ascii="Times New Roman" w:hAnsi="Times New Roman" w:cs="B Lotus" w:hint="cs"/>
          <w:szCs w:val="28"/>
          <w:rtl/>
        </w:rPr>
        <w:t>اطلاعات</w:t>
      </w:r>
      <w:r w:rsidRPr="00B32448">
        <w:rPr>
          <w:rFonts w:ascii="Times New Roman" w:hAnsi="Times New Roman" w:cs="B Lotus"/>
          <w:szCs w:val="28"/>
          <w:rtl/>
        </w:rPr>
        <w:t xml:space="preserve"> </w:t>
      </w:r>
      <w:r w:rsidRPr="00B32448">
        <w:rPr>
          <w:rFonts w:ascii="Times New Roman" w:hAnsi="Times New Roman" w:cs="B Lotus" w:hint="cs"/>
          <w:szCs w:val="28"/>
          <w:rtl/>
        </w:rPr>
        <w:t>و</w:t>
      </w:r>
      <w:r w:rsidRPr="00B32448">
        <w:rPr>
          <w:rFonts w:ascii="Times New Roman" w:hAnsi="Times New Roman" w:cs="B Lotus"/>
          <w:szCs w:val="28"/>
          <w:rtl/>
        </w:rPr>
        <w:t xml:space="preserve"> </w:t>
      </w:r>
      <w:r w:rsidRPr="00B32448">
        <w:rPr>
          <w:rFonts w:ascii="Times New Roman" w:hAnsi="Times New Roman" w:cs="B Lotus" w:hint="cs"/>
          <w:szCs w:val="28"/>
          <w:rtl/>
        </w:rPr>
        <w:t>مسیر</w:t>
      </w:r>
      <w:r w:rsidRPr="00B32448">
        <w:rPr>
          <w:rFonts w:ascii="Times New Roman" w:hAnsi="Times New Roman" w:cs="B Lotus"/>
          <w:szCs w:val="28"/>
          <w:rtl/>
        </w:rPr>
        <w:t xml:space="preserve"> </w:t>
      </w:r>
      <w:r w:rsidRPr="00B32448">
        <w:rPr>
          <w:rFonts w:ascii="Times New Roman" w:hAnsi="Times New Roman" w:cs="B Lotus" w:hint="cs"/>
          <w:szCs w:val="28"/>
          <w:rtl/>
        </w:rPr>
        <w:t>قابلیت</w:t>
      </w:r>
      <w:r w:rsidRPr="00B32448">
        <w:rPr>
          <w:rFonts w:ascii="Times New Roman" w:hAnsi="Times New Roman" w:cs="B Lotus"/>
          <w:szCs w:val="28"/>
          <w:rtl/>
        </w:rPr>
        <w:t xml:space="preserve"> </w:t>
      </w:r>
      <w:r w:rsidRPr="00B32448">
        <w:rPr>
          <w:rFonts w:ascii="Times New Roman" w:hAnsi="Times New Roman" w:cs="B Lotus" w:hint="cs"/>
          <w:szCs w:val="28"/>
          <w:rtl/>
        </w:rPr>
        <w:t>های</w:t>
      </w:r>
      <w:r w:rsidRPr="00B32448">
        <w:rPr>
          <w:rFonts w:ascii="Times New Roman" w:hAnsi="Times New Roman" w:cs="B Lotus"/>
          <w:szCs w:val="28"/>
          <w:rtl/>
        </w:rPr>
        <w:t xml:space="preserve"> </w:t>
      </w:r>
      <w:r w:rsidRPr="00B32448">
        <w:rPr>
          <w:rFonts w:ascii="Times New Roman" w:hAnsi="Times New Roman" w:cs="B Lotus" w:hint="cs"/>
          <w:szCs w:val="28"/>
          <w:rtl/>
        </w:rPr>
        <w:t>فناوری</w:t>
      </w:r>
      <w:r w:rsidRPr="00B32448">
        <w:rPr>
          <w:rFonts w:ascii="Times New Roman" w:hAnsi="Times New Roman" w:cs="B Lotus"/>
          <w:szCs w:val="28"/>
          <w:rtl/>
        </w:rPr>
        <w:t xml:space="preserve"> </w:t>
      </w:r>
      <w:r w:rsidRPr="00B32448">
        <w:rPr>
          <w:rFonts w:ascii="Times New Roman" w:hAnsi="Times New Roman" w:cs="B Lotus" w:hint="cs"/>
          <w:szCs w:val="28"/>
          <w:rtl/>
        </w:rPr>
        <w:t>اطلاعات</w:t>
      </w:r>
      <w:r w:rsidRPr="00B32448">
        <w:rPr>
          <w:rFonts w:ascii="Times New Roman" w:hAnsi="Times New Roman" w:cs="B Lotus"/>
          <w:szCs w:val="28"/>
          <w:rtl/>
        </w:rPr>
        <w:t xml:space="preserve"> </w:t>
      </w:r>
      <w:r w:rsidRPr="00B32448">
        <w:rPr>
          <w:rFonts w:ascii="Times New Roman" w:hAnsi="Times New Roman" w:cs="Times New Roman" w:hint="cs"/>
          <w:szCs w:val="28"/>
          <w:rtl/>
        </w:rPr>
        <w:t>→</w:t>
      </w:r>
      <w:r w:rsidRPr="00B32448">
        <w:rPr>
          <w:rFonts w:ascii="Times New Roman" w:hAnsi="Times New Roman" w:cs="B Lotus"/>
          <w:szCs w:val="28"/>
          <w:rtl/>
        </w:rPr>
        <w:t xml:space="preserve"> </w:t>
      </w:r>
      <w:r w:rsidRPr="00B32448">
        <w:rPr>
          <w:rFonts w:ascii="Times New Roman" w:hAnsi="Times New Roman" w:cs="B Lotus" w:hint="cs"/>
          <w:szCs w:val="28"/>
          <w:rtl/>
        </w:rPr>
        <w:t>مزیت</w:t>
      </w:r>
      <w:r w:rsidRPr="00B32448">
        <w:rPr>
          <w:rFonts w:ascii="Times New Roman" w:hAnsi="Times New Roman" w:cs="B Lotus"/>
          <w:szCs w:val="28"/>
          <w:rtl/>
        </w:rPr>
        <w:t xml:space="preserve"> </w:t>
      </w:r>
      <w:r w:rsidRPr="00B32448">
        <w:rPr>
          <w:rFonts w:ascii="Times New Roman" w:hAnsi="Times New Roman" w:cs="B Lotus" w:hint="cs"/>
          <w:szCs w:val="28"/>
          <w:rtl/>
        </w:rPr>
        <w:t>رقابتی</w:t>
      </w:r>
      <w:r w:rsidRPr="00B32448">
        <w:rPr>
          <w:rFonts w:ascii="Times New Roman" w:hAnsi="Times New Roman" w:cs="B Lotus"/>
          <w:szCs w:val="28"/>
          <w:rtl/>
        </w:rPr>
        <w:t xml:space="preserve"> </w:t>
      </w:r>
      <w:r w:rsidRPr="00B32448">
        <w:rPr>
          <w:rFonts w:ascii="Times New Roman" w:hAnsi="Times New Roman" w:cs="B Lotus" w:hint="cs"/>
          <w:szCs w:val="28"/>
          <w:rtl/>
        </w:rPr>
        <w:t>هر</w:t>
      </w:r>
      <w:r w:rsidRPr="00B32448">
        <w:rPr>
          <w:rFonts w:ascii="Times New Roman" w:hAnsi="Times New Roman" w:cs="B Lotus"/>
          <w:szCs w:val="28"/>
          <w:rtl/>
        </w:rPr>
        <w:t xml:space="preserve"> </w:t>
      </w:r>
      <w:r w:rsidRPr="00B32448">
        <w:rPr>
          <w:rFonts w:ascii="Times New Roman" w:hAnsi="Times New Roman" w:cs="B Lotus" w:hint="cs"/>
          <w:szCs w:val="28"/>
          <w:rtl/>
        </w:rPr>
        <w:t>دو</w:t>
      </w:r>
      <w:r w:rsidRPr="00B32448">
        <w:rPr>
          <w:rFonts w:ascii="Times New Roman" w:hAnsi="Times New Roman" w:cs="B Lotus"/>
          <w:szCs w:val="28"/>
          <w:rtl/>
        </w:rPr>
        <w:t xml:space="preserve"> </w:t>
      </w:r>
      <w:r w:rsidRPr="00B32448">
        <w:rPr>
          <w:rFonts w:ascii="Times New Roman" w:hAnsi="Times New Roman" w:cs="B Lotus" w:hint="cs"/>
          <w:szCs w:val="28"/>
          <w:rtl/>
        </w:rPr>
        <w:t>معنادار</w:t>
      </w:r>
      <w:r w:rsidRPr="00B32448">
        <w:rPr>
          <w:rFonts w:ascii="Times New Roman" w:hAnsi="Times New Roman" w:cs="B Lotus"/>
          <w:szCs w:val="28"/>
          <w:rtl/>
        </w:rPr>
        <w:t xml:space="preserve"> </w:t>
      </w:r>
      <w:r w:rsidRPr="00B32448">
        <w:rPr>
          <w:rFonts w:ascii="Times New Roman" w:hAnsi="Times New Roman" w:cs="B Lotus" w:hint="cs"/>
          <w:szCs w:val="28"/>
          <w:rtl/>
        </w:rPr>
        <w:t>هستند</w:t>
      </w:r>
      <w:r w:rsidRPr="00B32448">
        <w:rPr>
          <w:rFonts w:ascii="Times New Roman" w:hAnsi="Times New Roman" w:cs="B Lotus"/>
          <w:szCs w:val="28"/>
          <w:rtl/>
        </w:rPr>
        <w:t xml:space="preserve">. </w:t>
      </w:r>
      <w:r w:rsidRPr="00B32448">
        <w:rPr>
          <w:rFonts w:ascii="Times New Roman" w:hAnsi="Times New Roman" w:cs="B Lotus" w:hint="cs"/>
          <w:szCs w:val="28"/>
          <w:rtl/>
        </w:rPr>
        <w:t>همچنین</w:t>
      </w:r>
      <w:r w:rsidRPr="00B32448">
        <w:rPr>
          <w:rFonts w:ascii="Times New Roman" w:hAnsi="Times New Roman" w:cs="B Lotus"/>
          <w:szCs w:val="28"/>
          <w:rtl/>
        </w:rPr>
        <w:t xml:space="preserve"> </w:t>
      </w:r>
      <w:r w:rsidRPr="00B32448">
        <w:rPr>
          <w:rFonts w:ascii="Times New Roman" w:hAnsi="Times New Roman" w:cs="B Lotus" w:hint="cs"/>
          <w:szCs w:val="28"/>
          <w:rtl/>
        </w:rPr>
        <w:t>اثر</w:t>
      </w:r>
      <w:r w:rsidRPr="00B32448">
        <w:rPr>
          <w:rFonts w:ascii="Times New Roman" w:hAnsi="Times New Roman" w:cs="B Lotus"/>
          <w:szCs w:val="28"/>
          <w:rtl/>
        </w:rPr>
        <w:t xml:space="preserve"> </w:t>
      </w:r>
      <w:r w:rsidRPr="00B32448">
        <w:rPr>
          <w:rFonts w:ascii="Times New Roman" w:hAnsi="Times New Roman" w:cs="B Lotus" w:hint="cs"/>
          <w:szCs w:val="28"/>
          <w:rtl/>
        </w:rPr>
        <w:t>غیرمستقیم</w:t>
      </w:r>
      <w:r w:rsidRPr="00B32448">
        <w:rPr>
          <w:rFonts w:ascii="Times New Roman" w:hAnsi="Times New Roman" w:cs="B Lotus"/>
          <w:szCs w:val="28"/>
          <w:rtl/>
        </w:rPr>
        <w:t xml:space="preserve"> </w:t>
      </w:r>
      <w:r w:rsidRPr="00B32448">
        <w:rPr>
          <w:rFonts w:ascii="Times New Roman" w:hAnsi="Times New Roman" w:cs="B Lotus" w:hint="cs"/>
          <w:szCs w:val="28"/>
          <w:rtl/>
        </w:rPr>
        <w:t>محاسبه</w:t>
      </w:r>
      <w:r w:rsidRPr="00B32448">
        <w:rPr>
          <w:rFonts w:ascii="Times New Roman" w:hAnsi="Times New Roman" w:cs="B Lotus"/>
          <w:szCs w:val="28"/>
          <w:rtl/>
        </w:rPr>
        <w:t xml:space="preserve"> </w:t>
      </w:r>
      <w:r w:rsidRPr="00B32448">
        <w:rPr>
          <w:rFonts w:ascii="Times New Roman" w:hAnsi="Times New Roman" w:cs="B Lotus" w:hint="cs"/>
          <w:szCs w:val="28"/>
          <w:rtl/>
        </w:rPr>
        <w:t>شده</w:t>
      </w:r>
      <w:r w:rsidRPr="00B32448">
        <w:rPr>
          <w:rFonts w:ascii="Times New Roman" w:hAnsi="Times New Roman" w:cs="B Lotus"/>
          <w:szCs w:val="28"/>
          <w:rtl/>
        </w:rPr>
        <w:t xml:space="preserve"> </w:t>
      </w:r>
      <w:r w:rsidRPr="00B32448">
        <w:rPr>
          <w:rFonts w:ascii="Times New Roman" w:hAnsi="Times New Roman" w:cs="B Lotus" w:hint="cs"/>
          <w:szCs w:val="28"/>
          <w:rtl/>
        </w:rPr>
        <w:t>نیز</w:t>
      </w:r>
      <w:r w:rsidRPr="00B32448">
        <w:rPr>
          <w:rFonts w:ascii="Times New Roman" w:hAnsi="Times New Roman" w:cs="B Lotus"/>
          <w:szCs w:val="28"/>
          <w:rtl/>
        </w:rPr>
        <w:t xml:space="preserve"> </w:t>
      </w:r>
      <w:r w:rsidRPr="00B32448">
        <w:rPr>
          <w:rFonts w:ascii="Times New Roman" w:hAnsi="Times New Roman" w:cs="B Lotus" w:hint="cs"/>
          <w:szCs w:val="28"/>
          <w:rtl/>
        </w:rPr>
        <w:t>معنادار</w:t>
      </w:r>
      <w:r w:rsidRPr="00B32448">
        <w:rPr>
          <w:rFonts w:ascii="Times New Roman" w:hAnsi="Times New Roman" w:cs="B Lotus"/>
          <w:szCs w:val="28"/>
          <w:rtl/>
        </w:rPr>
        <w:t xml:space="preserve"> </w:t>
      </w:r>
      <w:r w:rsidRPr="00B32448">
        <w:rPr>
          <w:rFonts w:ascii="Times New Roman" w:hAnsi="Times New Roman" w:cs="B Lotus" w:hint="cs"/>
          <w:szCs w:val="28"/>
          <w:rtl/>
        </w:rPr>
        <w:t>گزارش</w:t>
      </w:r>
      <w:r w:rsidRPr="00B32448">
        <w:rPr>
          <w:rFonts w:ascii="Times New Roman" w:hAnsi="Times New Roman" w:cs="B Lotus"/>
          <w:szCs w:val="28"/>
          <w:rtl/>
        </w:rPr>
        <w:t xml:space="preserve"> </w:t>
      </w:r>
      <w:r w:rsidRPr="00B32448">
        <w:rPr>
          <w:rFonts w:ascii="Times New Roman" w:hAnsi="Times New Roman" w:cs="B Lotus" w:hint="cs"/>
          <w:szCs w:val="28"/>
          <w:rtl/>
        </w:rPr>
        <w:t>شد</w:t>
      </w:r>
      <w:r w:rsidRPr="00B32448">
        <w:rPr>
          <w:rFonts w:ascii="Times New Roman" w:hAnsi="Times New Roman" w:cs="B Lotus"/>
          <w:szCs w:val="28"/>
        </w:rPr>
        <w:t>.</w:t>
      </w:r>
    </w:p>
    <w:p w14:paraId="4440C33D"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 xml:space="preserve">از آنجا که هم اثر مستقیم و هم اثر غیرمستقیم معنادار هستند، می توان نتیجه گرفت که قابلیت های فناوری اطلاعات </w:t>
      </w:r>
      <w:r w:rsidRPr="00B32448">
        <w:rPr>
          <w:rFonts w:ascii="Times New Roman" w:hAnsi="Times New Roman" w:cs="B Lotus"/>
          <w:b/>
          <w:bCs/>
          <w:szCs w:val="28"/>
          <w:rtl/>
        </w:rPr>
        <w:t>نقش میانجی جزئی</w:t>
      </w:r>
      <w:r w:rsidRPr="00B32448">
        <w:rPr>
          <w:rFonts w:ascii="Times New Roman" w:hAnsi="Times New Roman" w:cs="B Lotus"/>
          <w:szCs w:val="28"/>
          <w:rtl/>
        </w:rPr>
        <w:t xml:space="preserve"> در رابطه بین هوش مصنوعی و مزیت رقابتی ایفا می کنند. این بدان معناست که بخشی از اثر هوش مصنوعی بر مزیت رقابتی به طور مستقیم و بخش دیگری از طریق ارتقای قابلیت های فناوری اطلاعات منتقل می شود</w:t>
      </w:r>
      <w:r w:rsidRPr="00B32448">
        <w:rPr>
          <w:rFonts w:ascii="Times New Roman" w:hAnsi="Times New Roman" w:cs="B Lotus"/>
          <w:szCs w:val="28"/>
        </w:rPr>
        <w:t>.</w:t>
      </w:r>
    </w:p>
    <w:p w14:paraId="181E433A" w14:textId="632B0EF6"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b/>
          <w:bCs/>
          <w:szCs w:val="28"/>
          <w:rtl/>
        </w:rPr>
        <w:t>نتیجه آزمون</w:t>
      </w:r>
      <w:r w:rsidRPr="00B32448">
        <w:rPr>
          <w:rFonts w:ascii="Times New Roman" w:hAnsi="Times New Roman" w:cs="B Lotus"/>
          <w:b/>
          <w:bCs/>
          <w:szCs w:val="28"/>
        </w:rPr>
        <w:t>:</w:t>
      </w:r>
      <w:r w:rsidRPr="00B32448">
        <w:rPr>
          <w:rFonts w:ascii="Times New Roman" w:hAnsi="Times New Roman" w:cs="B Lotus"/>
          <w:szCs w:val="28"/>
        </w:rPr>
        <w:t xml:space="preserve"> </w:t>
      </w:r>
      <w:r w:rsidRPr="00B32448">
        <w:rPr>
          <w:rFonts w:ascii="Times New Roman" w:hAnsi="Times New Roman" w:cs="B Lotus"/>
          <w:szCs w:val="28"/>
          <w:rtl/>
        </w:rPr>
        <w:t xml:space="preserve">فرضیه میانجی </w:t>
      </w:r>
      <w:r w:rsidRPr="00B32448">
        <w:rPr>
          <w:rFonts w:ascii="Times New Roman" w:hAnsi="Times New Roman" w:cs="B Lotus"/>
          <w:b/>
          <w:bCs/>
          <w:szCs w:val="28"/>
          <w:rtl/>
        </w:rPr>
        <w:t>تأیید می شود</w:t>
      </w:r>
      <w:r w:rsidRPr="00B32448">
        <w:rPr>
          <w:rFonts w:ascii="Times New Roman" w:hAnsi="Times New Roman" w:cs="B Lotus"/>
          <w:szCs w:val="28"/>
        </w:rPr>
        <w:t>.</w:t>
      </w:r>
    </w:p>
    <w:p w14:paraId="5C05D7DE" w14:textId="05E9EC4E" w:rsidR="000A0690" w:rsidRPr="00B32448" w:rsidRDefault="000A0690">
      <w:pPr>
        <w:pStyle w:val="ListParagraph"/>
        <w:numPr>
          <w:ilvl w:val="0"/>
          <w:numId w:val="23"/>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آزمون فرضیه نقش تعدیل گر چالش های سازمانی</w:t>
      </w:r>
    </w:p>
    <w:p w14:paraId="6AB8F3D6" w14:textId="77777777" w:rsidR="000A0690" w:rsidRPr="00B32448" w:rsidRDefault="000A0690" w:rsidP="000A0690">
      <w:pPr>
        <w:spacing w:after="0" w:line="360" w:lineRule="auto"/>
        <w:jc w:val="both"/>
        <w:rPr>
          <w:rFonts w:ascii="Times New Roman" w:hAnsi="Times New Roman" w:cs="B Lotus"/>
          <w:szCs w:val="28"/>
          <w:rtl/>
        </w:rPr>
      </w:pPr>
      <w:r w:rsidRPr="00B32448">
        <w:rPr>
          <w:rFonts w:ascii="Times New Roman" w:hAnsi="Times New Roman" w:cs="B Lotus"/>
          <w:b/>
          <w:bCs/>
          <w:szCs w:val="28"/>
          <w:rtl/>
        </w:rPr>
        <w:t>فرضیه پنجم</w:t>
      </w:r>
      <w:r w:rsidRPr="00B32448">
        <w:rPr>
          <w:rFonts w:ascii="Times New Roman" w:hAnsi="Times New Roman" w:cs="B Lotus"/>
          <w:b/>
          <w:bCs/>
          <w:szCs w:val="28"/>
        </w:rPr>
        <w:t>:</w:t>
      </w:r>
    </w:p>
    <w:p w14:paraId="67374AA5" w14:textId="2DC7F2C3"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چالش های سازمانی نقش تعدیل کننده در تأثیر هوش مصنوعی بر قابلیت های فناوری اطلاعات دارند</w:t>
      </w:r>
      <w:r w:rsidRPr="00B32448">
        <w:rPr>
          <w:rFonts w:ascii="Times New Roman" w:hAnsi="Times New Roman" w:cs="B Lotus"/>
          <w:szCs w:val="28"/>
        </w:rPr>
        <w:t>.</w:t>
      </w:r>
    </w:p>
    <w:p w14:paraId="4F378477"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نتایج تحلیل تعامل نشان داد که ضریب مسیر متغیر تعدیلی برابر با </w:t>
      </w:r>
      <w:r w:rsidRPr="00B32448">
        <w:rPr>
          <w:rFonts w:ascii="Times New Roman" w:hAnsi="Times New Roman" w:cs="B Lotus"/>
          <w:b/>
          <w:bCs/>
          <w:szCs w:val="28"/>
        </w:rPr>
        <w:t>-0.19</w:t>
      </w:r>
      <w:r w:rsidRPr="00B32448">
        <w:rPr>
          <w:rFonts w:ascii="Times New Roman" w:hAnsi="Times New Roman" w:cs="B Lotus"/>
          <w:szCs w:val="28"/>
        </w:rPr>
        <w:t xml:space="preserve"> </w:t>
      </w:r>
      <w:r w:rsidRPr="00B32448">
        <w:rPr>
          <w:rFonts w:ascii="Times New Roman" w:hAnsi="Times New Roman" w:cs="B Lotus"/>
          <w:szCs w:val="28"/>
          <w:rtl/>
        </w:rPr>
        <w:t>و مقدار آماره</w:t>
      </w:r>
      <w:r w:rsidRPr="00B32448">
        <w:rPr>
          <w:rFonts w:ascii="Times New Roman" w:hAnsi="Times New Roman" w:cs="B Lotus"/>
          <w:szCs w:val="28"/>
        </w:rPr>
        <w:t xml:space="preserve"> T </w:t>
      </w:r>
      <w:r w:rsidRPr="00B32448">
        <w:rPr>
          <w:rFonts w:ascii="Times New Roman" w:hAnsi="Times New Roman" w:cs="B Lotus"/>
          <w:szCs w:val="28"/>
          <w:rtl/>
        </w:rPr>
        <w:t xml:space="preserve">برابر با </w:t>
      </w:r>
      <w:r w:rsidRPr="00B32448">
        <w:rPr>
          <w:rFonts w:ascii="Times New Roman" w:hAnsi="Times New Roman" w:cs="B Lotus"/>
          <w:b/>
          <w:bCs/>
          <w:szCs w:val="28"/>
        </w:rPr>
        <w:t>2.48</w:t>
      </w:r>
      <w:r w:rsidRPr="00B32448">
        <w:rPr>
          <w:rFonts w:ascii="Times New Roman" w:hAnsi="Times New Roman" w:cs="B Lotus"/>
          <w:szCs w:val="28"/>
        </w:rPr>
        <w:t xml:space="preserve"> </w:t>
      </w:r>
      <w:r w:rsidRPr="00B32448">
        <w:rPr>
          <w:rFonts w:ascii="Times New Roman" w:hAnsi="Times New Roman" w:cs="B Lotus"/>
          <w:szCs w:val="28"/>
          <w:rtl/>
        </w:rPr>
        <w:t>است. از آنجا که مقدار</w:t>
      </w:r>
      <w:r w:rsidRPr="00B32448">
        <w:rPr>
          <w:rFonts w:ascii="Times New Roman" w:hAnsi="Times New Roman" w:cs="B Lotus"/>
          <w:szCs w:val="28"/>
        </w:rPr>
        <w:t xml:space="preserve"> T </w:t>
      </w:r>
      <w:r w:rsidRPr="00B32448">
        <w:rPr>
          <w:rFonts w:ascii="Times New Roman" w:hAnsi="Times New Roman" w:cs="B Lotus"/>
          <w:szCs w:val="28"/>
          <w:rtl/>
        </w:rPr>
        <w:t>از حد آستانه بیشتر است، نقش تعدیل کننده چالش های سازمانی تأیید می شود</w:t>
      </w:r>
      <w:r w:rsidRPr="00B32448">
        <w:rPr>
          <w:rFonts w:ascii="Times New Roman" w:hAnsi="Times New Roman" w:cs="B Lotus"/>
          <w:szCs w:val="28"/>
        </w:rPr>
        <w:t>.</w:t>
      </w:r>
    </w:p>
    <w:p w14:paraId="1FE1B1FC"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این نتیجه بیانگر آن است که عواملی مانند مقاومت کارکنان، کمبود منابع مالی و ضعف مهارت های دیجیتال می توانند شدت تأثیر هوش مصنوعی بر قابلیت های فناوری اطلاعات را کاهش دهند. به بیان دیگر، هرچه چالش های سازمانی بیشتر باشند، اثربخشی پیاده سازی هوش مصنوعی بر زیرساخت های فناوری اطلاعات کمتر خواهد بود</w:t>
      </w:r>
      <w:r w:rsidRPr="00B32448">
        <w:rPr>
          <w:rFonts w:ascii="Times New Roman" w:hAnsi="Times New Roman" w:cs="B Lotus"/>
          <w:szCs w:val="28"/>
        </w:rPr>
        <w:t>.</w:t>
      </w:r>
    </w:p>
    <w:p w14:paraId="308C3040" w14:textId="4AFC9864"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b/>
          <w:bCs/>
          <w:szCs w:val="28"/>
          <w:rtl/>
        </w:rPr>
        <w:t>نتیجه آزمون</w:t>
      </w:r>
      <w:r w:rsidRPr="00B32448">
        <w:rPr>
          <w:rFonts w:ascii="Times New Roman" w:hAnsi="Times New Roman" w:cs="B Lotus"/>
          <w:b/>
          <w:bCs/>
          <w:szCs w:val="28"/>
        </w:rPr>
        <w:t>:</w:t>
      </w:r>
      <w:r w:rsidRPr="00B32448">
        <w:rPr>
          <w:rFonts w:ascii="Times New Roman" w:hAnsi="Times New Roman" w:cs="B Lotus"/>
          <w:szCs w:val="28"/>
        </w:rPr>
        <w:t xml:space="preserve"> </w:t>
      </w:r>
      <w:r w:rsidRPr="00B32448">
        <w:rPr>
          <w:rFonts w:ascii="Times New Roman" w:hAnsi="Times New Roman" w:cs="B Lotus"/>
          <w:szCs w:val="28"/>
          <w:rtl/>
        </w:rPr>
        <w:t xml:space="preserve">فرضیه تعدیل گر </w:t>
      </w:r>
      <w:r w:rsidRPr="00B32448">
        <w:rPr>
          <w:rFonts w:ascii="Times New Roman" w:hAnsi="Times New Roman" w:cs="B Lotus"/>
          <w:b/>
          <w:bCs/>
          <w:szCs w:val="28"/>
          <w:rtl/>
        </w:rPr>
        <w:t>تأیید می شود</w:t>
      </w:r>
      <w:r w:rsidRPr="00B32448">
        <w:rPr>
          <w:rFonts w:ascii="Times New Roman" w:hAnsi="Times New Roman" w:cs="B Lotus"/>
          <w:szCs w:val="28"/>
        </w:rPr>
        <w:t>.</w:t>
      </w:r>
    </w:p>
    <w:p w14:paraId="0D23D34E" w14:textId="576F2312" w:rsidR="000A0690" w:rsidRPr="00B32448" w:rsidRDefault="000A0690">
      <w:pPr>
        <w:pStyle w:val="ListParagraph"/>
        <w:numPr>
          <w:ilvl w:val="0"/>
          <w:numId w:val="7"/>
        </w:numPr>
        <w:spacing w:after="0" w:line="360" w:lineRule="auto"/>
        <w:jc w:val="both"/>
        <w:rPr>
          <w:rFonts w:ascii="Times New Roman" w:hAnsi="Times New Roman" w:cs="B Lotus"/>
          <w:b/>
          <w:bCs/>
          <w:szCs w:val="28"/>
        </w:rPr>
      </w:pPr>
      <w:r w:rsidRPr="00B32448">
        <w:rPr>
          <w:rFonts w:ascii="Times New Roman" w:hAnsi="Times New Roman" w:cs="B Lotus"/>
          <w:b/>
          <w:bCs/>
          <w:szCs w:val="28"/>
          <w:rtl/>
        </w:rPr>
        <w:t>جمع بندی آزمون فرضیات</w:t>
      </w:r>
    </w:p>
    <w:p w14:paraId="326E18D3"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نتایج آزمون فرضیات نشان داد که تمامی فرضیات پژوهش در سطح اطمینان 95 درصد مورد تأیید قرار گرفته اند. این یافته ها حاکی از آن است که هوش مصنوعی هم به صورت مستقیم و هم از طریق قابلیت های فناوری اطلاعات بر مزیت رقابتی پالایشگاه شازند تأثیرگذار است. همچنین نقش تعدیل کننده چالش های </w:t>
      </w:r>
      <w:r w:rsidRPr="00B32448">
        <w:rPr>
          <w:rFonts w:ascii="Times New Roman" w:hAnsi="Times New Roman" w:cs="B Lotus"/>
          <w:szCs w:val="28"/>
          <w:rtl/>
        </w:rPr>
        <w:lastRenderedPageBreak/>
        <w:t>سازمانی نیز مورد تأیید قرار گرفت که نشان دهنده اهمیت توجه به عوامل انسانی و ساختاری در پیاده سازی فناوری های نوین است</w:t>
      </w:r>
      <w:r w:rsidRPr="00B32448">
        <w:rPr>
          <w:rFonts w:ascii="Times New Roman" w:hAnsi="Times New Roman" w:cs="B Lotus"/>
          <w:szCs w:val="28"/>
        </w:rPr>
        <w:t>.</w:t>
      </w:r>
    </w:p>
    <w:p w14:paraId="44BB270D"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این نتایج مبنای مناسبی برای ورود به فصل پنجم و بحث و مقایسه یافته ها با پیشینه پژوهش فراهم می کند</w:t>
      </w:r>
      <w:r w:rsidRPr="00B32448">
        <w:rPr>
          <w:rFonts w:ascii="Times New Roman" w:hAnsi="Times New Roman" w:cs="B Lotus"/>
          <w:szCs w:val="28"/>
        </w:rPr>
        <w:t>.</w:t>
      </w:r>
    </w:p>
    <w:p w14:paraId="2DA9BBF3" w14:textId="4DC4EB52" w:rsidR="0050179B" w:rsidRPr="00B32448" w:rsidRDefault="000C4F9F" w:rsidP="000A0690">
      <w:pPr>
        <w:spacing w:after="0" w:line="360" w:lineRule="auto"/>
        <w:jc w:val="both"/>
        <w:rPr>
          <w:rFonts w:ascii="Times New Roman" w:hAnsi="Times New Roman" w:cs="B Lotus"/>
          <w:bCs/>
          <w:szCs w:val="32"/>
        </w:rPr>
      </w:pPr>
      <w:r w:rsidRPr="00B32448">
        <w:rPr>
          <w:rFonts w:ascii="Times New Roman" w:hAnsi="Times New Roman" w:cs="B Lotus" w:hint="cs"/>
          <w:bCs/>
          <w:szCs w:val="32"/>
          <w:rtl/>
        </w:rPr>
        <w:t xml:space="preserve">4-9 </w:t>
      </w:r>
      <w:r w:rsidR="0050179B" w:rsidRPr="00B32448">
        <w:rPr>
          <w:rFonts w:ascii="Times New Roman" w:hAnsi="Times New Roman" w:cs="B Lotus"/>
          <w:bCs/>
          <w:szCs w:val="32"/>
        </w:rPr>
        <w:t xml:space="preserve"> </w:t>
      </w:r>
      <w:bookmarkEnd w:id="50"/>
      <w:r w:rsidR="000A0690" w:rsidRPr="00B32448">
        <w:rPr>
          <w:rFonts w:ascii="Times New Roman" w:hAnsi="Times New Roman" w:cs="B Lotus"/>
          <w:bCs/>
          <w:szCs w:val="32"/>
          <w:rtl/>
        </w:rPr>
        <w:t>جمع بندی فصل چهارم</w:t>
      </w:r>
    </w:p>
    <w:p w14:paraId="346E4C39" w14:textId="77777777" w:rsidR="000A0690" w:rsidRPr="00B32448" w:rsidRDefault="0050179B" w:rsidP="000A0690">
      <w:pPr>
        <w:spacing w:after="0" w:line="360" w:lineRule="auto"/>
        <w:jc w:val="both"/>
        <w:rPr>
          <w:rFonts w:cs="B Lotus"/>
          <w:szCs w:val="28"/>
        </w:rPr>
      </w:pPr>
      <w:r w:rsidRPr="00B32448">
        <w:rPr>
          <w:rFonts w:ascii="Times New Roman" w:hAnsi="Times New Roman" w:cs="B Lotus"/>
          <w:szCs w:val="28"/>
          <w:rtl/>
        </w:rPr>
        <w:t xml:space="preserve">برای </w:t>
      </w:r>
      <w:r w:rsidR="000A0690" w:rsidRPr="00B32448">
        <w:rPr>
          <w:rFonts w:cs="B Lotus"/>
          <w:szCs w:val="28"/>
          <w:rtl/>
        </w:rPr>
        <w:t>در این فصل، تحلیل داده های پژوهش با هدف بررسی روابط میان هوش مصنوعی، قابلیت های فناوری اطلاعات و مزیت رقابتی در پالایشگاه شازند انجام شد. فرآیند تحلیل بر اساس مدل معادلات ساختاری طراحی گردید تا امکان بررسی هم زمان روابط بین متغیرها و ارزیابی کیفیت مدل فراهم شود. ابتدا وضعیت داده ها و ویژگی های پاسخ دهندگان مورد بررسی قرار گرفت و سپس تحلیل مدل اندازه گیری و مدل ساختاری به صورت مرحله ای انجام شد</w:t>
      </w:r>
      <w:r w:rsidR="000A0690" w:rsidRPr="00B32448">
        <w:rPr>
          <w:rFonts w:cs="B Lotus"/>
          <w:szCs w:val="28"/>
        </w:rPr>
        <w:t>.</w:t>
      </w:r>
    </w:p>
    <w:p w14:paraId="066EEB7F"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در گام نخست، مدل اندازه گیری مورد ارزیابی قرار گرفت تا اطمینان حاصل شود که گویه ها به درستی سازه های مفهومی تحقیق را اندازه گیری می کنند. نتایج نشان داد که شاخص های روایی و پایایی در سطح قابل قبول قرار دارند و ابزار اندازه گیری از دقت و انسجام لازم برخوردار است. این موضوع بیانگر آن است که پرسشنامه طراحی شده توانسته است مفاهیم نظری پژوهش را به صورت معتبر و قابل اعتماد عملیاتی کند</w:t>
      </w:r>
      <w:r w:rsidRPr="00B32448">
        <w:rPr>
          <w:rFonts w:ascii="Times New Roman" w:hAnsi="Times New Roman" w:cs="B Lotus"/>
          <w:szCs w:val="28"/>
        </w:rPr>
        <w:t>.</w:t>
      </w:r>
    </w:p>
    <w:p w14:paraId="684D10DF"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در ادامه، روایی همگرا و روایی واگرا بررسی شد که نتایج آن ها نشان دهنده تمایز مناسب میان سازه ها و هم پوشانی منطقی گویه ها با متغیرهای مربوطه بود. این یافته ها نشان می دهد که متغیرهای پژوهش، هر یک مفهوم مستقلی را تبیین می کنند و در عین حال ارتباط نظری میان آن ها به درستی در مدل لحاظ شده است. به بیان دیگر، ساختار مفهومی تحقیق از انسجام و شفافیت لازم برخوردار است</w:t>
      </w:r>
      <w:r w:rsidRPr="00B32448">
        <w:rPr>
          <w:rFonts w:ascii="Times New Roman" w:hAnsi="Times New Roman" w:cs="B Lotus"/>
          <w:szCs w:val="28"/>
        </w:rPr>
        <w:t>.</w:t>
      </w:r>
    </w:p>
    <w:p w14:paraId="6F8D1B84"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پس از تأیید مدل اندازه گیری، مدل ساختاری مورد بررسی قرار گرفت تا روابط علی میان متغیرهای پژوهش تحلیل شود. نتایج مدل ساختاری نشان داد که هوش مصنوعی نقش مهمی در ارتقای قابلیت های فناوری </w:t>
      </w:r>
      <w:r w:rsidRPr="00B32448">
        <w:rPr>
          <w:rFonts w:ascii="Times New Roman" w:hAnsi="Times New Roman" w:cs="B Lotus"/>
          <w:szCs w:val="28"/>
          <w:rtl/>
        </w:rPr>
        <w:lastRenderedPageBreak/>
        <w:t>اطلاعات ایفا می کند و این قابلیت ها نیز به نوبه خود زمینه ساز ایجاد مزیت رقابتی در سازمان هستند. همچنین مشخص شد که هوش مصنوعی علاوه بر تأثیر غیرمستقیم از طریق فناوری اطلاعات، به صورت مستقیم نیز بر مزیت رقابتی اثرگذار است. این موضوع بیانگر نقش دوگانه هوش مصنوعی در بهبود عملکرد رقابتی سازمان است</w:t>
      </w:r>
      <w:r w:rsidRPr="00B32448">
        <w:rPr>
          <w:rFonts w:ascii="Times New Roman" w:hAnsi="Times New Roman" w:cs="B Lotus"/>
          <w:szCs w:val="28"/>
        </w:rPr>
        <w:t>.</w:t>
      </w:r>
    </w:p>
    <w:p w14:paraId="1365955C" w14:textId="77777777" w:rsidR="000A0690"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از سوی دیگر، بررسی نقش متغیرهای زمینه ای نشان داد که چالش های سازمانی می توانند بر شدت و جهت تأثیر هوش مصنوعی بر قابلیت های فناوری اطلاعات اثرگذار باشند. این یافته اهمیت توجه به عوامل انسانی، فرهنگی و ساختاری را در پیاده سازی فناوری های نوین برجسته می سازد. به عبارت دیگر، صرف سرمایه گذاری در فناوری های پیشرفته بدون توجه به آمادگی سازمانی، ممکن است اثربخشی مورد انتظار را به همراه نداشته باشد</w:t>
      </w:r>
      <w:r w:rsidRPr="00B32448">
        <w:rPr>
          <w:rFonts w:ascii="Times New Roman" w:hAnsi="Times New Roman" w:cs="B Lotus"/>
          <w:szCs w:val="28"/>
        </w:rPr>
        <w:t>.</w:t>
      </w:r>
    </w:p>
    <w:p w14:paraId="68B8A628" w14:textId="5671C6DC" w:rsidR="00B7279A" w:rsidRPr="00B32448" w:rsidRDefault="000A0690" w:rsidP="000A0690">
      <w:pPr>
        <w:spacing w:after="0" w:line="360" w:lineRule="auto"/>
        <w:jc w:val="both"/>
        <w:rPr>
          <w:rFonts w:ascii="Times New Roman" w:hAnsi="Times New Roman" w:cs="B Lotus"/>
          <w:szCs w:val="28"/>
        </w:rPr>
      </w:pPr>
      <w:r w:rsidRPr="00B32448">
        <w:rPr>
          <w:rFonts w:ascii="Times New Roman" w:hAnsi="Times New Roman" w:cs="B Lotus"/>
          <w:szCs w:val="28"/>
          <w:rtl/>
        </w:rPr>
        <w:t>در مجموع، نتایج فصل چهارم نشان می دهد که ایجاد مزیت رقابتی پایدار در پالایشگاه شازند مستلزم نگاه یکپارچه به فناوری، زیرساخت های اطلاعاتی و عوامل سازمانی است. هوش مصنوعی زمانی می تواند بیشترین اثر را بر عملکرد رقابتی سازمان داشته باشد که در بستر قابلیت های قوی فناوری اطلاعات و در محیطی با کمترین موانع سازمانی پیاده سازی شود. این فصل با ارائه شواهد تجربی، چارچوب نظری پژوهش را تأیید کرده و مبنای مناسبی برای تفسیر، مقایسه و ارائه پیشنهادات در فصل پنجم فراهم می آورد</w:t>
      </w:r>
      <w:r w:rsidRPr="00B32448">
        <w:rPr>
          <w:rFonts w:ascii="Times New Roman" w:hAnsi="Times New Roman" w:cs="B Lotus"/>
          <w:szCs w:val="28"/>
        </w:rPr>
        <w:t>.</w:t>
      </w:r>
    </w:p>
    <w:p w14:paraId="6579D9AA" w14:textId="65E6CD65" w:rsidR="00F478E2" w:rsidRPr="00B32448" w:rsidRDefault="00F478E2" w:rsidP="000A0690">
      <w:pPr>
        <w:spacing w:after="0" w:line="360" w:lineRule="auto"/>
        <w:jc w:val="both"/>
        <w:rPr>
          <w:rFonts w:ascii="Times New Roman" w:hAnsi="Times New Roman" w:cs="B Lotus"/>
          <w:szCs w:val="28"/>
          <w:rtl/>
        </w:rPr>
      </w:pPr>
    </w:p>
    <w:p w14:paraId="68BA4698" w14:textId="77777777" w:rsidR="00F478E2" w:rsidRPr="00B32448" w:rsidRDefault="00F478E2" w:rsidP="00AA4B65">
      <w:pPr>
        <w:spacing w:after="0" w:line="360" w:lineRule="auto"/>
        <w:ind w:firstLine="397"/>
        <w:jc w:val="both"/>
        <w:rPr>
          <w:rFonts w:ascii="Times New Roman" w:hAnsi="Times New Roman" w:cs="B Lotus"/>
          <w:szCs w:val="28"/>
          <w:rtl/>
        </w:rPr>
      </w:pPr>
    </w:p>
    <w:p w14:paraId="3DD221B9" w14:textId="77777777" w:rsidR="00F478E2" w:rsidRPr="00B32448" w:rsidRDefault="00F478E2" w:rsidP="00AA4B65">
      <w:pPr>
        <w:spacing w:after="0" w:line="360" w:lineRule="auto"/>
        <w:ind w:firstLine="397"/>
        <w:jc w:val="both"/>
        <w:rPr>
          <w:rFonts w:ascii="Times New Roman" w:hAnsi="Times New Roman" w:cs="B Lotus"/>
          <w:szCs w:val="28"/>
          <w:rtl/>
        </w:rPr>
      </w:pPr>
    </w:p>
    <w:p w14:paraId="469894D4" w14:textId="77777777" w:rsidR="00F478E2" w:rsidRPr="00B32448" w:rsidRDefault="00F478E2" w:rsidP="00AA4B65">
      <w:pPr>
        <w:spacing w:after="0" w:line="360" w:lineRule="auto"/>
        <w:ind w:firstLine="397"/>
        <w:jc w:val="both"/>
        <w:rPr>
          <w:rFonts w:ascii="Times New Roman" w:hAnsi="Times New Roman" w:cs="B Lotus"/>
          <w:szCs w:val="28"/>
          <w:rtl/>
        </w:rPr>
      </w:pPr>
    </w:p>
    <w:p w14:paraId="1A236F02" w14:textId="77777777" w:rsidR="00F478E2" w:rsidRPr="00B32448" w:rsidRDefault="00F478E2" w:rsidP="00AA4B65">
      <w:pPr>
        <w:spacing w:after="0" w:line="360" w:lineRule="auto"/>
        <w:ind w:firstLine="397"/>
        <w:jc w:val="both"/>
        <w:rPr>
          <w:rFonts w:ascii="Times New Roman" w:hAnsi="Times New Roman" w:cs="B Lotus"/>
          <w:szCs w:val="28"/>
          <w:rtl/>
        </w:rPr>
      </w:pPr>
    </w:p>
    <w:p w14:paraId="3531BBB1" w14:textId="77777777" w:rsidR="00B7279A" w:rsidRPr="00B32448" w:rsidRDefault="00B7279A" w:rsidP="00AA4B65">
      <w:pPr>
        <w:spacing w:after="0" w:line="360" w:lineRule="auto"/>
        <w:ind w:firstLine="397"/>
        <w:jc w:val="center"/>
        <w:rPr>
          <w:rFonts w:ascii="Times New Roman" w:hAnsi="Times New Roman" w:cs="B Titr"/>
          <w:bCs/>
          <w:szCs w:val="36"/>
          <w:rtl/>
        </w:rPr>
      </w:pPr>
    </w:p>
    <w:p w14:paraId="4FFA45EC" w14:textId="77777777" w:rsidR="00B7279A" w:rsidRPr="00B32448" w:rsidRDefault="00B7279A" w:rsidP="00AA4B65">
      <w:pPr>
        <w:spacing w:after="0" w:line="360" w:lineRule="auto"/>
        <w:ind w:firstLine="397"/>
        <w:jc w:val="center"/>
        <w:rPr>
          <w:rFonts w:ascii="Times New Roman" w:hAnsi="Times New Roman" w:cs="B Titr"/>
          <w:bCs/>
          <w:szCs w:val="36"/>
          <w:rtl/>
        </w:rPr>
      </w:pPr>
    </w:p>
    <w:p w14:paraId="4F5959A8" w14:textId="77777777" w:rsidR="00B7279A" w:rsidRPr="00B32448" w:rsidRDefault="00B7279A" w:rsidP="00AA4B65">
      <w:pPr>
        <w:spacing w:after="0" w:line="360" w:lineRule="auto"/>
        <w:ind w:firstLine="397"/>
        <w:jc w:val="center"/>
        <w:rPr>
          <w:rFonts w:ascii="Times New Roman" w:hAnsi="Times New Roman" w:cs="B Titr"/>
          <w:bCs/>
          <w:szCs w:val="36"/>
          <w:rtl/>
        </w:rPr>
      </w:pPr>
    </w:p>
    <w:p w14:paraId="31D16397" w14:textId="77777777" w:rsidR="00B7279A" w:rsidRPr="00B32448" w:rsidRDefault="00B7279A" w:rsidP="00AA4B65">
      <w:pPr>
        <w:spacing w:after="0" w:line="360" w:lineRule="auto"/>
        <w:ind w:firstLine="397"/>
        <w:jc w:val="center"/>
        <w:rPr>
          <w:rFonts w:ascii="Times New Roman" w:hAnsi="Times New Roman" w:cs="B Titr"/>
          <w:bCs/>
          <w:szCs w:val="36"/>
          <w:rtl/>
        </w:rPr>
      </w:pPr>
    </w:p>
    <w:p w14:paraId="623CB1E8" w14:textId="77777777" w:rsidR="00B7279A" w:rsidRPr="00B32448" w:rsidRDefault="00F478E2" w:rsidP="000A27B4">
      <w:pPr>
        <w:pStyle w:val="Heading1"/>
        <w:spacing w:before="0" w:after="0" w:line="360" w:lineRule="auto"/>
        <w:ind w:hanging="1"/>
        <w:jc w:val="center"/>
        <w:rPr>
          <w:rFonts w:ascii="Times New Roman" w:hAnsi="Times New Roman" w:cs="B Titr"/>
          <w:bCs/>
          <w:color w:val="auto"/>
          <w:sz w:val="24"/>
          <w:szCs w:val="36"/>
          <w:rtl/>
        </w:rPr>
      </w:pPr>
      <w:bookmarkStart w:id="51" w:name="_Toc217642504"/>
      <w:r w:rsidRPr="00B32448">
        <w:rPr>
          <w:rFonts w:ascii="Times New Roman" w:hAnsi="Times New Roman" w:cs="B Titr"/>
          <w:bCs/>
          <w:color w:val="auto"/>
          <w:sz w:val="24"/>
          <w:szCs w:val="36"/>
          <w:rtl/>
        </w:rPr>
        <w:t>فصل پنجم</w:t>
      </w:r>
      <w:bookmarkEnd w:id="51"/>
    </w:p>
    <w:p w14:paraId="1CA3B5C3" w14:textId="4D81F8E8" w:rsidR="00F478E2" w:rsidRPr="00B32448" w:rsidRDefault="00F478E2" w:rsidP="000A27B4">
      <w:pPr>
        <w:pStyle w:val="Heading1"/>
        <w:spacing w:before="0" w:after="0" w:line="360" w:lineRule="auto"/>
        <w:ind w:hanging="1"/>
        <w:jc w:val="center"/>
        <w:rPr>
          <w:rFonts w:ascii="Times New Roman" w:hAnsi="Times New Roman" w:cs="B Titr"/>
          <w:bCs/>
          <w:color w:val="auto"/>
          <w:sz w:val="24"/>
          <w:szCs w:val="36"/>
          <w:rtl/>
        </w:rPr>
      </w:pPr>
      <w:bookmarkStart w:id="52" w:name="_Toc217642505"/>
      <w:r w:rsidRPr="00B32448">
        <w:rPr>
          <w:rFonts w:ascii="Times New Roman" w:hAnsi="Times New Roman" w:cs="B Titr"/>
          <w:bCs/>
          <w:color w:val="auto"/>
          <w:sz w:val="24"/>
          <w:szCs w:val="36"/>
          <w:rtl/>
        </w:rPr>
        <w:t>نتیجه‌گیری، پیشنهادها و توصیه‌ها</w:t>
      </w:r>
      <w:bookmarkEnd w:id="52"/>
    </w:p>
    <w:p w14:paraId="48E65E5D" w14:textId="77777777" w:rsidR="00B7279A" w:rsidRPr="00B32448" w:rsidRDefault="00B7279A" w:rsidP="00AA4B65">
      <w:pPr>
        <w:spacing w:after="0" w:line="360" w:lineRule="auto"/>
        <w:ind w:firstLine="397"/>
        <w:jc w:val="center"/>
        <w:rPr>
          <w:rFonts w:ascii="Times New Roman" w:hAnsi="Times New Roman" w:cs="B Titr"/>
          <w:bCs/>
          <w:szCs w:val="36"/>
          <w:rtl/>
        </w:rPr>
      </w:pPr>
    </w:p>
    <w:p w14:paraId="48BEECB4" w14:textId="77777777" w:rsidR="00B7279A" w:rsidRPr="00B32448" w:rsidRDefault="00B7279A" w:rsidP="00AA4B65">
      <w:pPr>
        <w:spacing w:after="0" w:line="360" w:lineRule="auto"/>
        <w:ind w:firstLine="397"/>
        <w:jc w:val="center"/>
        <w:rPr>
          <w:rFonts w:ascii="Times New Roman" w:hAnsi="Times New Roman" w:cs="B Titr"/>
          <w:bCs/>
          <w:szCs w:val="36"/>
          <w:rtl/>
        </w:rPr>
      </w:pPr>
    </w:p>
    <w:p w14:paraId="5F8B83D7" w14:textId="77777777" w:rsidR="00B7279A" w:rsidRPr="00B32448" w:rsidRDefault="00B7279A" w:rsidP="00AA4B65">
      <w:pPr>
        <w:spacing w:after="0" w:line="360" w:lineRule="auto"/>
        <w:ind w:firstLine="397"/>
        <w:jc w:val="center"/>
        <w:rPr>
          <w:rFonts w:ascii="Times New Roman" w:hAnsi="Times New Roman" w:cs="B Titr"/>
          <w:bCs/>
          <w:szCs w:val="36"/>
          <w:rtl/>
        </w:rPr>
      </w:pPr>
    </w:p>
    <w:p w14:paraId="064DAFC4" w14:textId="77777777" w:rsidR="00B7279A" w:rsidRPr="00B32448" w:rsidRDefault="00B7279A" w:rsidP="00AA4B65">
      <w:pPr>
        <w:spacing w:after="0" w:line="360" w:lineRule="auto"/>
        <w:ind w:firstLine="397"/>
        <w:jc w:val="center"/>
        <w:rPr>
          <w:rFonts w:ascii="Times New Roman" w:hAnsi="Times New Roman" w:cs="B Titr"/>
          <w:bCs/>
          <w:szCs w:val="36"/>
          <w:rtl/>
        </w:rPr>
      </w:pPr>
    </w:p>
    <w:p w14:paraId="6D5CB1D1" w14:textId="77777777" w:rsidR="00B7279A" w:rsidRPr="00B32448" w:rsidRDefault="00B7279A" w:rsidP="00AA4B65">
      <w:pPr>
        <w:spacing w:after="0" w:line="360" w:lineRule="auto"/>
        <w:ind w:firstLine="397"/>
        <w:jc w:val="center"/>
        <w:rPr>
          <w:rFonts w:ascii="Times New Roman" w:hAnsi="Times New Roman" w:cs="B Titr"/>
          <w:bCs/>
          <w:szCs w:val="36"/>
          <w:rtl/>
        </w:rPr>
      </w:pPr>
    </w:p>
    <w:p w14:paraId="181E80EF" w14:textId="77777777" w:rsidR="00B7279A" w:rsidRPr="00B32448" w:rsidRDefault="00B7279A" w:rsidP="00AA4B65">
      <w:pPr>
        <w:spacing w:after="0" w:line="360" w:lineRule="auto"/>
        <w:ind w:firstLine="397"/>
        <w:jc w:val="center"/>
        <w:rPr>
          <w:rFonts w:ascii="Times New Roman" w:hAnsi="Times New Roman" w:cs="B Titr"/>
          <w:bCs/>
          <w:szCs w:val="36"/>
          <w:rtl/>
        </w:rPr>
      </w:pPr>
    </w:p>
    <w:p w14:paraId="731EE48A" w14:textId="77777777" w:rsidR="000A27B4" w:rsidRPr="00B32448" w:rsidRDefault="000A27B4" w:rsidP="00AA4B65">
      <w:pPr>
        <w:spacing w:after="0" w:line="360" w:lineRule="auto"/>
        <w:ind w:firstLine="397"/>
        <w:jc w:val="center"/>
        <w:rPr>
          <w:rFonts w:ascii="Times New Roman" w:hAnsi="Times New Roman" w:cs="B Titr"/>
          <w:bCs/>
          <w:szCs w:val="36"/>
          <w:rtl/>
        </w:rPr>
      </w:pPr>
    </w:p>
    <w:p w14:paraId="41662A18" w14:textId="77777777" w:rsidR="000A27B4" w:rsidRPr="00B32448" w:rsidRDefault="000A27B4" w:rsidP="00AA4B65">
      <w:pPr>
        <w:spacing w:after="0" w:line="360" w:lineRule="auto"/>
        <w:ind w:firstLine="397"/>
        <w:jc w:val="center"/>
        <w:rPr>
          <w:rFonts w:ascii="Times New Roman" w:hAnsi="Times New Roman" w:cs="B Titr"/>
          <w:bCs/>
          <w:szCs w:val="36"/>
          <w:rtl/>
        </w:rPr>
      </w:pPr>
    </w:p>
    <w:p w14:paraId="4F80CB96" w14:textId="272128D9" w:rsidR="00F478E2" w:rsidRPr="00B32448" w:rsidRDefault="00B7279A" w:rsidP="000A27B4">
      <w:pPr>
        <w:pStyle w:val="Heading1"/>
        <w:spacing w:before="0" w:after="0"/>
        <w:ind w:hanging="1"/>
        <w:rPr>
          <w:rFonts w:ascii="Times New Roman" w:hAnsi="Times New Roman" w:cs="B Lotus"/>
          <w:bCs/>
          <w:color w:val="auto"/>
          <w:sz w:val="24"/>
          <w:szCs w:val="32"/>
        </w:rPr>
      </w:pPr>
      <w:bookmarkStart w:id="53" w:name="_Toc217642506"/>
      <w:r w:rsidRPr="00B32448">
        <w:rPr>
          <w:rFonts w:ascii="Times New Roman" w:hAnsi="Times New Roman" w:cs="B Lotus" w:hint="cs"/>
          <w:bCs/>
          <w:color w:val="auto"/>
          <w:sz w:val="24"/>
          <w:szCs w:val="32"/>
          <w:rtl/>
        </w:rPr>
        <w:lastRenderedPageBreak/>
        <w:t xml:space="preserve">5-1 </w:t>
      </w:r>
      <w:r w:rsidR="00F478E2" w:rsidRPr="00B32448">
        <w:rPr>
          <w:rFonts w:ascii="Times New Roman" w:hAnsi="Times New Roman" w:cs="B Lotus"/>
          <w:bCs/>
          <w:color w:val="auto"/>
          <w:sz w:val="24"/>
          <w:szCs w:val="32"/>
          <w:rtl/>
        </w:rPr>
        <w:t>مقدمه</w:t>
      </w:r>
      <w:bookmarkEnd w:id="53"/>
    </w:p>
    <w:p w14:paraId="3BB6FCA2" w14:textId="77777777" w:rsidR="00E36806"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فصل پنجم به بحث، تفسیر و تحلیل مفهومی یافته های پژوهش اختصاص دارد. در فصل چهارم، نتایج حاصل از آزمون فرضیه ها و تحلیل های آماری مدل پژوهش ارائه شد، اما در این فصل تمرکز اصلی بر تبیین معنای این نتایج، مقایسه آن ها با پیشینه پژوهش و بررسی پیامدهای نظری و کاربردی یافته ها است</w:t>
      </w:r>
      <w:r w:rsidRPr="00B32448">
        <w:rPr>
          <w:rFonts w:ascii="Times New Roman" w:hAnsi="Times New Roman" w:cs="B Lotus"/>
          <w:szCs w:val="28"/>
        </w:rPr>
        <w:t>.</w:t>
      </w:r>
      <w:r w:rsidRPr="00B32448">
        <w:rPr>
          <w:rFonts w:ascii="Times New Roman" w:hAnsi="Times New Roman" w:cs="B Lotus"/>
          <w:szCs w:val="28"/>
        </w:rPr>
        <w:br/>
      </w:r>
      <w:r w:rsidRPr="00B32448">
        <w:rPr>
          <w:rFonts w:ascii="Times New Roman" w:hAnsi="Times New Roman" w:cs="B Lotus"/>
          <w:szCs w:val="28"/>
          <w:rtl/>
        </w:rPr>
        <w:t>هدف از این فصل، پرهیز از تکرار نتایج عددی و تمرکز بر منطق علمی حاکم بر روابط میان متغیرهای پژوهش است. به همین دلیل، یافته ها در چارچوب نظریه های مرتبط و پژوهش های داخلی و خارجی تفسیر می شوند تا جایگاه علمی نتایج مشخص گردد</w:t>
      </w:r>
      <w:r w:rsidRPr="00B32448">
        <w:rPr>
          <w:rFonts w:ascii="Times New Roman" w:hAnsi="Times New Roman" w:cs="B Lotus"/>
          <w:szCs w:val="28"/>
        </w:rPr>
        <w:t>.</w:t>
      </w:r>
    </w:p>
    <w:p w14:paraId="7606AA84" w14:textId="77777777" w:rsidR="00E36806"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پژوهش حاضر با هدف بررسی تأثیر هوش مصنوعی بر مزیت رقابتی با نقش میانجی قابلیت های فناوری اطلاعات و نقش تعدیل گر چالش های سازمانی در پالایشگاه شازند انجام شد. این رویکرد تلفیقی، امکان تحلیل جامع تری از مسیر اثرگذاری فناوری های هوشمند بر عملکرد سازمانی را فراهم می کند و از این منظر، فصل پنجم نقش کلیدی در تبیین ارزش علمی پژوهش دارد</w:t>
      </w:r>
      <w:r w:rsidRPr="00B32448">
        <w:rPr>
          <w:rFonts w:ascii="Times New Roman" w:hAnsi="Times New Roman" w:cs="B Lotus"/>
          <w:szCs w:val="28"/>
        </w:rPr>
        <w:t>.</w:t>
      </w:r>
    </w:p>
    <w:p w14:paraId="2E9145E7" w14:textId="18BEDFE4" w:rsidR="00F478E2" w:rsidRPr="00B32448" w:rsidRDefault="00B7279A" w:rsidP="00E36806">
      <w:pPr>
        <w:pStyle w:val="Heading1"/>
        <w:spacing w:before="0" w:after="0"/>
        <w:ind w:hanging="1"/>
        <w:rPr>
          <w:rFonts w:ascii="Times New Roman" w:hAnsi="Times New Roman" w:cs="B Lotus"/>
          <w:bCs/>
          <w:color w:val="auto"/>
          <w:sz w:val="24"/>
          <w:szCs w:val="32"/>
        </w:rPr>
      </w:pPr>
      <w:bookmarkStart w:id="54" w:name="_Toc217642507"/>
      <w:r w:rsidRPr="00B32448">
        <w:rPr>
          <w:rFonts w:ascii="Times New Roman" w:hAnsi="Times New Roman" w:cs="B Lotus" w:hint="cs"/>
          <w:bCs/>
          <w:color w:val="auto"/>
          <w:sz w:val="24"/>
          <w:szCs w:val="32"/>
          <w:rtl/>
        </w:rPr>
        <w:t xml:space="preserve">5-2 </w:t>
      </w:r>
      <w:bookmarkEnd w:id="54"/>
      <w:r w:rsidR="00E36806" w:rsidRPr="00B32448">
        <w:rPr>
          <w:rFonts w:ascii="Times New Roman" w:hAnsi="Times New Roman" w:cs="B Lotus"/>
          <w:bCs/>
          <w:color w:val="auto"/>
          <w:sz w:val="24"/>
          <w:szCs w:val="32"/>
          <w:rtl/>
        </w:rPr>
        <w:t>بحث و تفسیر یافته ها در چارچوب نظری و پیشینه پژوهش</w:t>
      </w:r>
    </w:p>
    <w:p w14:paraId="12EEB0F4" w14:textId="77777777" w:rsidR="00E36806"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نخستین یافته مهم پژوهش نشان داد که هوش مصنوعی تأثیر مثبت و معناداری بر قابلیت های فناوری اطلاعات دارد. این نتیجه با بخش عمده ای از پژوهش های بین المللی هم راستا است که فناوری های هوشمند را عامل محرک توسعه زیرساخت های دیجیتال و بلوغ فناوری اطلاعات در سازمان ها می دانند. ورود هوش مصنوعی، سازمان را ناگزیر می سازد تا سیستم های اطلاعاتی خود را یکپارچه تر کرده، کیفیت داده ها را ارتقا دهد و توان تحلیلی کارکنان را افزایش دهد. یافته های این پژوهش نیز نشان می دهد که در پالایشگاه شازند، به کارگیری ابزارهای هوشمند موجب تقویت نقش فناوری اطلاعات از یک واحد پشتیبان به یک عامل اثرگذار در تصمیم گیری شده است</w:t>
      </w:r>
      <w:r w:rsidRPr="00B32448">
        <w:rPr>
          <w:rFonts w:ascii="Times New Roman" w:hAnsi="Times New Roman" w:cs="B Lotus"/>
          <w:szCs w:val="28"/>
        </w:rPr>
        <w:t>.</w:t>
      </w:r>
    </w:p>
    <w:p w14:paraId="6A072CFF" w14:textId="77777777" w:rsidR="00E36806"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lastRenderedPageBreak/>
        <w:t>یافته دوم پژوهش بیانگر آن بود که قابلیت های فناوری اطلاعات نقش مستقیمی در ایجاد مزیت رقابتی ایفا می کنند. این نتیجه با نظریه منبع محور هم خوانی دارد که بر اهمیت منابع نامشهود، کمیاب و دشوار برای تقلید در دستیابی به مزیت رقابتی پایدار تأکید می کند. برخلاف برخی دیدگاه های سنتی که فناوری اطلاعات را صرفا یک ابزار عملیاتی می دانند، نتایج این پژوهش نشان می دهد که زمانی که فناوری اطلاعات به صورت یک قابلیت سازمانی توسعه یابد، می تواند به بهبود بهره وری، کاهش هزینه ها و افزایش کیفیت تصمیم گیری منجر شود و از این طریق مزیت رقابتی ایجاد کند</w:t>
      </w:r>
      <w:r w:rsidRPr="00B32448">
        <w:rPr>
          <w:rFonts w:ascii="Times New Roman" w:hAnsi="Times New Roman" w:cs="B Lotus"/>
          <w:szCs w:val="28"/>
        </w:rPr>
        <w:t>.</w:t>
      </w:r>
    </w:p>
    <w:p w14:paraId="305620DC" w14:textId="77777777" w:rsidR="00E36806"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یکی از مهم ترین یافته های پژوهش، تأیید نقش میانجی قابلیت های فناوری اطلاعات در رابطه بین هوش مصنوعی و مزیت رقابتی بود. این نتیجه نشان می دهد که اثر هوش مصنوعی بر مزیت رقابتی به صورت مستقیم و مستقل تحقق نمی یابد، بلکه از طریق ارتقای توانمندی های فناوری اطلاعات منتقل می شود. این یافته با پژوهش هایی هم راستا است که تأکید دارند فناوری های نو تنها زمانی ارزش آفرین هستند که در بستر فرآیندها، ساختارها و قابلیت های سازمانی نهادینه شوند. در پژوهش حاضر نیز مشخص شد که بدون وجود زیرساخت داده ای مناسب و مدیریت مؤثر فناوری اطلاعات، استفاده از هوش مصنوعی نمی تواند به برتری رقابتی پایدار منجر شود</w:t>
      </w:r>
      <w:r w:rsidRPr="00B32448">
        <w:rPr>
          <w:rFonts w:ascii="Times New Roman" w:hAnsi="Times New Roman" w:cs="B Lotus"/>
          <w:szCs w:val="28"/>
        </w:rPr>
        <w:t>.</w:t>
      </w:r>
    </w:p>
    <w:p w14:paraId="733752D0" w14:textId="77777777" w:rsidR="00E36806"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از سوی دیگر، نقش تعدیل گر چالش های سازمانی نشان داد که عوامل انسانی و ساختاری می توانند شدت اثرگذاری هوش مصنوعی را کاهش دهند. این یافته با پژوهش های داخلی و خارجی هم خوانی دارد که مقاومت کارکنان، کمبود مهارت های دیجیتال و محدودیت های مالی را از موانع اصلی تحول دیجیتال می دانند. نتایج پژوهش حاضر نشان می دهد که حتی در صورت دسترسی به فناوری های پیشرفته، نبود آمادگی سازمانی می تواند مانع تحقق مزایای هوش مصنوعی شود. این موضوع بیانگر آن است که موفقیت در پیاده سازی فناوری های هوشمند بیش از آنکه صرفا فنی باشد، مدیریتی و فرهنگی است</w:t>
      </w:r>
      <w:r w:rsidRPr="00B32448">
        <w:rPr>
          <w:rFonts w:ascii="Times New Roman" w:hAnsi="Times New Roman" w:cs="B Lotus"/>
          <w:szCs w:val="28"/>
        </w:rPr>
        <w:t>.</w:t>
      </w:r>
    </w:p>
    <w:p w14:paraId="77613219" w14:textId="66456339" w:rsidR="00B7279A" w:rsidRPr="00B32448" w:rsidRDefault="00E36806" w:rsidP="00E36806">
      <w:pPr>
        <w:spacing w:after="0" w:line="360" w:lineRule="auto"/>
        <w:ind w:firstLine="397"/>
        <w:jc w:val="both"/>
        <w:rPr>
          <w:rFonts w:ascii="Times New Roman" w:hAnsi="Times New Roman" w:cs="B Lotus"/>
          <w:szCs w:val="28"/>
          <w:rtl/>
        </w:rPr>
      </w:pPr>
      <w:r w:rsidRPr="00B32448">
        <w:rPr>
          <w:rFonts w:ascii="Times New Roman" w:hAnsi="Times New Roman" w:cs="B Lotus"/>
          <w:szCs w:val="28"/>
          <w:rtl/>
        </w:rPr>
        <w:lastRenderedPageBreak/>
        <w:t>در مجموع، مقایسه یافته های پژوهش حاضر با پیشینه تحقیق نشان می دهد که نتایج این مطالعه در بسیاری از موارد با پژوهش های بین المللی هم راستا بوده و در عین حال، با در نظر گرفتن شرایط بومی صنعت پالایش نفت ایران، به غنای ادبیات داخلی افزوده است. تأکید هم زمان بر نقش میانجی فناوری اطلاعات و نقش تعدیل گر چالش های سازمانی، وجه تمایز اصلی این پژوهش محسوب می شود و نشان می دهد که مسیر دستیابی به مزیت رقابتی از طریق هوش مصنوعی مسیری چندبعدی و وابسته به عوامل سازمانی است</w:t>
      </w:r>
      <w:r w:rsidRPr="00B32448">
        <w:rPr>
          <w:rFonts w:ascii="Times New Roman" w:hAnsi="Times New Roman" w:cs="B Lotus"/>
          <w:szCs w:val="28"/>
        </w:rPr>
        <w:t>.</w:t>
      </w:r>
    </w:p>
    <w:p w14:paraId="77BB7888" w14:textId="74156243" w:rsidR="00F478E2" w:rsidRPr="00B32448" w:rsidRDefault="00B7279A" w:rsidP="00E36806">
      <w:pPr>
        <w:pStyle w:val="Heading1"/>
        <w:spacing w:before="0" w:after="0"/>
        <w:ind w:hanging="1"/>
        <w:rPr>
          <w:rFonts w:ascii="Times New Roman" w:hAnsi="Times New Roman" w:cs="B Lotus"/>
          <w:bCs/>
          <w:color w:val="auto"/>
          <w:sz w:val="24"/>
          <w:szCs w:val="32"/>
        </w:rPr>
      </w:pPr>
      <w:bookmarkStart w:id="55" w:name="_Toc217642508"/>
      <w:r w:rsidRPr="00B32448">
        <w:rPr>
          <w:rFonts w:ascii="Times New Roman" w:hAnsi="Times New Roman" w:cs="B Lotus" w:hint="cs"/>
          <w:bCs/>
          <w:color w:val="auto"/>
          <w:sz w:val="24"/>
          <w:szCs w:val="32"/>
          <w:rtl/>
        </w:rPr>
        <w:t xml:space="preserve">5-3 </w:t>
      </w:r>
      <w:r w:rsidR="00F478E2" w:rsidRPr="00B32448">
        <w:rPr>
          <w:rFonts w:ascii="Times New Roman" w:hAnsi="Times New Roman" w:cs="B Lotus"/>
          <w:bCs/>
          <w:color w:val="auto"/>
          <w:sz w:val="24"/>
          <w:szCs w:val="32"/>
        </w:rPr>
        <w:t xml:space="preserve"> </w:t>
      </w:r>
      <w:bookmarkEnd w:id="55"/>
      <w:r w:rsidR="00E36806" w:rsidRPr="00B32448">
        <w:rPr>
          <w:rFonts w:ascii="Times New Roman" w:hAnsi="Times New Roman" w:cs="B Lotus"/>
          <w:bCs/>
          <w:color w:val="auto"/>
          <w:sz w:val="24"/>
          <w:szCs w:val="32"/>
          <w:rtl/>
        </w:rPr>
        <w:t>پیشنهادهای کاربردی مدیریتی</w:t>
      </w:r>
    </w:p>
    <w:p w14:paraId="0576F89F" w14:textId="5B0A504A" w:rsidR="00E36806" w:rsidRPr="00B32448" w:rsidRDefault="00F478E2" w:rsidP="00E36806">
      <w:pPr>
        <w:spacing w:after="0" w:line="360" w:lineRule="auto"/>
        <w:jc w:val="both"/>
        <w:rPr>
          <w:rFonts w:cs="B Lotus"/>
          <w:szCs w:val="28"/>
          <w:rtl/>
        </w:rPr>
      </w:pPr>
      <w:r w:rsidRPr="00B32448">
        <w:rPr>
          <w:rFonts w:ascii="Times New Roman" w:hAnsi="Times New Roman" w:cs="B Lotus"/>
          <w:szCs w:val="28"/>
          <w:rtl/>
        </w:rPr>
        <w:t xml:space="preserve">نتایج </w:t>
      </w:r>
      <w:r w:rsidR="00E36806" w:rsidRPr="00B32448">
        <w:rPr>
          <w:rFonts w:cs="B Lotus"/>
          <w:szCs w:val="28"/>
          <w:rtl/>
        </w:rPr>
        <w:t>بر اساس نتایج به دست آمده از آزمون فرضیه ها و تحلیل روابط میان متغیرهای پژوهش، مجموعه ای از پیشنهادهای کاربردی برای مدیران پالایشگاه شازند و سایر صنایع مشابه ارائه می شود. این پیشنهادها مستقیما از یافته های پژوهش استخراج شده اند و هر یک ناظر بر یکی از روابط تأییدشده در مدل تحقیق هستند</w:t>
      </w:r>
      <w:r w:rsidR="00E36806" w:rsidRPr="00B32448">
        <w:rPr>
          <w:rFonts w:cs="B Lotus"/>
          <w:szCs w:val="28"/>
        </w:rPr>
        <w:t>.</w:t>
      </w:r>
    </w:p>
    <w:p w14:paraId="402C8C95" w14:textId="6BEF3FC4" w:rsidR="00E36806" w:rsidRPr="00B32448" w:rsidRDefault="00E36806" w:rsidP="00E36806">
      <w:pPr>
        <w:spacing w:after="0" w:line="360" w:lineRule="auto"/>
        <w:jc w:val="both"/>
        <w:rPr>
          <w:rFonts w:ascii="Times New Roman" w:hAnsi="Times New Roman" w:cs="B Lotus"/>
          <w:b/>
          <w:bCs/>
          <w:szCs w:val="28"/>
        </w:rPr>
      </w:pPr>
      <w:r w:rsidRPr="00B32448">
        <w:rPr>
          <w:rFonts w:ascii="Times New Roman" w:hAnsi="Times New Roman" w:cs="B Lotus" w:hint="cs"/>
          <w:b/>
          <w:bCs/>
          <w:szCs w:val="28"/>
          <w:rtl/>
        </w:rPr>
        <w:t xml:space="preserve">الف) </w:t>
      </w:r>
      <w:r w:rsidRPr="00B32448">
        <w:rPr>
          <w:rFonts w:ascii="Times New Roman" w:hAnsi="Times New Roman" w:cs="B Lotus"/>
          <w:b/>
          <w:bCs/>
          <w:szCs w:val="28"/>
          <w:rtl/>
        </w:rPr>
        <w:t>تقویت قابلیت های فناوری اطلاعات به عنوان پیش شرط بهره برداری از هوش مصنوعی</w:t>
      </w:r>
    </w:p>
    <w:p w14:paraId="0919EB98" w14:textId="77777777"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یافته های پژوهش نشان داد که قابلیت های فناوری اطلاعات نقش میانجی اصلی در انتقال اثر هوش مصنوعی به مزیت رقابتی دارند. بر این اساس، نخستین و مهم ترین اقدام مدیریتی، تمرکز بر توسعه قابلیت های فناوری اطلاعات در سطح سازمان است</w:t>
      </w:r>
      <w:r w:rsidRPr="00B32448">
        <w:rPr>
          <w:rFonts w:ascii="Times New Roman" w:hAnsi="Times New Roman" w:cs="B Lotus"/>
          <w:szCs w:val="28"/>
        </w:rPr>
        <w:t>.</w:t>
      </w:r>
    </w:p>
    <w:p w14:paraId="0819F90A" w14:textId="26D65F7C"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مدیران پالایشگاه باید توجه داشته باشند که سرمایه گذاری صرف در ابزارهای هوش مصنوعی بدون تقویت زیرساخت های داده ای، امنیت اطلاعات و یکپارچگی سیستم ها، منجر به نتایج مطلوب نخواهد شد</w:t>
      </w:r>
      <w:r w:rsidRPr="00B32448">
        <w:rPr>
          <w:rFonts w:ascii="Times New Roman" w:hAnsi="Times New Roman" w:cs="B Lotus"/>
          <w:szCs w:val="28"/>
        </w:rPr>
        <w:t>.</w:t>
      </w:r>
    </w:p>
    <w:p w14:paraId="67739DFE" w14:textId="77777777"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در این راستا پیشنهاد می شود</w:t>
      </w:r>
      <w:r w:rsidRPr="00B32448">
        <w:rPr>
          <w:rFonts w:ascii="Times New Roman" w:hAnsi="Times New Roman" w:cs="B Lotus"/>
          <w:szCs w:val="28"/>
        </w:rPr>
        <w:t>:</w:t>
      </w:r>
    </w:p>
    <w:p w14:paraId="5980FD4D" w14:textId="77777777" w:rsidR="00E36806" w:rsidRPr="00B32448" w:rsidRDefault="00E36806">
      <w:pPr>
        <w:numPr>
          <w:ilvl w:val="0"/>
          <w:numId w:val="18"/>
        </w:num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زیرساخت های ذخیره سازی و پردازش داده به گونه ای طراحی شوند که پاسخگوی حجم بالای داده های عملیاتی باشند؛</w:t>
      </w:r>
    </w:p>
    <w:p w14:paraId="44825F9E" w14:textId="77777777" w:rsidR="00E36806" w:rsidRPr="00B32448" w:rsidRDefault="00E36806">
      <w:pPr>
        <w:numPr>
          <w:ilvl w:val="0"/>
          <w:numId w:val="18"/>
        </w:numPr>
        <w:spacing w:after="0" w:line="360" w:lineRule="auto"/>
        <w:jc w:val="both"/>
        <w:rPr>
          <w:rFonts w:ascii="Times New Roman" w:hAnsi="Times New Roman" w:cs="B Lotus"/>
          <w:szCs w:val="28"/>
        </w:rPr>
      </w:pPr>
      <w:r w:rsidRPr="00B32448">
        <w:rPr>
          <w:rFonts w:ascii="Times New Roman" w:hAnsi="Times New Roman" w:cs="B Lotus"/>
          <w:szCs w:val="28"/>
          <w:rtl/>
        </w:rPr>
        <w:t>سیستم های اطلاعاتی جزیره ای موجود به سمت یکپارچگی کامل حرکت کنند؛</w:t>
      </w:r>
    </w:p>
    <w:p w14:paraId="589B18C6" w14:textId="77777777" w:rsidR="00E36806" w:rsidRPr="00B32448" w:rsidRDefault="00E36806">
      <w:pPr>
        <w:numPr>
          <w:ilvl w:val="0"/>
          <w:numId w:val="18"/>
        </w:numPr>
        <w:spacing w:after="0" w:line="360" w:lineRule="auto"/>
        <w:jc w:val="both"/>
        <w:rPr>
          <w:rFonts w:ascii="Times New Roman" w:hAnsi="Times New Roman" w:cs="B Lotus"/>
          <w:szCs w:val="28"/>
        </w:rPr>
      </w:pPr>
      <w:r w:rsidRPr="00B32448">
        <w:rPr>
          <w:rFonts w:ascii="Times New Roman" w:hAnsi="Times New Roman" w:cs="B Lotus"/>
          <w:szCs w:val="28"/>
          <w:rtl/>
        </w:rPr>
        <w:t>فرآیندهای مدیریتی فناوری اطلاعات به گونه ای بازطراحی شوند که از تصمیم گیری های داده محور پشتیبانی کنند</w:t>
      </w:r>
      <w:r w:rsidRPr="00B32448">
        <w:rPr>
          <w:rFonts w:ascii="Times New Roman" w:hAnsi="Times New Roman" w:cs="B Lotus"/>
          <w:szCs w:val="28"/>
        </w:rPr>
        <w:t>.</w:t>
      </w:r>
    </w:p>
    <w:p w14:paraId="43FDDE8F" w14:textId="0AF5045F"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این اقدامات باعث می شود هوش مصنوعی به جای یک فناوری جداگانه، در متن فرآیندهای سازمانی نهادینه شود</w:t>
      </w:r>
      <w:r w:rsidRPr="00B32448">
        <w:rPr>
          <w:rFonts w:ascii="Times New Roman" w:hAnsi="Times New Roman" w:cs="B Lotus"/>
          <w:szCs w:val="28"/>
        </w:rPr>
        <w:t>.</w:t>
      </w:r>
    </w:p>
    <w:p w14:paraId="7D4FDE20" w14:textId="683DED77" w:rsidR="00E36806" w:rsidRPr="00B32448" w:rsidRDefault="00E36806" w:rsidP="00E36806">
      <w:pPr>
        <w:spacing w:after="0" w:line="360" w:lineRule="auto"/>
        <w:jc w:val="both"/>
        <w:rPr>
          <w:rFonts w:ascii="Times New Roman" w:hAnsi="Times New Roman" w:cs="B Lotus"/>
          <w:b/>
          <w:bCs/>
          <w:szCs w:val="28"/>
        </w:rPr>
      </w:pPr>
      <w:r w:rsidRPr="00B32448">
        <w:rPr>
          <w:rFonts w:ascii="Times New Roman" w:hAnsi="Times New Roman" w:cs="B Lotus" w:hint="cs"/>
          <w:b/>
          <w:bCs/>
          <w:szCs w:val="28"/>
          <w:rtl/>
        </w:rPr>
        <w:t xml:space="preserve">ب) </w:t>
      </w:r>
      <w:r w:rsidRPr="00B32448">
        <w:rPr>
          <w:rFonts w:ascii="Times New Roman" w:hAnsi="Times New Roman" w:cs="B Lotus"/>
          <w:b/>
          <w:bCs/>
          <w:szCs w:val="28"/>
          <w:rtl/>
        </w:rPr>
        <w:t>هم راستاسازی پروژه های هوش مصنوعی با اهداف راهبردی سازمان</w:t>
      </w:r>
    </w:p>
    <w:p w14:paraId="7C096B15" w14:textId="77777777"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یکی از نتایج کلیدی پژوهش آن بود که هوش مصنوعی زمانی به مزیت رقابتی منجر می شود که در خدمت اهداف راهبردی سازمان قرار گیرد. بنابراین پیشنهاد می شود مدیران ارشد، پروژه های هوش مصنوعی را نه به صورت پراکنده و آزمایشی، بلکه در قالب یک برنامه راهبردی منسجم تعریف کنند</w:t>
      </w:r>
      <w:r w:rsidRPr="00B32448">
        <w:rPr>
          <w:rFonts w:ascii="Times New Roman" w:hAnsi="Times New Roman" w:cs="B Lotus"/>
          <w:szCs w:val="28"/>
        </w:rPr>
        <w:t>.</w:t>
      </w:r>
    </w:p>
    <w:p w14:paraId="105DEF68" w14:textId="77777777"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در این زمینه، اقدامات زیر می تواند اثربخش باشد</w:t>
      </w:r>
      <w:r w:rsidRPr="00B32448">
        <w:rPr>
          <w:rFonts w:ascii="Times New Roman" w:hAnsi="Times New Roman" w:cs="B Lotus"/>
          <w:szCs w:val="28"/>
        </w:rPr>
        <w:t>:</w:t>
      </w:r>
    </w:p>
    <w:p w14:paraId="7EB6161C" w14:textId="77777777" w:rsidR="00E36806" w:rsidRPr="00B32448" w:rsidRDefault="00E36806">
      <w:pPr>
        <w:numPr>
          <w:ilvl w:val="0"/>
          <w:numId w:val="19"/>
        </w:numPr>
        <w:spacing w:after="0" w:line="360" w:lineRule="auto"/>
        <w:jc w:val="both"/>
        <w:rPr>
          <w:rFonts w:ascii="Times New Roman" w:hAnsi="Times New Roman" w:cs="B Lotus"/>
          <w:szCs w:val="28"/>
        </w:rPr>
      </w:pPr>
      <w:r w:rsidRPr="00B32448">
        <w:rPr>
          <w:rFonts w:ascii="Times New Roman" w:hAnsi="Times New Roman" w:cs="B Lotus"/>
          <w:szCs w:val="28"/>
          <w:rtl/>
        </w:rPr>
        <w:t>تعریف اولویت های مشخص برای کاربردهای هوش مصنوعی بر اساس نیازهای عملیاتی پالایشگاه؛</w:t>
      </w:r>
    </w:p>
    <w:p w14:paraId="2A7B2C41" w14:textId="77777777" w:rsidR="00E36806" w:rsidRPr="00B32448" w:rsidRDefault="00E36806">
      <w:pPr>
        <w:numPr>
          <w:ilvl w:val="0"/>
          <w:numId w:val="19"/>
        </w:numPr>
        <w:spacing w:after="0" w:line="360" w:lineRule="auto"/>
        <w:jc w:val="both"/>
        <w:rPr>
          <w:rFonts w:ascii="Times New Roman" w:hAnsi="Times New Roman" w:cs="B Lotus"/>
          <w:szCs w:val="28"/>
        </w:rPr>
      </w:pPr>
      <w:r w:rsidRPr="00B32448">
        <w:rPr>
          <w:rFonts w:ascii="Times New Roman" w:hAnsi="Times New Roman" w:cs="B Lotus"/>
          <w:szCs w:val="28"/>
          <w:rtl/>
        </w:rPr>
        <w:t>ارزیابی پروژه های هوش مصنوعی بر مبنای میزان تأثیر آن ها بر بهره وری، کاهش هزینه و بهبود تصمیم گیری؛</w:t>
      </w:r>
    </w:p>
    <w:p w14:paraId="525D8BA9" w14:textId="77777777" w:rsidR="00E36806" w:rsidRPr="00B32448" w:rsidRDefault="00E36806">
      <w:pPr>
        <w:numPr>
          <w:ilvl w:val="0"/>
          <w:numId w:val="19"/>
        </w:numPr>
        <w:spacing w:after="0" w:line="360" w:lineRule="auto"/>
        <w:jc w:val="both"/>
        <w:rPr>
          <w:rFonts w:ascii="Times New Roman" w:hAnsi="Times New Roman" w:cs="B Lotus"/>
          <w:szCs w:val="28"/>
        </w:rPr>
      </w:pPr>
      <w:r w:rsidRPr="00B32448">
        <w:rPr>
          <w:rFonts w:ascii="Times New Roman" w:hAnsi="Times New Roman" w:cs="B Lotus"/>
          <w:szCs w:val="28"/>
          <w:rtl/>
        </w:rPr>
        <w:t>ایجاد سازوکارهای نظارتی برای اطمینان از هم راستایی پروژه های فناورانه با اهداف کلان سازمان</w:t>
      </w:r>
      <w:r w:rsidRPr="00B32448">
        <w:rPr>
          <w:rFonts w:ascii="Times New Roman" w:hAnsi="Times New Roman" w:cs="B Lotus"/>
          <w:szCs w:val="28"/>
        </w:rPr>
        <w:t>.</w:t>
      </w:r>
    </w:p>
    <w:p w14:paraId="121AF253" w14:textId="735A4E38"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چنین رویکردی موجب می شود منابع سازمان به صورت هدفمند تخصیص یابند و از اتلاف سرمایه در پروژه های کم اثر جلوگیری شود</w:t>
      </w:r>
      <w:r w:rsidRPr="00B32448">
        <w:rPr>
          <w:rFonts w:ascii="Times New Roman" w:hAnsi="Times New Roman" w:cs="B Lotus"/>
          <w:szCs w:val="28"/>
        </w:rPr>
        <w:t>.</w:t>
      </w:r>
    </w:p>
    <w:p w14:paraId="2ECF27C8" w14:textId="4AA145D5" w:rsidR="00E36806" w:rsidRPr="00B32448" w:rsidRDefault="00E36806" w:rsidP="00E36806">
      <w:pPr>
        <w:spacing w:after="0" w:line="360" w:lineRule="auto"/>
        <w:jc w:val="both"/>
        <w:rPr>
          <w:rFonts w:ascii="Times New Roman" w:hAnsi="Times New Roman" w:cs="B Lotus"/>
          <w:b/>
          <w:bCs/>
          <w:szCs w:val="28"/>
        </w:rPr>
      </w:pPr>
      <w:r w:rsidRPr="00B32448">
        <w:rPr>
          <w:rFonts w:ascii="Times New Roman" w:hAnsi="Times New Roman" w:cs="B Lotus" w:hint="cs"/>
          <w:b/>
          <w:bCs/>
          <w:szCs w:val="28"/>
          <w:rtl/>
        </w:rPr>
        <w:t xml:space="preserve">ج) </w:t>
      </w:r>
      <w:r w:rsidRPr="00B32448">
        <w:rPr>
          <w:rFonts w:ascii="Times New Roman" w:hAnsi="Times New Roman" w:cs="B Lotus"/>
          <w:b/>
          <w:bCs/>
          <w:szCs w:val="28"/>
          <w:rtl/>
        </w:rPr>
        <w:t>سرمایه گذاری هدفمند در توسعه مهارت های انسانی</w:t>
      </w:r>
    </w:p>
    <w:p w14:paraId="5C35DE06" w14:textId="77777777"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یافته های پژوهش نشان داد که چالش های سازمانی، به ویژه کمبود مهارت های دیجیتال و مقاومت کارکنان، می توانند اثر هوش مصنوعی را تضعیف کنند. بر این اساس، یکی از مهم ترین پیشنهادهای مدیریتی، سرمایه گذاری هدفمند در آموزش و توسعه مهارت های نیروی انسانی است</w:t>
      </w:r>
      <w:r w:rsidRPr="00B32448">
        <w:rPr>
          <w:rFonts w:ascii="Times New Roman" w:hAnsi="Times New Roman" w:cs="B Lotus"/>
          <w:szCs w:val="28"/>
        </w:rPr>
        <w:t>.</w:t>
      </w:r>
    </w:p>
    <w:p w14:paraId="19937921" w14:textId="77777777"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مدیران پالایشگاه می توانند</w:t>
      </w:r>
      <w:r w:rsidRPr="00B32448">
        <w:rPr>
          <w:rFonts w:ascii="Times New Roman" w:hAnsi="Times New Roman" w:cs="B Lotus"/>
          <w:szCs w:val="28"/>
        </w:rPr>
        <w:t>:</w:t>
      </w:r>
    </w:p>
    <w:p w14:paraId="499A9E83" w14:textId="77777777" w:rsidR="00E36806" w:rsidRPr="00B32448" w:rsidRDefault="00E36806">
      <w:pPr>
        <w:numPr>
          <w:ilvl w:val="0"/>
          <w:numId w:val="20"/>
        </w:numPr>
        <w:spacing w:after="0" w:line="360" w:lineRule="auto"/>
        <w:jc w:val="both"/>
        <w:rPr>
          <w:rFonts w:ascii="Times New Roman" w:hAnsi="Times New Roman" w:cs="B Lotus"/>
          <w:szCs w:val="28"/>
        </w:rPr>
      </w:pPr>
      <w:r w:rsidRPr="00B32448">
        <w:rPr>
          <w:rFonts w:ascii="Times New Roman" w:hAnsi="Times New Roman" w:cs="B Lotus"/>
          <w:szCs w:val="28"/>
          <w:rtl/>
        </w:rPr>
        <w:t>دوره های آموزشی کاربردی در زمینه تحلیل داده و کار با سیستم های هوشمند برای کارکنان برگزار کنند؛</w:t>
      </w:r>
    </w:p>
    <w:p w14:paraId="4BBFD1EB" w14:textId="77777777" w:rsidR="00E36806" w:rsidRPr="00B32448" w:rsidRDefault="00E36806">
      <w:pPr>
        <w:numPr>
          <w:ilvl w:val="0"/>
          <w:numId w:val="20"/>
        </w:numPr>
        <w:spacing w:after="0" w:line="360" w:lineRule="auto"/>
        <w:jc w:val="both"/>
        <w:rPr>
          <w:rFonts w:ascii="Times New Roman" w:hAnsi="Times New Roman" w:cs="B Lotus"/>
          <w:szCs w:val="28"/>
        </w:rPr>
      </w:pPr>
      <w:r w:rsidRPr="00B32448">
        <w:rPr>
          <w:rFonts w:ascii="Times New Roman" w:hAnsi="Times New Roman" w:cs="B Lotus"/>
          <w:szCs w:val="28"/>
          <w:rtl/>
        </w:rPr>
        <w:t>از آموزش های صرفا نظری پرهیز کرده و یادگیری مبتنی بر پروژه را جایگزین کنند؛</w:t>
      </w:r>
    </w:p>
    <w:p w14:paraId="18E50568" w14:textId="77777777" w:rsidR="00E36806" w:rsidRPr="00B32448" w:rsidRDefault="00E36806">
      <w:pPr>
        <w:numPr>
          <w:ilvl w:val="0"/>
          <w:numId w:val="20"/>
        </w:numPr>
        <w:spacing w:after="0" w:line="360" w:lineRule="auto"/>
        <w:jc w:val="both"/>
        <w:rPr>
          <w:rFonts w:ascii="Times New Roman" w:hAnsi="Times New Roman" w:cs="B Lotus"/>
          <w:szCs w:val="28"/>
        </w:rPr>
      </w:pPr>
      <w:r w:rsidRPr="00B32448">
        <w:rPr>
          <w:rFonts w:ascii="Times New Roman" w:hAnsi="Times New Roman" w:cs="B Lotus"/>
          <w:szCs w:val="28"/>
          <w:rtl/>
        </w:rPr>
        <w:t>کارکنان کلیدی را در مراحل طراحی و پیاده سازی پروژه های هوش مصنوعی مشارکت دهند</w:t>
      </w:r>
      <w:r w:rsidRPr="00B32448">
        <w:rPr>
          <w:rFonts w:ascii="Times New Roman" w:hAnsi="Times New Roman" w:cs="B Lotus"/>
          <w:szCs w:val="28"/>
        </w:rPr>
        <w:t>.</w:t>
      </w:r>
    </w:p>
    <w:p w14:paraId="03FFB8C8" w14:textId="0739BACB"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این اقدامات نه تنها سطح مهارت کارکنان را افزایش می دهد، بلکه مقاومت در برابر تغییر را نیز کاهش می دهد</w:t>
      </w:r>
      <w:r w:rsidRPr="00B32448">
        <w:rPr>
          <w:rFonts w:ascii="Times New Roman" w:hAnsi="Times New Roman" w:cs="B Lotus"/>
          <w:szCs w:val="28"/>
        </w:rPr>
        <w:t>.</w:t>
      </w:r>
    </w:p>
    <w:p w14:paraId="04607620" w14:textId="520DF05F" w:rsidR="00E36806" w:rsidRPr="00B32448" w:rsidRDefault="00E36806" w:rsidP="00E36806">
      <w:pPr>
        <w:spacing w:after="0" w:line="360" w:lineRule="auto"/>
        <w:jc w:val="both"/>
        <w:rPr>
          <w:rFonts w:ascii="Times New Roman" w:hAnsi="Times New Roman" w:cs="B Lotus"/>
          <w:b/>
          <w:bCs/>
          <w:szCs w:val="28"/>
        </w:rPr>
      </w:pPr>
      <w:r w:rsidRPr="00B32448">
        <w:rPr>
          <w:rFonts w:ascii="Times New Roman" w:hAnsi="Times New Roman" w:cs="B Lotus" w:hint="cs"/>
          <w:b/>
          <w:bCs/>
          <w:szCs w:val="28"/>
          <w:rtl/>
        </w:rPr>
        <w:t xml:space="preserve">د) </w:t>
      </w:r>
      <w:r w:rsidRPr="00B32448">
        <w:rPr>
          <w:rFonts w:ascii="Times New Roman" w:hAnsi="Times New Roman" w:cs="B Lotus"/>
          <w:b/>
          <w:bCs/>
          <w:szCs w:val="28"/>
          <w:rtl/>
        </w:rPr>
        <w:t>مدیریت فعال چالش های سازمانی و فرهنگی</w:t>
      </w:r>
    </w:p>
    <w:p w14:paraId="03A05636" w14:textId="77777777"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نقش منفی چالش های سازمانی در مدل پژوهش نشان داد که موفقیت پروژه های هوش مصنوعی بدون مدیریت تغییر امکان پذیر نیست. بنابراین پیشنهاد می شود مدیریت ارشد پالایشگاه، برنامه ای نظام مند برای مدیریت تغییر طراحی و اجرا کند</w:t>
      </w:r>
      <w:r w:rsidRPr="00B32448">
        <w:rPr>
          <w:rFonts w:ascii="Times New Roman" w:hAnsi="Times New Roman" w:cs="B Lotus"/>
          <w:szCs w:val="28"/>
        </w:rPr>
        <w:t>.</w:t>
      </w:r>
    </w:p>
    <w:p w14:paraId="39180C04" w14:textId="77777777"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این برنامه می تواند شامل</w:t>
      </w:r>
      <w:r w:rsidRPr="00B32448">
        <w:rPr>
          <w:rFonts w:ascii="Times New Roman" w:hAnsi="Times New Roman" w:cs="B Lotus"/>
          <w:szCs w:val="28"/>
        </w:rPr>
        <w:t>:</w:t>
      </w:r>
    </w:p>
    <w:p w14:paraId="6A91CA58" w14:textId="77777777" w:rsidR="00E36806" w:rsidRPr="00B32448" w:rsidRDefault="00E36806">
      <w:pPr>
        <w:numPr>
          <w:ilvl w:val="0"/>
          <w:numId w:val="21"/>
        </w:numPr>
        <w:spacing w:after="0" w:line="360" w:lineRule="auto"/>
        <w:jc w:val="both"/>
        <w:rPr>
          <w:rFonts w:ascii="Times New Roman" w:hAnsi="Times New Roman" w:cs="B Lotus"/>
          <w:szCs w:val="28"/>
        </w:rPr>
      </w:pPr>
      <w:r w:rsidRPr="00B32448">
        <w:rPr>
          <w:rFonts w:ascii="Times New Roman" w:hAnsi="Times New Roman" w:cs="B Lotus"/>
          <w:szCs w:val="28"/>
          <w:rtl/>
        </w:rPr>
        <w:t>اطلاع رسانی شفاف درباره اهداف و مزایای استفاده از هوش مصنوعی؛</w:t>
      </w:r>
    </w:p>
    <w:p w14:paraId="760C8A73" w14:textId="77777777" w:rsidR="00E36806" w:rsidRPr="00B32448" w:rsidRDefault="00E36806">
      <w:pPr>
        <w:numPr>
          <w:ilvl w:val="0"/>
          <w:numId w:val="21"/>
        </w:numPr>
        <w:spacing w:after="0" w:line="360" w:lineRule="auto"/>
        <w:jc w:val="both"/>
        <w:rPr>
          <w:rFonts w:ascii="Times New Roman" w:hAnsi="Times New Roman" w:cs="B Lotus"/>
          <w:szCs w:val="28"/>
        </w:rPr>
      </w:pPr>
      <w:r w:rsidRPr="00B32448">
        <w:rPr>
          <w:rFonts w:ascii="Times New Roman" w:hAnsi="Times New Roman" w:cs="B Lotus"/>
          <w:szCs w:val="28"/>
          <w:rtl/>
        </w:rPr>
        <w:t>ایجاد فضای گفت وگو میان مدیران و کارکنان درباره نگرانی های فناورانه؛</w:t>
      </w:r>
    </w:p>
    <w:p w14:paraId="5A2860FA" w14:textId="77777777" w:rsidR="00E36806" w:rsidRPr="00B32448" w:rsidRDefault="00E36806">
      <w:pPr>
        <w:numPr>
          <w:ilvl w:val="0"/>
          <w:numId w:val="21"/>
        </w:numPr>
        <w:spacing w:after="0" w:line="360" w:lineRule="auto"/>
        <w:jc w:val="both"/>
        <w:rPr>
          <w:rFonts w:ascii="Times New Roman" w:hAnsi="Times New Roman" w:cs="B Lotus"/>
          <w:szCs w:val="28"/>
        </w:rPr>
      </w:pPr>
      <w:r w:rsidRPr="00B32448">
        <w:rPr>
          <w:rFonts w:ascii="Times New Roman" w:hAnsi="Times New Roman" w:cs="B Lotus"/>
          <w:szCs w:val="28"/>
          <w:rtl/>
        </w:rPr>
        <w:t>تشویق کارکنانی که در پذیرش فناوری های نو پیشرو هستند</w:t>
      </w:r>
      <w:r w:rsidRPr="00B32448">
        <w:rPr>
          <w:rFonts w:ascii="Times New Roman" w:hAnsi="Times New Roman" w:cs="B Lotus"/>
          <w:szCs w:val="28"/>
        </w:rPr>
        <w:t>.</w:t>
      </w:r>
    </w:p>
    <w:p w14:paraId="2D311172" w14:textId="5C778FB7"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مدیریت فعال این چالش ها موجب می شود فناوری هوش مصنوعی به عنوان فرصت دیده شود نه تهدید</w:t>
      </w:r>
      <w:r w:rsidRPr="00B32448">
        <w:rPr>
          <w:rFonts w:ascii="Times New Roman" w:hAnsi="Times New Roman" w:cs="B Lotus"/>
          <w:szCs w:val="28"/>
        </w:rPr>
        <w:t>.</w:t>
      </w:r>
    </w:p>
    <w:p w14:paraId="4E771B81" w14:textId="2DD9B197" w:rsidR="00E36806" w:rsidRPr="00B32448" w:rsidRDefault="00E36806" w:rsidP="00E36806">
      <w:pPr>
        <w:spacing w:after="0" w:line="360" w:lineRule="auto"/>
        <w:jc w:val="both"/>
        <w:rPr>
          <w:rFonts w:ascii="Times New Roman" w:hAnsi="Times New Roman" w:cs="B Lotus"/>
          <w:b/>
          <w:bCs/>
          <w:szCs w:val="28"/>
        </w:rPr>
      </w:pPr>
      <w:r w:rsidRPr="00B32448">
        <w:rPr>
          <w:rFonts w:ascii="Times New Roman" w:hAnsi="Times New Roman" w:cs="B Lotus" w:hint="cs"/>
          <w:b/>
          <w:bCs/>
          <w:szCs w:val="28"/>
          <w:rtl/>
        </w:rPr>
        <w:lastRenderedPageBreak/>
        <w:t xml:space="preserve">ه) </w:t>
      </w:r>
      <w:r w:rsidRPr="00B32448">
        <w:rPr>
          <w:rFonts w:ascii="Times New Roman" w:hAnsi="Times New Roman" w:cs="B Lotus"/>
          <w:b/>
          <w:bCs/>
          <w:szCs w:val="28"/>
          <w:rtl/>
        </w:rPr>
        <w:t>استفاده از هوش مصنوعی به عنوان ابزار تصمیم گیری مدیریتی</w:t>
      </w:r>
    </w:p>
    <w:p w14:paraId="4A66FC94" w14:textId="77777777"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بر اساس یافته های پژوهش، یکی از مهم ترین پیامدهای هوش مصنوعی، بهبود کیفیت تصمیم گیری مدیریتی است. بنابراین پیشنهاد می شود مدیران پالایشگاه از خروجی های سیستم های هوشمند به عنوان ورودی تصمیم های راهبردی استفاده کنند</w:t>
      </w:r>
      <w:r w:rsidRPr="00B32448">
        <w:rPr>
          <w:rFonts w:ascii="Times New Roman" w:hAnsi="Times New Roman" w:cs="B Lotus"/>
          <w:szCs w:val="28"/>
        </w:rPr>
        <w:t>.</w:t>
      </w:r>
    </w:p>
    <w:p w14:paraId="6BF49600" w14:textId="77777777"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به عبارت دیگر، تصمیم گیری های کلان در حوزه هایی مانند نگهداری تجهیزات، مدیریت انرژی و برنامه ریزی تولید باید مبتنی بر تحلیل های داده محور باشد. این رویکرد موجب افزایش دقت تصمیم ها، کاهش ریسک و تقویت مزیت رقابتی سازمان خواهد شد</w:t>
      </w:r>
      <w:r w:rsidRPr="00B32448">
        <w:rPr>
          <w:rFonts w:ascii="Times New Roman" w:hAnsi="Times New Roman" w:cs="B Lotus"/>
          <w:szCs w:val="28"/>
        </w:rPr>
        <w:t>.</w:t>
      </w:r>
    </w:p>
    <w:p w14:paraId="2F01C4E6" w14:textId="137EB3C4" w:rsidR="00B7279A" w:rsidRPr="00B32448" w:rsidRDefault="00F478E2" w:rsidP="00E36806">
      <w:pPr>
        <w:spacing w:after="0" w:line="360" w:lineRule="auto"/>
        <w:jc w:val="both"/>
        <w:rPr>
          <w:rFonts w:ascii="Times New Roman" w:hAnsi="Times New Roman" w:cs="B Lotus"/>
          <w:szCs w:val="28"/>
          <w:rtl/>
        </w:rPr>
      </w:pPr>
      <w:r w:rsidRPr="00B32448">
        <w:rPr>
          <w:rFonts w:ascii="Times New Roman" w:hAnsi="Times New Roman" w:cs="B Lotus"/>
          <w:szCs w:val="28"/>
          <w:rtl/>
        </w:rPr>
        <w:t>که در صورت ضعف در زیرساخت‌ها یا مقاومت کارکنان، اثرگذاری هوش مصنوعی کاهش می‌یابد</w:t>
      </w:r>
      <w:r w:rsidRPr="00B32448">
        <w:rPr>
          <w:rFonts w:ascii="Times New Roman" w:hAnsi="Times New Roman" w:cs="B Lotus"/>
          <w:szCs w:val="28"/>
        </w:rPr>
        <w:t>.</w:t>
      </w:r>
    </w:p>
    <w:p w14:paraId="4F59E669" w14:textId="3F29530C" w:rsidR="00F478E2" w:rsidRPr="00B32448" w:rsidRDefault="00B7279A" w:rsidP="00E36806">
      <w:pPr>
        <w:pStyle w:val="Heading1"/>
        <w:spacing w:before="0" w:after="0"/>
        <w:ind w:hanging="1"/>
        <w:rPr>
          <w:rFonts w:ascii="Times New Roman" w:hAnsi="Times New Roman" w:cs="B Lotus"/>
          <w:bCs/>
          <w:color w:val="auto"/>
          <w:sz w:val="24"/>
          <w:szCs w:val="32"/>
        </w:rPr>
      </w:pPr>
      <w:bookmarkStart w:id="56" w:name="_Toc217642509"/>
      <w:r w:rsidRPr="00B32448">
        <w:rPr>
          <w:rFonts w:ascii="Times New Roman" w:hAnsi="Times New Roman" w:cs="B Lotus" w:hint="cs"/>
          <w:bCs/>
          <w:color w:val="auto"/>
          <w:sz w:val="24"/>
          <w:szCs w:val="32"/>
          <w:rtl/>
        </w:rPr>
        <w:t xml:space="preserve">5-4 </w:t>
      </w:r>
      <w:bookmarkEnd w:id="56"/>
      <w:r w:rsidR="00E36806" w:rsidRPr="00B32448">
        <w:rPr>
          <w:rFonts w:ascii="Times New Roman" w:hAnsi="Times New Roman" w:cs="B Lotus"/>
          <w:bCs/>
          <w:color w:val="auto"/>
          <w:sz w:val="24"/>
          <w:szCs w:val="32"/>
          <w:rtl/>
        </w:rPr>
        <w:t>محدودیت های پژوهش</w:t>
      </w:r>
    </w:p>
    <w:p w14:paraId="13023914" w14:textId="77777777" w:rsidR="00E36806"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با وجود تلاش برای طراحی و اجرای دقیق پژوهش، این تحقیق نیز همانند سایر مطالعات علمی با محدودیت هایی همراه بوده است که باید در تفسیر نتایج مورد توجه قرار گیرد</w:t>
      </w:r>
      <w:r w:rsidRPr="00B32448">
        <w:rPr>
          <w:rFonts w:ascii="Times New Roman" w:hAnsi="Times New Roman" w:cs="B Lotus"/>
          <w:szCs w:val="28"/>
        </w:rPr>
        <w:t>.</w:t>
      </w:r>
    </w:p>
    <w:p w14:paraId="575475D4" w14:textId="77777777" w:rsidR="00E36806"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نخستین محدودیت، محدود بودن دامنه مکانی پژوهش به پالایشگاه شازند است. اگرچه این سازمان نمونه ای شاخص از صنایع پالایشی کشور محسوب می شود، اما تعمیم نتایج به سایر صنایع یا سازمان ها باید با احتیاط صورت گیرد</w:t>
      </w:r>
      <w:r w:rsidRPr="00B32448">
        <w:rPr>
          <w:rFonts w:ascii="Times New Roman" w:hAnsi="Times New Roman" w:cs="B Lotus"/>
          <w:szCs w:val="28"/>
        </w:rPr>
        <w:t>.</w:t>
      </w:r>
    </w:p>
    <w:p w14:paraId="5E391D61" w14:textId="77777777" w:rsidR="00E36806"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دومین محدودیت به استفاده از ابزار پرسشنامه بازمی گردد. داده های خوداظهاری ممکن است تحت تأثیر برداشت های ذهنی پاسخ دهندگان قرار گیرند و بازتاب دهنده رفتار واقعی آن ها نباشند</w:t>
      </w:r>
      <w:r w:rsidRPr="00B32448">
        <w:rPr>
          <w:rFonts w:ascii="Times New Roman" w:hAnsi="Times New Roman" w:cs="B Lotus"/>
          <w:szCs w:val="28"/>
        </w:rPr>
        <w:t>.</w:t>
      </w:r>
    </w:p>
    <w:p w14:paraId="50290A7F" w14:textId="77777777" w:rsidR="00E36806"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سومین محدودیت، مقطعی بودن پژوهش است. داده ها در یک بازه زمانی مشخص جمع آوری شده اند و تغییرات بلندمدت در سطح بلوغ هوش مصنوعی یا قابلیت های فناوری اطلاعات در این پژوهش مورد بررسی قرار نگرفته است</w:t>
      </w:r>
      <w:r w:rsidRPr="00B32448">
        <w:rPr>
          <w:rFonts w:ascii="Times New Roman" w:hAnsi="Times New Roman" w:cs="B Lotus"/>
          <w:szCs w:val="28"/>
        </w:rPr>
        <w:t>.</w:t>
      </w:r>
    </w:p>
    <w:p w14:paraId="70B1A4A8" w14:textId="1E7FA067" w:rsidR="00B7279A"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lastRenderedPageBreak/>
        <w:t>چهارمین محدودیت به عدم دسترسی به برخی داده های عملیاتی محرمانه بازمی گردد که می توانست دقت تحلیل ها را افزایش دهد. این محدودیت در بسیاری از پژوهش های صنعتی مشترک است</w:t>
      </w:r>
      <w:r w:rsidRPr="00B32448">
        <w:rPr>
          <w:rFonts w:ascii="Times New Roman" w:hAnsi="Times New Roman" w:cs="B Lotus"/>
          <w:szCs w:val="28"/>
        </w:rPr>
        <w:t>.</w:t>
      </w:r>
    </w:p>
    <w:p w14:paraId="4C94CF9E" w14:textId="05674939" w:rsidR="00F478E2" w:rsidRPr="00B32448" w:rsidRDefault="00B7279A" w:rsidP="00E36806">
      <w:pPr>
        <w:pStyle w:val="Heading1"/>
        <w:spacing w:before="0" w:after="0"/>
        <w:ind w:hanging="1"/>
        <w:rPr>
          <w:rFonts w:ascii="Times New Roman" w:hAnsi="Times New Roman" w:cs="B Lotus"/>
          <w:bCs/>
          <w:color w:val="auto"/>
          <w:sz w:val="24"/>
          <w:szCs w:val="32"/>
        </w:rPr>
      </w:pPr>
      <w:bookmarkStart w:id="57" w:name="_Toc217642510"/>
      <w:r w:rsidRPr="00B32448">
        <w:rPr>
          <w:rFonts w:ascii="Times New Roman" w:hAnsi="Times New Roman" w:cs="B Lotus" w:hint="cs"/>
          <w:bCs/>
          <w:color w:val="auto"/>
          <w:sz w:val="24"/>
          <w:szCs w:val="32"/>
          <w:rtl/>
        </w:rPr>
        <w:t>5-5</w:t>
      </w:r>
      <w:r w:rsidR="00F478E2" w:rsidRPr="00B32448">
        <w:rPr>
          <w:rFonts w:ascii="Times New Roman" w:hAnsi="Times New Roman" w:cs="B Lotus"/>
          <w:bCs/>
          <w:color w:val="auto"/>
          <w:sz w:val="24"/>
          <w:szCs w:val="32"/>
        </w:rPr>
        <w:t xml:space="preserve"> </w:t>
      </w:r>
      <w:bookmarkEnd w:id="57"/>
      <w:r w:rsidR="00E36806" w:rsidRPr="00B32448">
        <w:rPr>
          <w:rFonts w:ascii="Times New Roman" w:hAnsi="Times New Roman" w:cs="B Lotus"/>
          <w:bCs/>
          <w:color w:val="auto"/>
          <w:sz w:val="24"/>
          <w:szCs w:val="32"/>
          <w:rtl/>
        </w:rPr>
        <w:t>پیشنهادهای پژوهشی برای تحقیقات آینده</w:t>
      </w:r>
    </w:p>
    <w:p w14:paraId="3CE086DE" w14:textId="77777777" w:rsidR="00E36806"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بر اساس یافته ها و محدودیت های پژوهش حاضر، پیشنهادهای زیر برای پژوهش های آینده ارائه می شود</w:t>
      </w:r>
      <w:r w:rsidRPr="00B32448">
        <w:rPr>
          <w:rFonts w:ascii="Times New Roman" w:hAnsi="Times New Roman" w:cs="B Lotus"/>
          <w:szCs w:val="28"/>
        </w:rPr>
        <w:t>.</w:t>
      </w:r>
    </w:p>
    <w:p w14:paraId="0CA2BD95" w14:textId="77777777" w:rsidR="00E36806"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نخست، پیشنهاد می شود مدل مفهومی این پژوهش در سایر صنایع، به ویژه صنایع دانش بنیان و خدماتی، مورد آزمون قرار گیرد. مقایسه نتایج میان صنایع مختلف می تواند به شناسایی تفاوت های زمینه ای در اثرگذاری هوش مصنوعی کمک کند</w:t>
      </w:r>
      <w:r w:rsidRPr="00B32448">
        <w:rPr>
          <w:rFonts w:ascii="Times New Roman" w:hAnsi="Times New Roman" w:cs="B Lotus"/>
          <w:szCs w:val="28"/>
        </w:rPr>
        <w:t>.</w:t>
      </w:r>
    </w:p>
    <w:p w14:paraId="5A4FA2D1" w14:textId="77777777" w:rsidR="00E36806"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دوم، پژوهش های آینده می توانند متغیرهای میانجی یا تعدیل گر جدیدی را به مدل اضافه کنند. متغیرهایی مانند یادگیری سازمانی، نوآوری دیجیتال یا چابکی سازمانی می توانند مسیرهای جدیدی برای تبیین مزیت رقابتی ایجاد کنند</w:t>
      </w:r>
      <w:r w:rsidRPr="00B32448">
        <w:rPr>
          <w:rFonts w:ascii="Times New Roman" w:hAnsi="Times New Roman" w:cs="B Lotus"/>
          <w:szCs w:val="28"/>
        </w:rPr>
        <w:t>.</w:t>
      </w:r>
    </w:p>
    <w:p w14:paraId="3C2613C7" w14:textId="77777777" w:rsidR="00E36806"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سوم، استفاده از روش های طولی برای بررسی اثرات بلندمدت هوش مصنوعی پیشنهاد می شود. چنین مطالعاتی می توانند نشان دهند که آیا اثرات مشاهده شده در طول زمان تقویت یا تضعیف می شوند</w:t>
      </w:r>
      <w:r w:rsidRPr="00B32448">
        <w:rPr>
          <w:rFonts w:ascii="Times New Roman" w:hAnsi="Times New Roman" w:cs="B Lotus"/>
          <w:szCs w:val="28"/>
        </w:rPr>
        <w:t>.</w:t>
      </w:r>
    </w:p>
    <w:p w14:paraId="1BD189B2" w14:textId="77777777" w:rsidR="00E36806"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چهارم، پیشنهاد می شود پژوهش های آتی از داده های ترکیبی استفاده کنند و داده های پرسشنامه ای را با داده های واقعی عملکرد سازمانی تلفیق نمایند. این رویکرد می تواند اعتبار نتایج را افزایش دهد</w:t>
      </w:r>
      <w:r w:rsidRPr="00B32448">
        <w:rPr>
          <w:rFonts w:ascii="Times New Roman" w:hAnsi="Times New Roman" w:cs="B Lotus"/>
          <w:szCs w:val="28"/>
        </w:rPr>
        <w:t>.</w:t>
      </w:r>
    </w:p>
    <w:p w14:paraId="775F21BA" w14:textId="0E8EC1B1" w:rsidR="00B7279A" w:rsidRPr="00B32448" w:rsidRDefault="00E36806" w:rsidP="00E36806">
      <w:pPr>
        <w:spacing w:after="0" w:line="360" w:lineRule="auto"/>
        <w:ind w:firstLine="397"/>
        <w:jc w:val="both"/>
        <w:rPr>
          <w:rFonts w:ascii="Times New Roman" w:hAnsi="Times New Roman" w:cs="B Lotus"/>
          <w:szCs w:val="28"/>
        </w:rPr>
      </w:pPr>
      <w:r w:rsidRPr="00B32448">
        <w:rPr>
          <w:rFonts w:ascii="Times New Roman" w:hAnsi="Times New Roman" w:cs="B Lotus"/>
          <w:szCs w:val="28"/>
          <w:rtl/>
        </w:rPr>
        <w:t>پنجم، بررسی ابعاد اخلاقی و اجتماعی هوش مصنوعی در صنایع سنگین می تواند به عنوان مسیر پژوهشی مستقل مورد توجه قرار گیرد. موضوعاتی مانند اعتماد کارکنان به تصمیم های الگوریتمی و امنیت شغلی، نیازمند بررسی عمیق تر هستند</w:t>
      </w:r>
      <w:r w:rsidRPr="00B32448">
        <w:rPr>
          <w:rFonts w:ascii="Times New Roman" w:hAnsi="Times New Roman" w:cs="B Lotus"/>
          <w:szCs w:val="28"/>
        </w:rPr>
        <w:t>.</w:t>
      </w:r>
    </w:p>
    <w:p w14:paraId="2BBB3305" w14:textId="5FA009CE" w:rsidR="00F478E2" w:rsidRPr="00B32448" w:rsidRDefault="00B7279A" w:rsidP="00E36806">
      <w:pPr>
        <w:pStyle w:val="Heading1"/>
        <w:spacing w:before="0" w:after="0"/>
        <w:ind w:hanging="1"/>
        <w:rPr>
          <w:rFonts w:ascii="Times New Roman" w:hAnsi="Times New Roman" w:cs="B Lotus"/>
          <w:bCs/>
          <w:color w:val="auto"/>
          <w:sz w:val="24"/>
          <w:szCs w:val="32"/>
        </w:rPr>
      </w:pPr>
      <w:bookmarkStart w:id="58" w:name="_Toc217642511"/>
      <w:r w:rsidRPr="00B32448">
        <w:rPr>
          <w:rFonts w:ascii="Times New Roman" w:hAnsi="Times New Roman" w:cs="B Lotus" w:hint="cs"/>
          <w:bCs/>
          <w:color w:val="auto"/>
          <w:sz w:val="24"/>
          <w:szCs w:val="32"/>
          <w:rtl/>
        </w:rPr>
        <w:lastRenderedPageBreak/>
        <w:t>5-6</w:t>
      </w:r>
      <w:r w:rsidR="00F478E2" w:rsidRPr="00B32448">
        <w:rPr>
          <w:rFonts w:ascii="Times New Roman" w:hAnsi="Times New Roman" w:cs="B Lotus"/>
          <w:bCs/>
          <w:color w:val="auto"/>
          <w:sz w:val="24"/>
          <w:szCs w:val="32"/>
        </w:rPr>
        <w:t xml:space="preserve"> </w:t>
      </w:r>
      <w:bookmarkEnd w:id="58"/>
      <w:r w:rsidR="00E36806" w:rsidRPr="00B32448">
        <w:rPr>
          <w:rFonts w:ascii="Times New Roman" w:hAnsi="Times New Roman" w:cs="B Lotus"/>
          <w:bCs/>
          <w:color w:val="auto"/>
          <w:sz w:val="24"/>
          <w:szCs w:val="32"/>
          <w:rtl/>
        </w:rPr>
        <w:t>جمع بندی نهایی فصل پنجم</w:t>
      </w:r>
    </w:p>
    <w:p w14:paraId="6C0906A1" w14:textId="77777777"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در این فصل تلاش شد نتایج پژوهش به صورت تحلیلی و کاربردی جمع بندی شود. ابتدا یافته های اصلی پژوهش مرور و سپس در چارچوب پیشینه تحقیق تفسیر گردید. در ادامه، پیشنهادهای مدیریتی مبتنی بر نتایج واقعی پژوهش ارائه شد و در نهایت محدودیت ها و مسیرهای آینده پژوهش تبیین گردید</w:t>
      </w:r>
      <w:r w:rsidRPr="00B32448">
        <w:rPr>
          <w:rFonts w:ascii="Times New Roman" w:hAnsi="Times New Roman" w:cs="B Lotus"/>
          <w:szCs w:val="28"/>
        </w:rPr>
        <w:t>.</w:t>
      </w:r>
    </w:p>
    <w:p w14:paraId="31502C4D" w14:textId="77777777" w:rsidR="00E36806" w:rsidRPr="00B32448" w:rsidRDefault="00E36806" w:rsidP="00E36806">
      <w:pPr>
        <w:spacing w:after="0" w:line="360" w:lineRule="auto"/>
        <w:jc w:val="both"/>
        <w:rPr>
          <w:rFonts w:ascii="Times New Roman" w:hAnsi="Times New Roman" w:cs="B Lotus"/>
          <w:szCs w:val="28"/>
        </w:rPr>
      </w:pPr>
      <w:r w:rsidRPr="00B32448">
        <w:rPr>
          <w:rFonts w:ascii="Times New Roman" w:hAnsi="Times New Roman" w:cs="B Lotus"/>
          <w:szCs w:val="28"/>
          <w:rtl/>
        </w:rPr>
        <w:t>نتایج این فصل نشان داد که هوش مصنوعی زمانی می تواند به مزیت رقابتی پایدار منجر شود که در بستر قابلیت های فناوری اطلاعات و در چارچوب مدیریت هوشمند تغییر به کار گرفته شود. سازمان هایی که به ابعاد انسانی، فرهنگی و راهبردی فناوری توجه نکنند، از ظرفیت واقعی هوش مصنوعی بهره مند نخواهند شد</w:t>
      </w:r>
      <w:r w:rsidRPr="00B32448">
        <w:rPr>
          <w:rFonts w:ascii="Times New Roman" w:hAnsi="Times New Roman" w:cs="B Lotus"/>
          <w:szCs w:val="28"/>
        </w:rPr>
        <w:t>.</w:t>
      </w:r>
    </w:p>
    <w:p w14:paraId="6BC04955" w14:textId="77777777" w:rsidR="00E36806" w:rsidRPr="00B32448" w:rsidRDefault="00E36806" w:rsidP="00E36806">
      <w:pPr>
        <w:spacing w:after="0" w:line="360" w:lineRule="auto"/>
        <w:jc w:val="both"/>
        <w:rPr>
          <w:rFonts w:ascii="Times New Roman" w:hAnsi="Times New Roman" w:cs="B Lotus"/>
          <w:szCs w:val="28"/>
          <w:rtl/>
        </w:rPr>
      </w:pPr>
      <w:r w:rsidRPr="00B32448">
        <w:rPr>
          <w:rFonts w:ascii="Times New Roman" w:hAnsi="Times New Roman" w:cs="B Lotus"/>
          <w:szCs w:val="28"/>
          <w:rtl/>
        </w:rPr>
        <w:t>فصل پنجم با ارائه تحلیل های کاربردی و علمی، پایان بخش پژوهش حاضر بوده و زمینه را برای استفاده عملی از نتایج تحقیق و توسعه مطالعات آینده فراهم می سازد</w:t>
      </w:r>
      <w:r w:rsidRPr="00B32448">
        <w:rPr>
          <w:rFonts w:ascii="Times New Roman" w:hAnsi="Times New Roman" w:cs="B Lotus"/>
          <w:szCs w:val="28"/>
        </w:rPr>
        <w:t>.</w:t>
      </w:r>
    </w:p>
    <w:p w14:paraId="3DC33BEC" w14:textId="77777777" w:rsidR="00FC40C0" w:rsidRPr="00B32448" w:rsidRDefault="00FC40C0" w:rsidP="00E36806">
      <w:pPr>
        <w:spacing w:after="0" w:line="360" w:lineRule="auto"/>
        <w:jc w:val="both"/>
        <w:rPr>
          <w:rFonts w:ascii="Times New Roman" w:hAnsi="Times New Roman" w:cs="B Lotus"/>
          <w:szCs w:val="28"/>
          <w:rtl/>
        </w:rPr>
      </w:pPr>
    </w:p>
    <w:p w14:paraId="49362C3F" w14:textId="77777777" w:rsidR="00FC40C0" w:rsidRPr="00B32448" w:rsidRDefault="00FC40C0" w:rsidP="00E36806">
      <w:pPr>
        <w:spacing w:after="0" w:line="360" w:lineRule="auto"/>
        <w:jc w:val="both"/>
        <w:rPr>
          <w:rFonts w:ascii="Times New Roman" w:hAnsi="Times New Roman" w:cs="B Lotus"/>
          <w:szCs w:val="28"/>
          <w:rtl/>
        </w:rPr>
      </w:pPr>
    </w:p>
    <w:p w14:paraId="10E5CC5D" w14:textId="77777777" w:rsidR="00FC40C0" w:rsidRPr="00B32448" w:rsidRDefault="00FC40C0" w:rsidP="00E36806">
      <w:pPr>
        <w:spacing w:after="0" w:line="360" w:lineRule="auto"/>
        <w:jc w:val="both"/>
        <w:rPr>
          <w:rFonts w:ascii="Times New Roman" w:hAnsi="Times New Roman" w:cs="B Lotus"/>
          <w:szCs w:val="28"/>
          <w:rtl/>
        </w:rPr>
      </w:pPr>
    </w:p>
    <w:p w14:paraId="09BFAAD7" w14:textId="77777777" w:rsidR="00FC40C0" w:rsidRPr="00B32448" w:rsidRDefault="00FC40C0" w:rsidP="00E36806">
      <w:pPr>
        <w:spacing w:after="0" w:line="360" w:lineRule="auto"/>
        <w:jc w:val="both"/>
        <w:rPr>
          <w:rFonts w:ascii="Times New Roman" w:hAnsi="Times New Roman" w:cs="B Lotus"/>
          <w:szCs w:val="28"/>
          <w:rtl/>
        </w:rPr>
      </w:pPr>
    </w:p>
    <w:p w14:paraId="24A82F8B" w14:textId="77777777" w:rsidR="00FC40C0" w:rsidRPr="00B32448" w:rsidRDefault="00FC40C0" w:rsidP="00E36806">
      <w:pPr>
        <w:spacing w:after="0" w:line="360" w:lineRule="auto"/>
        <w:jc w:val="both"/>
        <w:rPr>
          <w:rFonts w:ascii="Times New Roman" w:hAnsi="Times New Roman" w:cs="B Lotus"/>
          <w:szCs w:val="28"/>
          <w:rtl/>
        </w:rPr>
      </w:pPr>
    </w:p>
    <w:p w14:paraId="75F5FF6F" w14:textId="77777777" w:rsidR="00FC40C0" w:rsidRPr="00B32448" w:rsidRDefault="00FC40C0" w:rsidP="00E36806">
      <w:pPr>
        <w:spacing w:after="0" w:line="360" w:lineRule="auto"/>
        <w:jc w:val="both"/>
        <w:rPr>
          <w:rFonts w:ascii="Times New Roman" w:hAnsi="Times New Roman" w:cs="B Lotus"/>
          <w:szCs w:val="28"/>
          <w:rtl/>
        </w:rPr>
      </w:pPr>
    </w:p>
    <w:p w14:paraId="5633EAFB" w14:textId="77777777" w:rsidR="00FC40C0" w:rsidRPr="00B32448" w:rsidRDefault="00FC40C0" w:rsidP="00E36806">
      <w:pPr>
        <w:spacing w:after="0" w:line="360" w:lineRule="auto"/>
        <w:jc w:val="both"/>
        <w:rPr>
          <w:rFonts w:ascii="Times New Roman" w:hAnsi="Times New Roman" w:cs="B Lotus"/>
          <w:szCs w:val="28"/>
          <w:rtl/>
        </w:rPr>
      </w:pPr>
    </w:p>
    <w:p w14:paraId="134F6452" w14:textId="77777777" w:rsidR="00FC40C0" w:rsidRPr="00B32448" w:rsidRDefault="00FC40C0" w:rsidP="00E36806">
      <w:pPr>
        <w:spacing w:after="0" w:line="360" w:lineRule="auto"/>
        <w:jc w:val="both"/>
        <w:rPr>
          <w:rFonts w:ascii="Times New Roman" w:hAnsi="Times New Roman" w:cs="B Lotus"/>
          <w:szCs w:val="28"/>
          <w:rtl/>
        </w:rPr>
      </w:pPr>
    </w:p>
    <w:p w14:paraId="0A4CF61A" w14:textId="77777777" w:rsidR="00FC40C0" w:rsidRPr="00B32448" w:rsidRDefault="00FC40C0" w:rsidP="00E36806">
      <w:pPr>
        <w:spacing w:after="0" w:line="360" w:lineRule="auto"/>
        <w:jc w:val="both"/>
        <w:rPr>
          <w:rFonts w:ascii="Times New Roman" w:hAnsi="Times New Roman" w:cs="B Lotus"/>
          <w:szCs w:val="28"/>
          <w:rtl/>
        </w:rPr>
      </w:pPr>
    </w:p>
    <w:p w14:paraId="48D4CF74" w14:textId="77777777" w:rsidR="00FC40C0" w:rsidRPr="00B32448" w:rsidRDefault="00FC40C0" w:rsidP="00FC40C0">
      <w:pPr>
        <w:spacing w:after="0" w:line="360" w:lineRule="auto"/>
        <w:jc w:val="both"/>
        <w:rPr>
          <w:rFonts w:ascii="Times New Roman" w:hAnsi="Times New Roman" w:cs="B Lotus"/>
          <w:b/>
          <w:bCs/>
          <w:szCs w:val="28"/>
        </w:rPr>
      </w:pPr>
      <w:r w:rsidRPr="00B32448">
        <w:rPr>
          <w:rFonts w:ascii="Times New Roman" w:hAnsi="Times New Roman" w:cs="B Lotus"/>
          <w:b/>
          <w:bCs/>
          <w:szCs w:val="28"/>
          <w:rtl/>
        </w:rPr>
        <w:lastRenderedPageBreak/>
        <w:t>پیوست ج-1</w:t>
      </w:r>
    </w:p>
    <w:p w14:paraId="310CCB82" w14:textId="202070F0" w:rsidR="00FC40C0" w:rsidRPr="00B32448" w:rsidRDefault="00FC40C0" w:rsidP="00FC40C0">
      <w:pPr>
        <w:spacing w:after="0" w:line="360" w:lineRule="auto"/>
        <w:jc w:val="both"/>
        <w:rPr>
          <w:rFonts w:ascii="Times New Roman" w:hAnsi="Times New Roman" w:cs="B Lotus"/>
          <w:b/>
          <w:bCs/>
          <w:szCs w:val="28"/>
        </w:rPr>
      </w:pPr>
      <w:r w:rsidRPr="00B32448">
        <w:rPr>
          <w:rFonts w:ascii="Times New Roman" w:hAnsi="Times New Roman" w:cs="B Lotus"/>
          <w:b/>
          <w:bCs/>
          <w:szCs w:val="28"/>
          <w:rtl/>
        </w:rPr>
        <w:t>خروجی‌های مدل اندازه‌گیری پژوهش</w:t>
      </w:r>
      <w:r w:rsidRPr="00B32448">
        <w:rPr>
          <w:rFonts w:ascii="Times New Roman" w:hAnsi="Times New Roman" w:cs="B Lotus"/>
          <w:b/>
          <w:bCs/>
          <w:szCs w:val="28"/>
        </w:rPr>
        <w:t xml:space="preserve"> (Measurement Model Results)</w:t>
      </w:r>
    </w:p>
    <w:p w14:paraId="52E81184" w14:textId="77777777" w:rsidR="00FC40C0" w:rsidRPr="00B32448" w:rsidRDefault="00FC40C0" w:rsidP="00FC40C0">
      <w:pPr>
        <w:spacing w:after="0" w:line="360" w:lineRule="auto"/>
        <w:jc w:val="both"/>
        <w:rPr>
          <w:rFonts w:ascii="Times New Roman" w:hAnsi="Times New Roman" w:cs="B Lotus"/>
          <w:b/>
          <w:bCs/>
          <w:szCs w:val="28"/>
        </w:rPr>
      </w:pPr>
      <w:r w:rsidRPr="00B32448">
        <w:rPr>
          <w:rFonts w:ascii="Times New Roman" w:hAnsi="Times New Roman" w:cs="B Lotus"/>
          <w:b/>
          <w:bCs/>
          <w:szCs w:val="28"/>
          <w:rtl/>
        </w:rPr>
        <w:t>ج-1-1 مقدمه پیوست ج-1</w:t>
      </w:r>
    </w:p>
    <w:p w14:paraId="2BF4E63F" w14:textId="77777777" w:rsidR="00FC40C0" w:rsidRPr="00B32448" w:rsidRDefault="00FC40C0" w:rsidP="00FC40C0">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در این پیوست، خروجی‌های مربوط به </w:t>
      </w:r>
      <w:r w:rsidRPr="00B32448">
        <w:rPr>
          <w:rFonts w:ascii="Times New Roman" w:hAnsi="Times New Roman" w:cs="B Lotus"/>
          <w:b/>
          <w:bCs/>
          <w:szCs w:val="28"/>
          <w:rtl/>
        </w:rPr>
        <w:t>مدل اندازه‌گیری پژوهش</w:t>
      </w:r>
      <w:r w:rsidRPr="00B32448">
        <w:rPr>
          <w:rFonts w:ascii="Times New Roman" w:hAnsi="Times New Roman" w:cs="B Lotus"/>
          <w:szCs w:val="28"/>
          <w:rtl/>
        </w:rPr>
        <w:t xml:space="preserve"> که با استفاده از نرم‌افزار </w:t>
      </w:r>
      <w:proofErr w:type="spellStart"/>
      <w:r w:rsidRPr="00B32448">
        <w:rPr>
          <w:rFonts w:ascii="Times New Roman" w:hAnsi="Times New Roman" w:cs="B Lotus"/>
          <w:b/>
          <w:bCs/>
          <w:szCs w:val="28"/>
        </w:rPr>
        <w:t>SmartPLS</w:t>
      </w:r>
      <w:proofErr w:type="spellEnd"/>
      <w:r w:rsidRPr="00B32448">
        <w:rPr>
          <w:rFonts w:ascii="Times New Roman" w:hAnsi="Times New Roman" w:cs="B Lotus"/>
          <w:szCs w:val="28"/>
        </w:rPr>
        <w:t xml:space="preserve"> </w:t>
      </w:r>
      <w:r w:rsidRPr="00B32448">
        <w:rPr>
          <w:rFonts w:ascii="Times New Roman" w:hAnsi="Times New Roman" w:cs="B Lotus"/>
          <w:szCs w:val="28"/>
          <w:rtl/>
        </w:rPr>
        <w:t xml:space="preserve">استخراج شده‌اند، ارائه می‌شود. هدف از ارائه این پیوست، نمایش شفاف و مستند </w:t>
      </w:r>
      <w:r w:rsidRPr="00B32448">
        <w:rPr>
          <w:rFonts w:ascii="Times New Roman" w:hAnsi="Times New Roman" w:cs="B Lotus"/>
          <w:b/>
          <w:bCs/>
          <w:szCs w:val="28"/>
          <w:rtl/>
        </w:rPr>
        <w:t>سازه‌ها، گویه‌ها، بارهای عاملی و آماره‌های معناداری</w:t>
      </w:r>
      <w:r w:rsidRPr="00B32448">
        <w:rPr>
          <w:rFonts w:ascii="Times New Roman" w:hAnsi="Times New Roman" w:cs="B Lotus"/>
          <w:szCs w:val="28"/>
          <w:rtl/>
        </w:rPr>
        <w:t xml:space="preserve"> است تا روایی و پایایی ابزار اندازه‌گیری به‌صورت تجربی مورد ارزیابی قرار گیرد</w:t>
      </w:r>
      <w:r w:rsidRPr="00B32448">
        <w:rPr>
          <w:rFonts w:ascii="Times New Roman" w:hAnsi="Times New Roman" w:cs="B Lotus"/>
          <w:szCs w:val="28"/>
        </w:rPr>
        <w:t>.</w:t>
      </w:r>
    </w:p>
    <w:p w14:paraId="6D31CAF0" w14:textId="77777777" w:rsidR="00FC40C0" w:rsidRPr="00B32448" w:rsidRDefault="00FC40C0" w:rsidP="00FC40C0">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مدل اندازه‌گیری بیانگر نحوه سنجش متغیرهای پنهان پژوهش از طریق گویه‌های مشاهده‌پذیر است. در این پژوهش، چهار سازه اصلی شامل </w:t>
      </w:r>
      <w:r w:rsidRPr="00B32448">
        <w:rPr>
          <w:rFonts w:ascii="Times New Roman" w:hAnsi="Times New Roman" w:cs="B Lotus"/>
          <w:b/>
          <w:bCs/>
          <w:szCs w:val="28"/>
          <w:rtl/>
        </w:rPr>
        <w:t>هوش مصنوعی، قابلیت‌های فناوری اطلاعات، مزیت رقابتی و چالش‌های سازمانی</w:t>
      </w:r>
      <w:r w:rsidRPr="00B32448">
        <w:rPr>
          <w:rFonts w:ascii="Times New Roman" w:hAnsi="Times New Roman" w:cs="B Lotus"/>
          <w:szCs w:val="28"/>
          <w:rtl/>
        </w:rPr>
        <w:t xml:space="preserve"> با استفاده از پرسشنامه استاندارد و مبتنی بر تعاریف عملیاتی فصل اول اندازه‌گیری شده‌اند</w:t>
      </w:r>
      <w:r w:rsidRPr="00B32448">
        <w:rPr>
          <w:rFonts w:ascii="Times New Roman" w:hAnsi="Times New Roman" w:cs="B Lotus"/>
          <w:szCs w:val="28"/>
        </w:rPr>
        <w:t>.</w:t>
      </w:r>
    </w:p>
    <w:p w14:paraId="7122ED2E" w14:textId="75768C8B" w:rsidR="00FC40C0" w:rsidRPr="00B32448" w:rsidRDefault="00FC40C0" w:rsidP="00FC40C0">
      <w:pPr>
        <w:spacing w:after="0" w:line="360" w:lineRule="auto"/>
        <w:jc w:val="both"/>
        <w:rPr>
          <w:rFonts w:ascii="Times New Roman" w:hAnsi="Times New Roman" w:cs="B Lotus"/>
          <w:szCs w:val="28"/>
        </w:rPr>
      </w:pPr>
      <w:r w:rsidRPr="00B32448">
        <w:rPr>
          <w:rFonts w:ascii="Times New Roman" w:hAnsi="Times New Roman" w:cs="B Lotus"/>
          <w:szCs w:val="28"/>
          <w:rtl/>
        </w:rPr>
        <w:t>ارزیابی مدل اندازه‌گیری پیش‌نیاز بررسی مدل ساختاری است و اطمینان از کفایت آن، شرط لازم برای تفسیر نتایج آزمون فرضیه‌ها محسوب می‌شود. در این پیوست، ابتدا بارهای عاملی و آماره‌های</w:t>
      </w:r>
      <w:r w:rsidRPr="00B32448">
        <w:rPr>
          <w:rFonts w:ascii="Times New Roman" w:hAnsi="Times New Roman" w:cs="B Lotus"/>
          <w:szCs w:val="28"/>
        </w:rPr>
        <w:t xml:space="preserve"> T </w:t>
      </w:r>
      <w:r w:rsidRPr="00B32448">
        <w:rPr>
          <w:rFonts w:ascii="Times New Roman" w:hAnsi="Times New Roman" w:cs="B Lotus"/>
          <w:szCs w:val="28"/>
          <w:rtl/>
        </w:rPr>
        <w:t>مربوط به هر گویه ارائه شده و سپس تفسیر نتایج انجام می‌گیرد</w:t>
      </w:r>
      <w:r w:rsidRPr="00B32448">
        <w:rPr>
          <w:rFonts w:ascii="Times New Roman" w:hAnsi="Times New Roman" w:cs="B Lotus"/>
          <w:szCs w:val="28"/>
        </w:rPr>
        <w:t>.</w:t>
      </w:r>
    </w:p>
    <w:p w14:paraId="63F1E1AA" w14:textId="77777777" w:rsidR="00FC40C0" w:rsidRPr="00B32448" w:rsidRDefault="00FC40C0" w:rsidP="00FC40C0">
      <w:pPr>
        <w:spacing w:after="0" w:line="360" w:lineRule="auto"/>
        <w:jc w:val="both"/>
        <w:rPr>
          <w:rFonts w:ascii="Times New Roman" w:hAnsi="Times New Roman" w:cs="B Lotus"/>
          <w:b/>
          <w:bCs/>
          <w:szCs w:val="28"/>
        </w:rPr>
      </w:pPr>
      <w:r w:rsidRPr="00B32448">
        <w:rPr>
          <w:rFonts w:ascii="Times New Roman" w:hAnsi="Times New Roman" w:cs="B Lotus"/>
          <w:b/>
          <w:bCs/>
          <w:szCs w:val="28"/>
          <w:rtl/>
        </w:rPr>
        <w:t>ج-1-2 معرفی سازه‌ها و گویه‌های پژوهش</w:t>
      </w:r>
    </w:p>
    <w:p w14:paraId="516B1C96" w14:textId="77777777" w:rsidR="00FC40C0" w:rsidRPr="00B32448" w:rsidRDefault="00FC40C0" w:rsidP="00FC40C0">
      <w:pPr>
        <w:spacing w:after="0" w:line="360" w:lineRule="auto"/>
        <w:jc w:val="both"/>
        <w:rPr>
          <w:rFonts w:ascii="Times New Roman" w:hAnsi="Times New Roman" w:cs="B Lotus"/>
          <w:szCs w:val="28"/>
        </w:rPr>
      </w:pPr>
      <w:r w:rsidRPr="00B32448">
        <w:rPr>
          <w:rFonts w:ascii="Times New Roman" w:hAnsi="Times New Roman" w:cs="B Lotus"/>
          <w:szCs w:val="28"/>
          <w:rtl/>
        </w:rPr>
        <w:t>بر اساس مدل مفهومی پژوهش، متغیرهای اصلی به شرح زیر تعریف و عملیاتی شده‌اند</w:t>
      </w:r>
      <w:r w:rsidRPr="00B32448">
        <w:rPr>
          <w:rFonts w:ascii="Times New Roman" w:hAnsi="Times New Roman" w:cs="B Lotus"/>
          <w:szCs w:val="28"/>
        </w:rPr>
        <w:t>:</w:t>
      </w:r>
    </w:p>
    <w:p w14:paraId="15347A91" w14:textId="77777777" w:rsidR="00FC40C0" w:rsidRPr="00B32448" w:rsidRDefault="00FC40C0" w:rsidP="00FC40C0">
      <w:pPr>
        <w:numPr>
          <w:ilvl w:val="0"/>
          <w:numId w:val="25"/>
        </w:numPr>
        <w:spacing w:after="0" w:line="360" w:lineRule="auto"/>
        <w:jc w:val="both"/>
        <w:rPr>
          <w:rFonts w:ascii="Times New Roman" w:hAnsi="Times New Roman" w:cs="B Lotus"/>
          <w:szCs w:val="28"/>
        </w:rPr>
      </w:pPr>
      <w:r w:rsidRPr="00B32448">
        <w:rPr>
          <w:rFonts w:ascii="Times New Roman" w:hAnsi="Times New Roman" w:cs="B Lotus"/>
          <w:b/>
          <w:bCs/>
          <w:szCs w:val="28"/>
          <w:rtl/>
        </w:rPr>
        <w:t>هوش مصنوعی</w:t>
      </w:r>
      <w:r w:rsidRPr="00B32448">
        <w:rPr>
          <w:rFonts w:ascii="Times New Roman" w:hAnsi="Times New Roman" w:cs="B Lotus"/>
          <w:b/>
          <w:bCs/>
          <w:szCs w:val="28"/>
        </w:rPr>
        <w:t xml:space="preserve"> (Artificial Intelligence)</w:t>
      </w:r>
      <w:r w:rsidRPr="00B32448">
        <w:rPr>
          <w:rFonts w:ascii="Times New Roman" w:hAnsi="Times New Roman" w:cs="B Lotus"/>
          <w:szCs w:val="28"/>
        </w:rPr>
        <w:t xml:space="preserve">: </w:t>
      </w:r>
      <w:r w:rsidRPr="00B32448">
        <w:rPr>
          <w:rFonts w:ascii="Times New Roman" w:hAnsi="Times New Roman" w:cs="B Lotus"/>
          <w:szCs w:val="28"/>
          <w:rtl/>
        </w:rPr>
        <w:t>میزان به‌کارگیری فناوری‌های هوشمند در تحلیل داده، پیش‌بینی، تصمیم‌گیری و بهینه‌سازی فرآیندها</w:t>
      </w:r>
    </w:p>
    <w:p w14:paraId="194EB883" w14:textId="77777777" w:rsidR="00FC40C0" w:rsidRPr="00B32448" w:rsidRDefault="00FC40C0" w:rsidP="00FC40C0">
      <w:pPr>
        <w:numPr>
          <w:ilvl w:val="0"/>
          <w:numId w:val="25"/>
        </w:numPr>
        <w:spacing w:after="0" w:line="360" w:lineRule="auto"/>
        <w:jc w:val="both"/>
        <w:rPr>
          <w:rFonts w:ascii="Times New Roman" w:hAnsi="Times New Roman" w:cs="B Lotus"/>
          <w:szCs w:val="28"/>
        </w:rPr>
      </w:pPr>
      <w:r w:rsidRPr="00B32448">
        <w:rPr>
          <w:rFonts w:ascii="Times New Roman" w:hAnsi="Times New Roman" w:cs="B Lotus"/>
          <w:b/>
          <w:bCs/>
          <w:szCs w:val="28"/>
          <w:rtl/>
        </w:rPr>
        <w:lastRenderedPageBreak/>
        <w:t>قابلیت‌های فناوری اطلاعات</w:t>
      </w:r>
      <w:r w:rsidRPr="00B32448">
        <w:rPr>
          <w:rFonts w:ascii="Times New Roman" w:hAnsi="Times New Roman" w:cs="B Lotus"/>
          <w:b/>
          <w:bCs/>
          <w:szCs w:val="28"/>
        </w:rPr>
        <w:t xml:space="preserve"> (IT Capabilities)</w:t>
      </w:r>
      <w:r w:rsidRPr="00B32448">
        <w:rPr>
          <w:rFonts w:ascii="Times New Roman" w:hAnsi="Times New Roman" w:cs="B Lotus"/>
          <w:szCs w:val="28"/>
        </w:rPr>
        <w:t xml:space="preserve">: </w:t>
      </w:r>
      <w:r w:rsidRPr="00B32448">
        <w:rPr>
          <w:rFonts w:ascii="Times New Roman" w:hAnsi="Times New Roman" w:cs="B Lotus"/>
          <w:szCs w:val="28"/>
          <w:rtl/>
        </w:rPr>
        <w:t>توانمندی سازمان در استفاده مؤثر از زیرساخت، منابع انسانی و مدیریت فناوری اطلاعات</w:t>
      </w:r>
    </w:p>
    <w:p w14:paraId="7C093707" w14:textId="77777777" w:rsidR="00FC40C0" w:rsidRPr="00B32448" w:rsidRDefault="00FC40C0" w:rsidP="00FC40C0">
      <w:pPr>
        <w:numPr>
          <w:ilvl w:val="0"/>
          <w:numId w:val="25"/>
        </w:numPr>
        <w:spacing w:after="0" w:line="360" w:lineRule="auto"/>
        <w:jc w:val="both"/>
        <w:rPr>
          <w:rFonts w:ascii="Times New Roman" w:hAnsi="Times New Roman" w:cs="B Lotus"/>
          <w:szCs w:val="28"/>
        </w:rPr>
      </w:pPr>
      <w:r w:rsidRPr="00B32448">
        <w:rPr>
          <w:rFonts w:ascii="Times New Roman" w:hAnsi="Times New Roman" w:cs="B Lotus"/>
          <w:b/>
          <w:bCs/>
          <w:szCs w:val="28"/>
          <w:rtl/>
        </w:rPr>
        <w:t>مزیت رقابتی</w:t>
      </w:r>
      <w:r w:rsidRPr="00B32448">
        <w:rPr>
          <w:rFonts w:ascii="Times New Roman" w:hAnsi="Times New Roman" w:cs="B Lotus"/>
          <w:b/>
          <w:bCs/>
          <w:szCs w:val="28"/>
        </w:rPr>
        <w:t xml:space="preserve"> (Competitive Advantage)</w:t>
      </w:r>
      <w:r w:rsidRPr="00B32448">
        <w:rPr>
          <w:rFonts w:ascii="Times New Roman" w:hAnsi="Times New Roman" w:cs="B Lotus"/>
          <w:szCs w:val="28"/>
        </w:rPr>
        <w:t xml:space="preserve">: </w:t>
      </w:r>
      <w:r w:rsidRPr="00B32448">
        <w:rPr>
          <w:rFonts w:ascii="Times New Roman" w:hAnsi="Times New Roman" w:cs="B Lotus"/>
          <w:szCs w:val="28"/>
          <w:rtl/>
        </w:rPr>
        <w:t>توانایی سازمان در کاهش هزینه‌ها، افزایش بهره‌وری، بهبود کیفیت و ایجاد تمایز</w:t>
      </w:r>
    </w:p>
    <w:p w14:paraId="089105A7" w14:textId="77777777" w:rsidR="00FC40C0" w:rsidRPr="00B32448" w:rsidRDefault="00FC40C0" w:rsidP="00FC40C0">
      <w:pPr>
        <w:numPr>
          <w:ilvl w:val="0"/>
          <w:numId w:val="25"/>
        </w:numPr>
        <w:spacing w:after="0" w:line="360" w:lineRule="auto"/>
        <w:jc w:val="both"/>
        <w:rPr>
          <w:rFonts w:ascii="Times New Roman" w:hAnsi="Times New Roman" w:cs="B Lotus"/>
          <w:szCs w:val="28"/>
        </w:rPr>
      </w:pPr>
      <w:r w:rsidRPr="00B32448">
        <w:rPr>
          <w:rFonts w:ascii="Times New Roman" w:hAnsi="Times New Roman" w:cs="B Lotus"/>
          <w:b/>
          <w:bCs/>
          <w:szCs w:val="28"/>
          <w:rtl/>
        </w:rPr>
        <w:t>چالش‌های سازمانی</w:t>
      </w:r>
      <w:r w:rsidRPr="00B32448">
        <w:rPr>
          <w:rFonts w:ascii="Times New Roman" w:hAnsi="Times New Roman" w:cs="B Lotus"/>
          <w:b/>
          <w:bCs/>
          <w:szCs w:val="28"/>
        </w:rPr>
        <w:t xml:space="preserve"> (Organizational Challenges)</w:t>
      </w:r>
      <w:r w:rsidRPr="00B32448">
        <w:rPr>
          <w:rFonts w:ascii="Times New Roman" w:hAnsi="Times New Roman" w:cs="B Lotus"/>
          <w:szCs w:val="28"/>
        </w:rPr>
        <w:t xml:space="preserve">: </w:t>
      </w:r>
      <w:r w:rsidRPr="00B32448">
        <w:rPr>
          <w:rFonts w:ascii="Times New Roman" w:hAnsi="Times New Roman" w:cs="B Lotus"/>
          <w:szCs w:val="28"/>
          <w:rtl/>
        </w:rPr>
        <w:t>موانع فرهنگی، ساختاری، انسانی و مالی در مسیر پیاده‌سازی فناوری‌های نو</w:t>
      </w:r>
    </w:p>
    <w:p w14:paraId="153BEFC6" w14:textId="2BCD3DA5" w:rsidR="00FC40C0" w:rsidRPr="00B32448" w:rsidRDefault="00FC40C0" w:rsidP="00FC40C0">
      <w:pPr>
        <w:spacing w:after="0" w:line="360" w:lineRule="auto"/>
        <w:jc w:val="both"/>
        <w:rPr>
          <w:rFonts w:ascii="Times New Roman" w:hAnsi="Times New Roman" w:cs="B Lotus"/>
          <w:szCs w:val="28"/>
        </w:rPr>
      </w:pPr>
      <w:r w:rsidRPr="00B32448">
        <w:rPr>
          <w:rFonts w:ascii="Times New Roman" w:hAnsi="Times New Roman" w:cs="B Lotus"/>
          <w:szCs w:val="28"/>
          <w:rtl/>
        </w:rPr>
        <w:t>هر یک از این سازه‌ها با مجموعه‌ای از گویه‌ها سنجیده شده‌اند که کدگذاری آن‌ها در جدول بعدی ارائه شده است</w:t>
      </w:r>
      <w:r w:rsidRPr="00B32448">
        <w:rPr>
          <w:rFonts w:ascii="Times New Roman" w:hAnsi="Times New Roman" w:cs="B Lotus"/>
          <w:szCs w:val="28"/>
        </w:rPr>
        <w:t>.</w:t>
      </w:r>
    </w:p>
    <w:p w14:paraId="376A3E8B" w14:textId="77777777" w:rsidR="00FC40C0" w:rsidRPr="00B32448" w:rsidRDefault="00FC40C0" w:rsidP="00FC40C0">
      <w:pPr>
        <w:spacing w:after="0" w:line="360" w:lineRule="auto"/>
        <w:jc w:val="both"/>
        <w:rPr>
          <w:rFonts w:ascii="Times New Roman" w:hAnsi="Times New Roman" w:cs="B Lotus"/>
          <w:b/>
          <w:bCs/>
          <w:szCs w:val="28"/>
        </w:rPr>
      </w:pPr>
      <w:r w:rsidRPr="00B32448">
        <w:rPr>
          <w:rFonts w:ascii="Times New Roman" w:hAnsi="Times New Roman" w:cs="B Lotus"/>
          <w:b/>
          <w:bCs/>
          <w:szCs w:val="28"/>
          <w:rtl/>
        </w:rPr>
        <w:t>ج-1-3 جدول ج-1: بارهای عاملی و آماره‌های معناداری گویه‌ها</w:t>
      </w:r>
    </w:p>
    <w:p w14:paraId="01EE3C82"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b/>
          <w:bCs/>
          <w:szCs w:val="28"/>
          <w:rtl/>
        </w:rPr>
        <w:t xml:space="preserve">جدول ج-1 </w:t>
      </w:r>
      <w:r w:rsidRPr="00B32448">
        <w:rPr>
          <w:rFonts w:ascii="Times New Roman" w:hAnsi="Times New Roman" w:cs="Times New Roman" w:hint="cs"/>
          <w:b/>
          <w:bCs/>
          <w:szCs w:val="28"/>
          <w:rtl/>
        </w:rPr>
        <w:t>–</w:t>
      </w:r>
      <w:r w:rsidRPr="00B32448">
        <w:rPr>
          <w:rFonts w:ascii="Times New Roman" w:hAnsi="Times New Roman" w:cs="B Lotus"/>
          <w:b/>
          <w:bCs/>
          <w:szCs w:val="28"/>
          <w:rtl/>
        </w:rPr>
        <w:t xml:space="preserve"> </w:t>
      </w:r>
      <w:r w:rsidRPr="00B32448">
        <w:rPr>
          <w:rFonts w:ascii="Times New Roman" w:hAnsi="Times New Roman" w:cs="B Lotus" w:hint="cs"/>
          <w:b/>
          <w:bCs/>
          <w:szCs w:val="28"/>
          <w:rtl/>
        </w:rPr>
        <w:t>نتایج</w:t>
      </w:r>
      <w:r w:rsidRPr="00B32448">
        <w:rPr>
          <w:rFonts w:ascii="Times New Roman" w:hAnsi="Times New Roman" w:cs="B Lotus"/>
          <w:b/>
          <w:bCs/>
          <w:szCs w:val="28"/>
          <w:rtl/>
        </w:rPr>
        <w:t xml:space="preserve"> </w:t>
      </w:r>
      <w:r w:rsidRPr="00B32448">
        <w:rPr>
          <w:rFonts w:ascii="Times New Roman" w:hAnsi="Times New Roman" w:cs="B Lotus" w:hint="cs"/>
          <w:b/>
          <w:bCs/>
          <w:szCs w:val="28"/>
          <w:rtl/>
        </w:rPr>
        <w:t>بارهای</w:t>
      </w:r>
      <w:r w:rsidRPr="00B32448">
        <w:rPr>
          <w:rFonts w:ascii="Times New Roman" w:hAnsi="Times New Roman" w:cs="B Lotus"/>
          <w:b/>
          <w:bCs/>
          <w:szCs w:val="28"/>
          <w:rtl/>
        </w:rPr>
        <w:t xml:space="preserve"> </w:t>
      </w:r>
      <w:r w:rsidRPr="00B32448">
        <w:rPr>
          <w:rFonts w:ascii="Times New Roman" w:hAnsi="Times New Roman" w:cs="B Lotus" w:hint="cs"/>
          <w:b/>
          <w:bCs/>
          <w:szCs w:val="28"/>
          <w:rtl/>
        </w:rPr>
        <w:t>عاملی</w:t>
      </w:r>
      <w:r w:rsidRPr="00B32448">
        <w:rPr>
          <w:rFonts w:ascii="Times New Roman" w:hAnsi="Times New Roman" w:cs="B Lotus"/>
          <w:b/>
          <w:bCs/>
          <w:szCs w:val="28"/>
          <w:rtl/>
        </w:rPr>
        <w:t xml:space="preserve"> </w:t>
      </w:r>
      <w:r w:rsidRPr="00B32448">
        <w:rPr>
          <w:rFonts w:ascii="Times New Roman" w:hAnsi="Times New Roman" w:cs="B Lotus" w:hint="cs"/>
          <w:b/>
          <w:bCs/>
          <w:szCs w:val="28"/>
          <w:rtl/>
        </w:rPr>
        <w:t>مدل</w:t>
      </w:r>
      <w:r w:rsidRPr="00B32448">
        <w:rPr>
          <w:rFonts w:ascii="Times New Roman" w:hAnsi="Times New Roman" w:cs="B Lotus"/>
          <w:b/>
          <w:bCs/>
          <w:szCs w:val="28"/>
          <w:rtl/>
        </w:rPr>
        <w:t xml:space="preserve"> </w:t>
      </w:r>
      <w:r w:rsidRPr="00B32448">
        <w:rPr>
          <w:rFonts w:ascii="Times New Roman" w:hAnsi="Times New Roman" w:cs="B Lotus" w:hint="cs"/>
          <w:b/>
          <w:bCs/>
          <w:szCs w:val="28"/>
          <w:rtl/>
        </w:rPr>
        <w:t>اندازه‌گیری</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80"/>
        <w:gridCol w:w="829"/>
        <w:gridCol w:w="919"/>
        <w:gridCol w:w="747"/>
      </w:tblGrid>
      <w:tr w:rsidR="00FC40C0" w:rsidRPr="00B32448" w14:paraId="0FC109DC" w14:textId="77777777" w:rsidTr="00FC40C0">
        <w:trPr>
          <w:tblHeader/>
          <w:tblCellSpacing w:w="15" w:type="dxa"/>
          <w:jc w:val="center"/>
        </w:trPr>
        <w:tc>
          <w:tcPr>
            <w:tcW w:w="0" w:type="auto"/>
            <w:vAlign w:val="center"/>
            <w:hideMark/>
          </w:tcPr>
          <w:p w14:paraId="2B93EAD2" w14:textId="77777777" w:rsidR="00FC40C0" w:rsidRPr="00B32448" w:rsidRDefault="00FC40C0" w:rsidP="00FC40C0">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سازه</w:t>
            </w:r>
          </w:p>
        </w:tc>
        <w:tc>
          <w:tcPr>
            <w:tcW w:w="0" w:type="auto"/>
            <w:vAlign w:val="center"/>
            <w:hideMark/>
          </w:tcPr>
          <w:p w14:paraId="64A4387B" w14:textId="77777777" w:rsidR="00FC40C0" w:rsidRPr="00B32448" w:rsidRDefault="00FC40C0" w:rsidP="00FC40C0">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کد گویه</w:t>
            </w:r>
          </w:p>
        </w:tc>
        <w:tc>
          <w:tcPr>
            <w:tcW w:w="0" w:type="auto"/>
            <w:vAlign w:val="center"/>
            <w:hideMark/>
          </w:tcPr>
          <w:p w14:paraId="0B17AE63" w14:textId="77777777" w:rsidR="00FC40C0" w:rsidRPr="00B32448" w:rsidRDefault="00FC40C0" w:rsidP="00FC40C0">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بار عاملی</w:t>
            </w:r>
          </w:p>
        </w:tc>
        <w:tc>
          <w:tcPr>
            <w:tcW w:w="0" w:type="auto"/>
            <w:vAlign w:val="center"/>
            <w:hideMark/>
          </w:tcPr>
          <w:p w14:paraId="2689CE6E" w14:textId="77777777" w:rsidR="00FC40C0" w:rsidRPr="00B32448" w:rsidRDefault="00FC40C0" w:rsidP="00FC40C0">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آماره</w:t>
            </w:r>
            <w:r w:rsidRPr="00B32448">
              <w:rPr>
                <w:rFonts w:ascii="Times New Roman" w:hAnsi="Times New Roman" w:cs="B Lotus"/>
                <w:b/>
                <w:bCs/>
                <w:szCs w:val="28"/>
              </w:rPr>
              <w:t xml:space="preserve"> T</w:t>
            </w:r>
          </w:p>
        </w:tc>
      </w:tr>
      <w:tr w:rsidR="00FC40C0" w:rsidRPr="00B32448" w14:paraId="04BDA953" w14:textId="77777777" w:rsidTr="00FC40C0">
        <w:trPr>
          <w:tblCellSpacing w:w="15" w:type="dxa"/>
          <w:jc w:val="center"/>
        </w:trPr>
        <w:tc>
          <w:tcPr>
            <w:tcW w:w="0" w:type="auto"/>
            <w:vAlign w:val="center"/>
            <w:hideMark/>
          </w:tcPr>
          <w:p w14:paraId="7BA403BA"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t>هوش مصنوعی</w:t>
            </w:r>
          </w:p>
        </w:tc>
        <w:tc>
          <w:tcPr>
            <w:tcW w:w="0" w:type="auto"/>
            <w:vAlign w:val="center"/>
            <w:hideMark/>
          </w:tcPr>
          <w:p w14:paraId="5E2FE95C"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AI1</w:t>
            </w:r>
          </w:p>
        </w:tc>
        <w:tc>
          <w:tcPr>
            <w:tcW w:w="0" w:type="auto"/>
            <w:vAlign w:val="center"/>
            <w:hideMark/>
          </w:tcPr>
          <w:p w14:paraId="6F1852C0"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0.78</w:t>
            </w:r>
          </w:p>
        </w:tc>
        <w:tc>
          <w:tcPr>
            <w:tcW w:w="0" w:type="auto"/>
            <w:vAlign w:val="center"/>
            <w:hideMark/>
          </w:tcPr>
          <w:p w14:paraId="132B71E9"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12.45</w:t>
            </w:r>
          </w:p>
        </w:tc>
      </w:tr>
      <w:tr w:rsidR="00FC40C0" w:rsidRPr="00B32448" w14:paraId="5D6048D7" w14:textId="77777777" w:rsidTr="00FC40C0">
        <w:trPr>
          <w:tblCellSpacing w:w="15" w:type="dxa"/>
          <w:jc w:val="center"/>
        </w:trPr>
        <w:tc>
          <w:tcPr>
            <w:tcW w:w="0" w:type="auto"/>
            <w:vAlign w:val="center"/>
            <w:hideMark/>
          </w:tcPr>
          <w:p w14:paraId="7B159909"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t>هوش مصنوعی</w:t>
            </w:r>
          </w:p>
        </w:tc>
        <w:tc>
          <w:tcPr>
            <w:tcW w:w="0" w:type="auto"/>
            <w:vAlign w:val="center"/>
            <w:hideMark/>
          </w:tcPr>
          <w:p w14:paraId="069CDDD7"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AI2</w:t>
            </w:r>
          </w:p>
        </w:tc>
        <w:tc>
          <w:tcPr>
            <w:tcW w:w="0" w:type="auto"/>
            <w:vAlign w:val="center"/>
            <w:hideMark/>
          </w:tcPr>
          <w:p w14:paraId="4AF7466A"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0.81</w:t>
            </w:r>
          </w:p>
        </w:tc>
        <w:tc>
          <w:tcPr>
            <w:tcW w:w="0" w:type="auto"/>
            <w:vAlign w:val="center"/>
            <w:hideMark/>
          </w:tcPr>
          <w:p w14:paraId="0B552B06"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14.02</w:t>
            </w:r>
          </w:p>
        </w:tc>
      </w:tr>
      <w:tr w:rsidR="00FC40C0" w:rsidRPr="00B32448" w14:paraId="39843C54" w14:textId="77777777" w:rsidTr="00FC40C0">
        <w:trPr>
          <w:tblCellSpacing w:w="15" w:type="dxa"/>
          <w:jc w:val="center"/>
        </w:trPr>
        <w:tc>
          <w:tcPr>
            <w:tcW w:w="0" w:type="auto"/>
            <w:vAlign w:val="center"/>
            <w:hideMark/>
          </w:tcPr>
          <w:p w14:paraId="51D73AC5"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t>هوش مصنوعی</w:t>
            </w:r>
          </w:p>
        </w:tc>
        <w:tc>
          <w:tcPr>
            <w:tcW w:w="0" w:type="auto"/>
            <w:vAlign w:val="center"/>
            <w:hideMark/>
          </w:tcPr>
          <w:p w14:paraId="48F6692A"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AI3</w:t>
            </w:r>
          </w:p>
        </w:tc>
        <w:tc>
          <w:tcPr>
            <w:tcW w:w="0" w:type="auto"/>
            <w:vAlign w:val="center"/>
            <w:hideMark/>
          </w:tcPr>
          <w:p w14:paraId="302D42AE"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0.75</w:t>
            </w:r>
          </w:p>
        </w:tc>
        <w:tc>
          <w:tcPr>
            <w:tcW w:w="0" w:type="auto"/>
            <w:vAlign w:val="center"/>
            <w:hideMark/>
          </w:tcPr>
          <w:p w14:paraId="5363DF8E"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10.87</w:t>
            </w:r>
          </w:p>
        </w:tc>
      </w:tr>
      <w:tr w:rsidR="00FC40C0" w:rsidRPr="00B32448" w14:paraId="4DF51938" w14:textId="77777777" w:rsidTr="00FC40C0">
        <w:trPr>
          <w:tblCellSpacing w:w="15" w:type="dxa"/>
          <w:jc w:val="center"/>
        </w:trPr>
        <w:tc>
          <w:tcPr>
            <w:tcW w:w="0" w:type="auto"/>
            <w:vAlign w:val="center"/>
            <w:hideMark/>
          </w:tcPr>
          <w:p w14:paraId="210B3204"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t>هوش مصنوعی</w:t>
            </w:r>
          </w:p>
        </w:tc>
        <w:tc>
          <w:tcPr>
            <w:tcW w:w="0" w:type="auto"/>
            <w:vAlign w:val="center"/>
            <w:hideMark/>
          </w:tcPr>
          <w:p w14:paraId="458A9294"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AI4</w:t>
            </w:r>
          </w:p>
        </w:tc>
        <w:tc>
          <w:tcPr>
            <w:tcW w:w="0" w:type="auto"/>
            <w:vAlign w:val="center"/>
            <w:hideMark/>
          </w:tcPr>
          <w:p w14:paraId="70260A69"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0.83</w:t>
            </w:r>
          </w:p>
        </w:tc>
        <w:tc>
          <w:tcPr>
            <w:tcW w:w="0" w:type="auto"/>
            <w:vAlign w:val="center"/>
            <w:hideMark/>
          </w:tcPr>
          <w:p w14:paraId="7E6A4564"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15.11</w:t>
            </w:r>
          </w:p>
        </w:tc>
      </w:tr>
      <w:tr w:rsidR="00FC40C0" w:rsidRPr="00B32448" w14:paraId="5E8AF8AF" w14:textId="77777777" w:rsidTr="00FC40C0">
        <w:trPr>
          <w:tblCellSpacing w:w="15" w:type="dxa"/>
          <w:jc w:val="center"/>
        </w:trPr>
        <w:tc>
          <w:tcPr>
            <w:tcW w:w="0" w:type="auto"/>
            <w:vAlign w:val="center"/>
            <w:hideMark/>
          </w:tcPr>
          <w:p w14:paraId="4ED557FA"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t>قابلیت‌های فناوری اطلاعات</w:t>
            </w:r>
          </w:p>
        </w:tc>
        <w:tc>
          <w:tcPr>
            <w:tcW w:w="0" w:type="auto"/>
            <w:vAlign w:val="center"/>
            <w:hideMark/>
          </w:tcPr>
          <w:p w14:paraId="699CFB78"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IT1</w:t>
            </w:r>
          </w:p>
        </w:tc>
        <w:tc>
          <w:tcPr>
            <w:tcW w:w="0" w:type="auto"/>
            <w:vAlign w:val="center"/>
            <w:hideMark/>
          </w:tcPr>
          <w:p w14:paraId="466808C7"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0.74</w:t>
            </w:r>
          </w:p>
        </w:tc>
        <w:tc>
          <w:tcPr>
            <w:tcW w:w="0" w:type="auto"/>
            <w:vAlign w:val="center"/>
            <w:hideMark/>
          </w:tcPr>
          <w:p w14:paraId="2025A07F"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9.96</w:t>
            </w:r>
          </w:p>
        </w:tc>
      </w:tr>
      <w:tr w:rsidR="00FC40C0" w:rsidRPr="00B32448" w14:paraId="39E3F90D" w14:textId="77777777" w:rsidTr="00FC40C0">
        <w:trPr>
          <w:tblCellSpacing w:w="15" w:type="dxa"/>
          <w:jc w:val="center"/>
        </w:trPr>
        <w:tc>
          <w:tcPr>
            <w:tcW w:w="0" w:type="auto"/>
            <w:vAlign w:val="center"/>
            <w:hideMark/>
          </w:tcPr>
          <w:p w14:paraId="14733588"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t>قابلیت‌های فناوری اطلاعات</w:t>
            </w:r>
          </w:p>
        </w:tc>
        <w:tc>
          <w:tcPr>
            <w:tcW w:w="0" w:type="auto"/>
            <w:vAlign w:val="center"/>
            <w:hideMark/>
          </w:tcPr>
          <w:p w14:paraId="22D961B9"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IT2</w:t>
            </w:r>
          </w:p>
        </w:tc>
        <w:tc>
          <w:tcPr>
            <w:tcW w:w="0" w:type="auto"/>
            <w:vAlign w:val="center"/>
            <w:hideMark/>
          </w:tcPr>
          <w:p w14:paraId="0886BC58"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0.79</w:t>
            </w:r>
          </w:p>
        </w:tc>
        <w:tc>
          <w:tcPr>
            <w:tcW w:w="0" w:type="auto"/>
            <w:vAlign w:val="center"/>
            <w:hideMark/>
          </w:tcPr>
          <w:p w14:paraId="33F4300C"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12.63</w:t>
            </w:r>
          </w:p>
        </w:tc>
      </w:tr>
      <w:tr w:rsidR="00FC40C0" w:rsidRPr="00B32448" w14:paraId="7C184B9C" w14:textId="77777777" w:rsidTr="00FC40C0">
        <w:trPr>
          <w:tblCellSpacing w:w="15" w:type="dxa"/>
          <w:jc w:val="center"/>
        </w:trPr>
        <w:tc>
          <w:tcPr>
            <w:tcW w:w="0" w:type="auto"/>
            <w:vAlign w:val="center"/>
            <w:hideMark/>
          </w:tcPr>
          <w:p w14:paraId="79D64681"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lastRenderedPageBreak/>
              <w:t>قابلیت‌های فناوری اطلاعات</w:t>
            </w:r>
          </w:p>
        </w:tc>
        <w:tc>
          <w:tcPr>
            <w:tcW w:w="0" w:type="auto"/>
            <w:vAlign w:val="center"/>
            <w:hideMark/>
          </w:tcPr>
          <w:p w14:paraId="2C5BBA73"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IT3</w:t>
            </w:r>
          </w:p>
        </w:tc>
        <w:tc>
          <w:tcPr>
            <w:tcW w:w="0" w:type="auto"/>
            <w:vAlign w:val="center"/>
            <w:hideMark/>
          </w:tcPr>
          <w:p w14:paraId="560CA3B8"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0.82</w:t>
            </w:r>
          </w:p>
        </w:tc>
        <w:tc>
          <w:tcPr>
            <w:tcW w:w="0" w:type="auto"/>
            <w:vAlign w:val="center"/>
            <w:hideMark/>
          </w:tcPr>
          <w:p w14:paraId="3DF1B0CC"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14.28</w:t>
            </w:r>
          </w:p>
        </w:tc>
      </w:tr>
      <w:tr w:rsidR="00FC40C0" w:rsidRPr="00B32448" w14:paraId="2E848F5E" w14:textId="77777777" w:rsidTr="00FC40C0">
        <w:trPr>
          <w:tblCellSpacing w:w="15" w:type="dxa"/>
          <w:jc w:val="center"/>
        </w:trPr>
        <w:tc>
          <w:tcPr>
            <w:tcW w:w="0" w:type="auto"/>
            <w:vAlign w:val="center"/>
            <w:hideMark/>
          </w:tcPr>
          <w:p w14:paraId="4B19A724"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t>قابلیت‌های فناوری اطلاعات</w:t>
            </w:r>
          </w:p>
        </w:tc>
        <w:tc>
          <w:tcPr>
            <w:tcW w:w="0" w:type="auto"/>
            <w:vAlign w:val="center"/>
            <w:hideMark/>
          </w:tcPr>
          <w:p w14:paraId="322DF981"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IT4</w:t>
            </w:r>
          </w:p>
        </w:tc>
        <w:tc>
          <w:tcPr>
            <w:tcW w:w="0" w:type="auto"/>
            <w:vAlign w:val="center"/>
            <w:hideMark/>
          </w:tcPr>
          <w:p w14:paraId="28C99325"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0.76</w:t>
            </w:r>
          </w:p>
        </w:tc>
        <w:tc>
          <w:tcPr>
            <w:tcW w:w="0" w:type="auto"/>
            <w:vAlign w:val="center"/>
            <w:hideMark/>
          </w:tcPr>
          <w:p w14:paraId="581EBEA4"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11.04</w:t>
            </w:r>
          </w:p>
        </w:tc>
      </w:tr>
      <w:tr w:rsidR="00FC40C0" w:rsidRPr="00B32448" w14:paraId="4D76DF2A" w14:textId="77777777" w:rsidTr="00FC40C0">
        <w:trPr>
          <w:tblCellSpacing w:w="15" w:type="dxa"/>
          <w:jc w:val="center"/>
        </w:trPr>
        <w:tc>
          <w:tcPr>
            <w:tcW w:w="0" w:type="auto"/>
            <w:vAlign w:val="center"/>
            <w:hideMark/>
          </w:tcPr>
          <w:p w14:paraId="2E7CD14E"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t>مزیت رقابتی</w:t>
            </w:r>
          </w:p>
        </w:tc>
        <w:tc>
          <w:tcPr>
            <w:tcW w:w="0" w:type="auto"/>
            <w:vAlign w:val="center"/>
            <w:hideMark/>
          </w:tcPr>
          <w:p w14:paraId="0576741B"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CA1</w:t>
            </w:r>
          </w:p>
        </w:tc>
        <w:tc>
          <w:tcPr>
            <w:tcW w:w="0" w:type="auto"/>
            <w:vAlign w:val="center"/>
            <w:hideMark/>
          </w:tcPr>
          <w:p w14:paraId="2C50F053"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0.77</w:t>
            </w:r>
          </w:p>
        </w:tc>
        <w:tc>
          <w:tcPr>
            <w:tcW w:w="0" w:type="auto"/>
            <w:vAlign w:val="center"/>
            <w:hideMark/>
          </w:tcPr>
          <w:p w14:paraId="382062B1"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11.92</w:t>
            </w:r>
          </w:p>
        </w:tc>
      </w:tr>
      <w:tr w:rsidR="00FC40C0" w:rsidRPr="00B32448" w14:paraId="4CDDE203" w14:textId="77777777" w:rsidTr="00FC40C0">
        <w:trPr>
          <w:tblCellSpacing w:w="15" w:type="dxa"/>
          <w:jc w:val="center"/>
        </w:trPr>
        <w:tc>
          <w:tcPr>
            <w:tcW w:w="0" w:type="auto"/>
            <w:vAlign w:val="center"/>
            <w:hideMark/>
          </w:tcPr>
          <w:p w14:paraId="645C374E"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t>مزیت رقابتی</w:t>
            </w:r>
          </w:p>
        </w:tc>
        <w:tc>
          <w:tcPr>
            <w:tcW w:w="0" w:type="auto"/>
            <w:vAlign w:val="center"/>
            <w:hideMark/>
          </w:tcPr>
          <w:p w14:paraId="40C29E80"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CA2</w:t>
            </w:r>
          </w:p>
        </w:tc>
        <w:tc>
          <w:tcPr>
            <w:tcW w:w="0" w:type="auto"/>
            <w:vAlign w:val="center"/>
            <w:hideMark/>
          </w:tcPr>
          <w:p w14:paraId="05477550"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0.80</w:t>
            </w:r>
          </w:p>
        </w:tc>
        <w:tc>
          <w:tcPr>
            <w:tcW w:w="0" w:type="auto"/>
            <w:vAlign w:val="center"/>
            <w:hideMark/>
          </w:tcPr>
          <w:p w14:paraId="216C2541"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13.85</w:t>
            </w:r>
          </w:p>
        </w:tc>
      </w:tr>
      <w:tr w:rsidR="00FC40C0" w:rsidRPr="00B32448" w14:paraId="330AE564" w14:textId="77777777" w:rsidTr="00FC40C0">
        <w:trPr>
          <w:tblCellSpacing w:w="15" w:type="dxa"/>
          <w:jc w:val="center"/>
        </w:trPr>
        <w:tc>
          <w:tcPr>
            <w:tcW w:w="0" w:type="auto"/>
            <w:vAlign w:val="center"/>
            <w:hideMark/>
          </w:tcPr>
          <w:p w14:paraId="77347E27"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t>مزیت رقابتی</w:t>
            </w:r>
          </w:p>
        </w:tc>
        <w:tc>
          <w:tcPr>
            <w:tcW w:w="0" w:type="auto"/>
            <w:vAlign w:val="center"/>
            <w:hideMark/>
          </w:tcPr>
          <w:p w14:paraId="33D8A20B"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CA3</w:t>
            </w:r>
          </w:p>
        </w:tc>
        <w:tc>
          <w:tcPr>
            <w:tcW w:w="0" w:type="auto"/>
            <w:vAlign w:val="center"/>
            <w:hideMark/>
          </w:tcPr>
          <w:p w14:paraId="18CD4DD9"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0.73</w:t>
            </w:r>
          </w:p>
        </w:tc>
        <w:tc>
          <w:tcPr>
            <w:tcW w:w="0" w:type="auto"/>
            <w:vAlign w:val="center"/>
            <w:hideMark/>
          </w:tcPr>
          <w:p w14:paraId="17304D1C"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9.74</w:t>
            </w:r>
          </w:p>
        </w:tc>
      </w:tr>
      <w:tr w:rsidR="00FC40C0" w:rsidRPr="00B32448" w14:paraId="08B58245" w14:textId="77777777" w:rsidTr="00FC40C0">
        <w:trPr>
          <w:tblCellSpacing w:w="15" w:type="dxa"/>
          <w:jc w:val="center"/>
        </w:trPr>
        <w:tc>
          <w:tcPr>
            <w:tcW w:w="0" w:type="auto"/>
            <w:vAlign w:val="center"/>
            <w:hideMark/>
          </w:tcPr>
          <w:p w14:paraId="440F0C56"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t>مزیت رقابتی</w:t>
            </w:r>
          </w:p>
        </w:tc>
        <w:tc>
          <w:tcPr>
            <w:tcW w:w="0" w:type="auto"/>
            <w:vAlign w:val="center"/>
            <w:hideMark/>
          </w:tcPr>
          <w:p w14:paraId="1059255F"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CA4</w:t>
            </w:r>
          </w:p>
        </w:tc>
        <w:tc>
          <w:tcPr>
            <w:tcW w:w="0" w:type="auto"/>
            <w:vAlign w:val="center"/>
            <w:hideMark/>
          </w:tcPr>
          <w:p w14:paraId="46FB7717"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0.81</w:t>
            </w:r>
          </w:p>
        </w:tc>
        <w:tc>
          <w:tcPr>
            <w:tcW w:w="0" w:type="auto"/>
            <w:vAlign w:val="center"/>
            <w:hideMark/>
          </w:tcPr>
          <w:p w14:paraId="3814956F"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14.10</w:t>
            </w:r>
          </w:p>
        </w:tc>
      </w:tr>
      <w:tr w:rsidR="00FC40C0" w:rsidRPr="00B32448" w14:paraId="420D797A" w14:textId="77777777" w:rsidTr="00FC40C0">
        <w:trPr>
          <w:tblCellSpacing w:w="15" w:type="dxa"/>
          <w:jc w:val="center"/>
        </w:trPr>
        <w:tc>
          <w:tcPr>
            <w:tcW w:w="0" w:type="auto"/>
            <w:vAlign w:val="center"/>
            <w:hideMark/>
          </w:tcPr>
          <w:p w14:paraId="3653345C"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t>چالش‌های سازمانی</w:t>
            </w:r>
          </w:p>
        </w:tc>
        <w:tc>
          <w:tcPr>
            <w:tcW w:w="0" w:type="auto"/>
            <w:vAlign w:val="center"/>
            <w:hideMark/>
          </w:tcPr>
          <w:p w14:paraId="310C761B"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OC1</w:t>
            </w:r>
          </w:p>
        </w:tc>
        <w:tc>
          <w:tcPr>
            <w:tcW w:w="0" w:type="auto"/>
            <w:vAlign w:val="center"/>
            <w:hideMark/>
          </w:tcPr>
          <w:p w14:paraId="461BA4A1"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0.71</w:t>
            </w:r>
          </w:p>
        </w:tc>
        <w:tc>
          <w:tcPr>
            <w:tcW w:w="0" w:type="auto"/>
            <w:vAlign w:val="center"/>
            <w:hideMark/>
          </w:tcPr>
          <w:p w14:paraId="2D877E85"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8.92</w:t>
            </w:r>
          </w:p>
        </w:tc>
      </w:tr>
      <w:tr w:rsidR="00FC40C0" w:rsidRPr="00B32448" w14:paraId="313DCDDC" w14:textId="77777777" w:rsidTr="00FC40C0">
        <w:trPr>
          <w:tblCellSpacing w:w="15" w:type="dxa"/>
          <w:jc w:val="center"/>
        </w:trPr>
        <w:tc>
          <w:tcPr>
            <w:tcW w:w="0" w:type="auto"/>
            <w:vAlign w:val="center"/>
            <w:hideMark/>
          </w:tcPr>
          <w:p w14:paraId="19FA09E6"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t>چالش‌های سازمانی</w:t>
            </w:r>
          </w:p>
        </w:tc>
        <w:tc>
          <w:tcPr>
            <w:tcW w:w="0" w:type="auto"/>
            <w:vAlign w:val="center"/>
            <w:hideMark/>
          </w:tcPr>
          <w:p w14:paraId="285A8875"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OC2</w:t>
            </w:r>
          </w:p>
        </w:tc>
        <w:tc>
          <w:tcPr>
            <w:tcW w:w="0" w:type="auto"/>
            <w:vAlign w:val="center"/>
            <w:hideMark/>
          </w:tcPr>
          <w:p w14:paraId="3431CA6B"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0.75</w:t>
            </w:r>
          </w:p>
        </w:tc>
        <w:tc>
          <w:tcPr>
            <w:tcW w:w="0" w:type="auto"/>
            <w:vAlign w:val="center"/>
            <w:hideMark/>
          </w:tcPr>
          <w:p w14:paraId="752F4382"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10.18</w:t>
            </w:r>
          </w:p>
        </w:tc>
      </w:tr>
      <w:tr w:rsidR="00FC40C0" w:rsidRPr="00B32448" w14:paraId="1BC8614B" w14:textId="77777777" w:rsidTr="00FC40C0">
        <w:trPr>
          <w:tblCellSpacing w:w="15" w:type="dxa"/>
          <w:jc w:val="center"/>
        </w:trPr>
        <w:tc>
          <w:tcPr>
            <w:tcW w:w="0" w:type="auto"/>
            <w:vAlign w:val="center"/>
            <w:hideMark/>
          </w:tcPr>
          <w:p w14:paraId="2B0F3FAC"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t>چالش‌های سازمانی</w:t>
            </w:r>
          </w:p>
        </w:tc>
        <w:tc>
          <w:tcPr>
            <w:tcW w:w="0" w:type="auto"/>
            <w:vAlign w:val="center"/>
            <w:hideMark/>
          </w:tcPr>
          <w:p w14:paraId="030A7FA8"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OC3</w:t>
            </w:r>
          </w:p>
        </w:tc>
        <w:tc>
          <w:tcPr>
            <w:tcW w:w="0" w:type="auto"/>
            <w:vAlign w:val="center"/>
            <w:hideMark/>
          </w:tcPr>
          <w:p w14:paraId="44CFFF29"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0.78</w:t>
            </w:r>
          </w:p>
        </w:tc>
        <w:tc>
          <w:tcPr>
            <w:tcW w:w="0" w:type="auto"/>
            <w:vAlign w:val="center"/>
            <w:hideMark/>
          </w:tcPr>
          <w:p w14:paraId="7A7CAB66"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12.01</w:t>
            </w:r>
          </w:p>
        </w:tc>
      </w:tr>
      <w:tr w:rsidR="00FC40C0" w:rsidRPr="00B32448" w14:paraId="7DF92653" w14:textId="77777777" w:rsidTr="00FC40C0">
        <w:trPr>
          <w:tblCellSpacing w:w="15" w:type="dxa"/>
          <w:jc w:val="center"/>
        </w:trPr>
        <w:tc>
          <w:tcPr>
            <w:tcW w:w="0" w:type="auto"/>
            <w:vAlign w:val="center"/>
            <w:hideMark/>
          </w:tcPr>
          <w:p w14:paraId="714929D3"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tl/>
              </w:rPr>
              <w:t>چالش‌های سازمانی</w:t>
            </w:r>
          </w:p>
        </w:tc>
        <w:tc>
          <w:tcPr>
            <w:tcW w:w="0" w:type="auto"/>
            <w:vAlign w:val="center"/>
            <w:hideMark/>
          </w:tcPr>
          <w:p w14:paraId="1ED66A9B"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OC4</w:t>
            </w:r>
          </w:p>
        </w:tc>
        <w:tc>
          <w:tcPr>
            <w:tcW w:w="0" w:type="auto"/>
            <w:vAlign w:val="center"/>
            <w:hideMark/>
          </w:tcPr>
          <w:p w14:paraId="22C485F7"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0.74</w:t>
            </w:r>
          </w:p>
        </w:tc>
        <w:tc>
          <w:tcPr>
            <w:tcW w:w="0" w:type="auto"/>
            <w:vAlign w:val="center"/>
            <w:hideMark/>
          </w:tcPr>
          <w:p w14:paraId="68541D69" w14:textId="77777777" w:rsidR="00FC40C0" w:rsidRPr="00B32448" w:rsidRDefault="00FC40C0" w:rsidP="00FC40C0">
            <w:pPr>
              <w:spacing w:after="0" w:line="360" w:lineRule="auto"/>
              <w:jc w:val="center"/>
              <w:rPr>
                <w:rFonts w:ascii="Times New Roman" w:hAnsi="Times New Roman" w:cs="B Lotus"/>
                <w:szCs w:val="28"/>
              </w:rPr>
            </w:pPr>
            <w:r w:rsidRPr="00B32448">
              <w:rPr>
                <w:rFonts w:ascii="Times New Roman" w:hAnsi="Times New Roman" w:cs="B Lotus"/>
                <w:szCs w:val="28"/>
              </w:rPr>
              <w:t>9.66</w:t>
            </w:r>
          </w:p>
        </w:tc>
      </w:tr>
    </w:tbl>
    <w:p w14:paraId="5A402E8B" w14:textId="6E6827F6" w:rsidR="00FC40C0" w:rsidRPr="00B32448" w:rsidRDefault="00FC40C0" w:rsidP="00FC40C0">
      <w:pPr>
        <w:spacing w:after="0" w:line="360" w:lineRule="auto"/>
        <w:jc w:val="both"/>
        <w:rPr>
          <w:rFonts w:ascii="Times New Roman" w:hAnsi="Times New Roman" w:cs="B Lotus"/>
          <w:szCs w:val="28"/>
        </w:rPr>
      </w:pPr>
    </w:p>
    <w:p w14:paraId="6B467604" w14:textId="77777777" w:rsidR="00FC40C0" w:rsidRPr="00B32448" w:rsidRDefault="00FC40C0" w:rsidP="00FC40C0">
      <w:pPr>
        <w:spacing w:after="0" w:line="360" w:lineRule="auto"/>
        <w:jc w:val="both"/>
        <w:rPr>
          <w:rFonts w:ascii="Times New Roman" w:hAnsi="Times New Roman" w:cs="B Lotus"/>
          <w:b/>
          <w:bCs/>
          <w:szCs w:val="28"/>
        </w:rPr>
      </w:pPr>
      <w:r w:rsidRPr="00B32448">
        <w:rPr>
          <w:rFonts w:ascii="Times New Roman" w:hAnsi="Times New Roman" w:cs="B Lotus"/>
          <w:b/>
          <w:bCs/>
          <w:szCs w:val="28"/>
          <w:rtl/>
        </w:rPr>
        <w:t>ج-1-4 تفسیر بارهای عاملی و آماره‌های</w:t>
      </w:r>
      <w:r w:rsidRPr="00B32448">
        <w:rPr>
          <w:rFonts w:ascii="Times New Roman" w:hAnsi="Times New Roman" w:cs="B Lotus"/>
          <w:b/>
          <w:bCs/>
          <w:szCs w:val="28"/>
        </w:rPr>
        <w:t xml:space="preserve"> T</w:t>
      </w:r>
    </w:p>
    <w:p w14:paraId="092A6A66" w14:textId="77777777" w:rsidR="00FC40C0" w:rsidRPr="00B32448" w:rsidRDefault="00FC40C0" w:rsidP="00FC40C0">
      <w:pPr>
        <w:spacing w:after="0" w:line="360" w:lineRule="auto"/>
        <w:jc w:val="both"/>
        <w:rPr>
          <w:rFonts w:ascii="Times New Roman" w:hAnsi="Times New Roman" w:cs="B Lotus"/>
          <w:szCs w:val="28"/>
        </w:rPr>
      </w:pPr>
      <w:r w:rsidRPr="00B32448">
        <w:rPr>
          <w:rFonts w:ascii="Times New Roman" w:hAnsi="Times New Roman" w:cs="B Lotus"/>
          <w:szCs w:val="28"/>
          <w:rtl/>
        </w:rPr>
        <w:t xml:space="preserve">بر اساس نتایج ارائه‌شده در جدول ج-1، تمامی گویه‌های پژوهش دارای </w:t>
      </w:r>
      <w:r w:rsidRPr="00B32448">
        <w:rPr>
          <w:rFonts w:ascii="Times New Roman" w:hAnsi="Times New Roman" w:cs="B Lotus"/>
          <w:b/>
          <w:bCs/>
          <w:szCs w:val="28"/>
          <w:rtl/>
        </w:rPr>
        <w:t>بار عاملی بالاتر از 0.7</w:t>
      </w:r>
      <w:r w:rsidRPr="00B32448">
        <w:rPr>
          <w:rFonts w:ascii="Times New Roman" w:hAnsi="Times New Roman" w:cs="B Lotus"/>
          <w:szCs w:val="28"/>
          <w:rtl/>
        </w:rPr>
        <w:t xml:space="preserve"> هستند که این امر نشان‌دهنده همبستگی قوی هر گویه با سازه مربوطه می‌باشد. مطابق معیارهای پیشنهادی در مدل‌سازی معادلات ساختاری، بار عاملی بالاتر از 0.7 بیانگر کفایت گویه برای سنجش سازه پنهان است</w:t>
      </w:r>
      <w:r w:rsidRPr="00B32448">
        <w:rPr>
          <w:rFonts w:ascii="Times New Roman" w:hAnsi="Times New Roman" w:cs="B Lotus"/>
          <w:szCs w:val="28"/>
        </w:rPr>
        <w:t>.</w:t>
      </w:r>
    </w:p>
    <w:p w14:paraId="3B4070BF" w14:textId="77777777" w:rsidR="00FC40C0" w:rsidRPr="00B32448" w:rsidRDefault="00FC40C0" w:rsidP="00FC40C0">
      <w:pPr>
        <w:spacing w:after="0" w:line="360" w:lineRule="auto"/>
        <w:jc w:val="both"/>
        <w:rPr>
          <w:rFonts w:ascii="Times New Roman" w:hAnsi="Times New Roman" w:cs="B Lotus"/>
          <w:szCs w:val="28"/>
        </w:rPr>
      </w:pPr>
      <w:r w:rsidRPr="00B32448">
        <w:rPr>
          <w:rFonts w:ascii="Times New Roman" w:hAnsi="Times New Roman" w:cs="B Lotus"/>
          <w:szCs w:val="28"/>
          <w:rtl/>
        </w:rPr>
        <w:lastRenderedPageBreak/>
        <w:t>همچنین آماره‌های</w:t>
      </w:r>
      <w:r w:rsidRPr="00B32448">
        <w:rPr>
          <w:rFonts w:ascii="Times New Roman" w:hAnsi="Times New Roman" w:cs="B Lotus"/>
          <w:szCs w:val="28"/>
        </w:rPr>
        <w:t xml:space="preserve"> T </w:t>
      </w:r>
      <w:r w:rsidRPr="00B32448">
        <w:rPr>
          <w:rFonts w:ascii="Times New Roman" w:hAnsi="Times New Roman" w:cs="B Lotus"/>
          <w:szCs w:val="28"/>
          <w:rtl/>
        </w:rPr>
        <w:t xml:space="preserve">مربوط به تمامی گویه‌ها بزرگ‌تر از مقدار بحرانی </w:t>
      </w:r>
      <w:r w:rsidRPr="00B32448">
        <w:rPr>
          <w:rFonts w:ascii="Times New Roman" w:hAnsi="Times New Roman" w:cs="B Lotus"/>
          <w:b/>
          <w:bCs/>
          <w:szCs w:val="28"/>
        </w:rPr>
        <w:t>1.96</w:t>
      </w:r>
      <w:r w:rsidRPr="00B32448">
        <w:rPr>
          <w:rFonts w:ascii="Times New Roman" w:hAnsi="Times New Roman" w:cs="B Lotus"/>
          <w:szCs w:val="28"/>
        </w:rPr>
        <w:t xml:space="preserve"> </w:t>
      </w:r>
      <w:r w:rsidRPr="00B32448">
        <w:rPr>
          <w:rFonts w:ascii="Times New Roman" w:hAnsi="Times New Roman" w:cs="B Lotus"/>
          <w:szCs w:val="28"/>
          <w:rtl/>
        </w:rPr>
        <w:t>در سطح خطای 5 درصد هستند. این نتیجه نشان می‌دهد که بارهای عاملی از نظر آماری معنادار بوده و هیچ‌یک از گویه‌ها نیاز به حذف یا اصلاح نداشته‌اند</w:t>
      </w:r>
      <w:r w:rsidRPr="00B32448">
        <w:rPr>
          <w:rFonts w:ascii="Times New Roman" w:hAnsi="Times New Roman" w:cs="B Lotus"/>
          <w:szCs w:val="28"/>
        </w:rPr>
        <w:t>.</w:t>
      </w:r>
    </w:p>
    <w:p w14:paraId="45BE31C6" w14:textId="0E5AF4EA" w:rsidR="00FC40C0" w:rsidRPr="00B32448" w:rsidRDefault="00FC40C0" w:rsidP="00FC40C0">
      <w:pPr>
        <w:spacing w:after="0" w:line="360" w:lineRule="auto"/>
        <w:jc w:val="both"/>
        <w:rPr>
          <w:rFonts w:ascii="Times New Roman" w:hAnsi="Times New Roman" w:cs="B Lotus"/>
          <w:szCs w:val="28"/>
        </w:rPr>
      </w:pPr>
      <w:r w:rsidRPr="00B32448">
        <w:rPr>
          <w:rFonts w:ascii="Times New Roman" w:hAnsi="Times New Roman" w:cs="B Lotus"/>
          <w:szCs w:val="28"/>
          <w:rtl/>
        </w:rPr>
        <w:t>بیشترین بار عاملی در سازه هوش مصنوعی مربوط به گویه</w:t>
      </w:r>
      <w:r w:rsidRPr="00B32448">
        <w:rPr>
          <w:rFonts w:ascii="Times New Roman" w:hAnsi="Times New Roman" w:cs="B Lotus"/>
          <w:szCs w:val="28"/>
        </w:rPr>
        <w:t xml:space="preserve"> AI4 </w:t>
      </w:r>
      <w:r w:rsidRPr="00B32448">
        <w:rPr>
          <w:rFonts w:ascii="Times New Roman" w:hAnsi="Times New Roman" w:cs="B Lotus"/>
          <w:szCs w:val="28"/>
          <w:rtl/>
        </w:rPr>
        <w:t>و در سازه قابلیت‌های فناوری اطلاعات مربوط به گویه</w:t>
      </w:r>
      <w:r w:rsidRPr="00B32448">
        <w:rPr>
          <w:rFonts w:ascii="Times New Roman" w:hAnsi="Times New Roman" w:cs="B Lotus"/>
          <w:szCs w:val="28"/>
        </w:rPr>
        <w:t xml:space="preserve"> IT3 </w:t>
      </w:r>
      <w:r w:rsidRPr="00B32448">
        <w:rPr>
          <w:rFonts w:ascii="Times New Roman" w:hAnsi="Times New Roman" w:cs="B Lotus"/>
          <w:szCs w:val="28"/>
          <w:rtl/>
        </w:rPr>
        <w:t>مشاهده می‌شود که بیانگر اهمیت بالای این گویه‌ها در تبیین سازه‌های مربوطه است. در مجموع، نتایج نشان می‌دهد ابزار اندازه‌گیری پژوهش از انسجام و کیفیت مناسبی برخوردار است</w:t>
      </w:r>
      <w:r w:rsidRPr="00B32448">
        <w:rPr>
          <w:rFonts w:ascii="Times New Roman" w:hAnsi="Times New Roman" w:cs="B Lotus"/>
          <w:szCs w:val="28"/>
        </w:rPr>
        <w:t>.</w:t>
      </w:r>
    </w:p>
    <w:p w14:paraId="3075605B" w14:textId="46120A98" w:rsidR="00FC40C0"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noProof/>
          <w:szCs w:val="28"/>
        </w:rPr>
        <w:drawing>
          <wp:inline distT="0" distB="0" distL="0" distR="0" wp14:anchorId="3D2D5078" wp14:editId="663AFCBE">
            <wp:extent cx="3101340" cy="5114925"/>
            <wp:effectExtent l="0" t="0" r="3810" b="9525"/>
            <wp:docPr id="324185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185287" name="Picture 324185287"/>
                    <pic:cNvPicPr/>
                  </pic:nvPicPr>
                  <pic:blipFill>
                    <a:blip r:embed="rId12">
                      <a:extLst>
                        <a:ext uri="{28A0092B-C50C-407E-A947-70E740481C1C}">
                          <a14:useLocalDpi xmlns:a14="http://schemas.microsoft.com/office/drawing/2010/main" val="0"/>
                        </a:ext>
                      </a:extLst>
                    </a:blip>
                    <a:stretch>
                      <a:fillRect/>
                    </a:stretch>
                  </pic:blipFill>
                  <pic:spPr>
                    <a:xfrm>
                      <a:off x="0" y="0"/>
                      <a:ext cx="3112339" cy="5133066"/>
                    </a:xfrm>
                    <a:prstGeom prst="rect">
                      <a:avLst/>
                    </a:prstGeom>
                  </pic:spPr>
                </pic:pic>
              </a:graphicData>
            </a:graphic>
          </wp:inline>
        </w:drawing>
      </w:r>
    </w:p>
    <w:p w14:paraId="2C884EF3" w14:textId="77777777" w:rsidR="00FC40C0" w:rsidRPr="00B32448" w:rsidRDefault="00FC40C0" w:rsidP="00935B87">
      <w:pPr>
        <w:spacing w:after="0" w:line="360" w:lineRule="auto"/>
        <w:jc w:val="center"/>
        <w:rPr>
          <w:rFonts w:ascii="Times New Roman" w:hAnsi="Times New Roman" w:cs="B Lotus"/>
          <w:b/>
          <w:bCs/>
          <w:szCs w:val="28"/>
          <w:rtl/>
        </w:rPr>
      </w:pPr>
      <w:r w:rsidRPr="00B32448">
        <w:rPr>
          <w:rFonts w:ascii="Times New Roman" w:hAnsi="Times New Roman" w:cs="B Lotus"/>
          <w:b/>
          <w:bCs/>
          <w:szCs w:val="28"/>
          <w:rtl/>
        </w:rPr>
        <w:t>ج-1-5 شکل ج-1: مدل اندازه‌گیری پژوهش</w:t>
      </w:r>
    </w:p>
    <w:p w14:paraId="08F5B303" w14:textId="77777777" w:rsidR="00FC40C0" w:rsidRPr="00B32448" w:rsidRDefault="00FC40C0" w:rsidP="00FC40C0">
      <w:pPr>
        <w:spacing w:after="0" w:line="360" w:lineRule="auto"/>
        <w:jc w:val="both"/>
        <w:rPr>
          <w:rFonts w:ascii="Times New Roman" w:hAnsi="Times New Roman" w:cs="B Lotus"/>
          <w:b/>
          <w:bCs/>
          <w:szCs w:val="28"/>
        </w:rPr>
      </w:pPr>
    </w:p>
    <w:p w14:paraId="044987D6" w14:textId="54E1380E" w:rsidR="00FC40C0" w:rsidRPr="00B32448" w:rsidRDefault="00FC40C0" w:rsidP="00FC40C0">
      <w:pPr>
        <w:spacing w:after="0" w:line="360" w:lineRule="auto"/>
        <w:jc w:val="lowKashida"/>
        <w:rPr>
          <w:rFonts w:ascii="Times New Roman" w:hAnsi="Times New Roman" w:cs="B Lotus"/>
          <w:szCs w:val="28"/>
        </w:rPr>
      </w:pPr>
      <w:r w:rsidRPr="00B32448">
        <w:rPr>
          <w:rFonts w:ascii="Times New Roman" w:hAnsi="Times New Roman" w:cs="B Lotus"/>
          <w:szCs w:val="28"/>
          <w:rtl/>
        </w:rPr>
        <w:t>در این شکل، سازه‌ها و گویه‌ها به زبان انگلیسی نمایش داده شده‌اند و بارهای عاملی بر روی مسیرها مشخص شده است</w:t>
      </w:r>
      <w:r w:rsidRPr="00B32448">
        <w:rPr>
          <w:rFonts w:ascii="Times New Roman" w:hAnsi="Times New Roman" w:cs="B Lotus"/>
          <w:szCs w:val="28"/>
        </w:rPr>
        <w:t>.</w:t>
      </w:r>
    </w:p>
    <w:p w14:paraId="6076C1BA" w14:textId="77777777" w:rsidR="00FC40C0" w:rsidRPr="00B32448" w:rsidRDefault="00FC40C0" w:rsidP="00FC40C0">
      <w:pPr>
        <w:spacing w:after="0" w:line="360" w:lineRule="auto"/>
        <w:jc w:val="lowKashida"/>
        <w:rPr>
          <w:rFonts w:ascii="Times New Roman" w:hAnsi="Times New Roman" w:cs="B Lotus"/>
          <w:b/>
          <w:bCs/>
          <w:szCs w:val="28"/>
          <w:rtl/>
        </w:rPr>
      </w:pPr>
      <w:r w:rsidRPr="00B32448">
        <w:rPr>
          <w:rFonts w:ascii="Times New Roman" w:hAnsi="Times New Roman" w:cs="B Lotus"/>
          <w:b/>
          <w:bCs/>
          <w:szCs w:val="28"/>
          <w:rtl/>
        </w:rPr>
        <w:t>توضیح شکل</w:t>
      </w:r>
      <w:r w:rsidRPr="00B32448">
        <w:rPr>
          <w:rFonts w:ascii="Times New Roman" w:hAnsi="Times New Roman" w:cs="B Lotus"/>
          <w:b/>
          <w:bCs/>
          <w:szCs w:val="28"/>
        </w:rPr>
        <w:t>:</w:t>
      </w:r>
    </w:p>
    <w:p w14:paraId="01ABC71C" w14:textId="71D2755E" w:rsidR="00FC40C0" w:rsidRPr="00B32448" w:rsidRDefault="00FC40C0" w:rsidP="00FC40C0">
      <w:pPr>
        <w:spacing w:after="0" w:line="360" w:lineRule="auto"/>
        <w:jc w:val="lowKashida"/>
        <w:rPr>
          <w:rFonts w:ascii="Times New Roman" w:hAnsi="Times New Roman" w:cs="B Lotus"/>
          <w:szCs w:val="28"/>
        </w:rPr>
      </w:pPr>
      <w:r w:rsidRPr="00B32448">
        <w:rPr>
          <w:rFonts w:ascii="Times New Roman" w:hAnsi="Times New Roman" w:cs="B Lotus"/>
          <w:szCs w:val="28"/>
          <w:rtl/>
        </w:rPr>
        <w:t>این شکل مدل اندازه‌گیری پژوهش را نشان می‌دهد که در آن گویه‌ها با کدهای استاندارد</w:t>
      </w:r>
      <w:r w:rsidRPr="00B32448">
        <w:rPr>
          <w:rFonts w:ascii="Times New Roman" w:hAnsi="Times New Roman" w:cs="B Lotus"/>
          <w:szCs w:val="28"/>
        </w:rPr>
        <w:t xml:space="preserve"> AI1</w:t>
      </w:r>
      <w:r w:rsidRPr="00B32448">
        <w:rPr>
          <w:rFonts w:ascii="Times New Roman" w:hAnsi="Times New Roman" w:cs="B Lotus"/>
          <w:szCs w:val="28"/>
          <w:rtl/>
        </w:rPr>
        <w:t xml:space="preserve">، </w:t>
      </w:r>
      <w:r w:rsidRPr="00B32448">
        <w:rPr>
          <w:rFonts w:ascii="Times New Roman" w:hAnsi="Times New Roman" w:cs="B Lotus"/>
          <w:szCs w:val="28"/>
        </w:rPr>
        <w:t xml:space="preserve">IT2 </w:t>
      </w:r>
      <w:r w:rsidRPr="00B32448">
        <w:rPr>
          <w:rFonts w:ascii="Times New Roman" w:hAnsi="Times New Roman" w:cs="B Lotus"/>
          <w:szCs w:val="28"/>
          <w:rtl/>
        </w:rPr>
        <w:t>و</w:t>
      </w:r>
      <w:r w:rsidRPr="00B32448">
        <w:rPr>
          <w:rFonts w:ascii="Times New Roman" w:hAnsi="Times New Roman" w:cs="B Lotus"/>
          <w:szCs w:val="28"/>
        </w:rPr>
        <w:t xml:space="preserve"> … </w:t>
      </w:r>
      <w:r w:rsidRPr="00B32448">
        <w:rPr>
          <w:rFonts w:ascii="Times New Roman" w:hAnsi="Times New Roman" w:cs="B Lotus"/>
          <w:szCs w:val="28"/>
          <w:rtl/>
        </w:rPr>
        <w:t>به سازه‌های مربوطه متصل شده‌اند. اعداد روی مسیرها بیانگر بارهای عاملی هستند که همگی در محدوده قابل قبول قرار دارند. استفاده از نمایش گرافیکی مدل اندازه‌گیری، درک بصری مناسبی از ساختار ابزار پژوهش فراهم می‌سازد</w:t>
      </w:r>
      <w:r w:rsidRPr="00B32448">
        <w:rPr>
          <w:rFonts w:ascii="Times New Roman" w:hAnsi="Times New Roman" w:cs="B Lotus"/>
          <w:szCs w:val="28"/>
        </w:rPr>
        <w:t>.</w:t>
      </w:r>
    </w:p>
    <w:p w14:paraId="36023CB6" w14:textId="77777777" w:rsidR="00FC40C0" w:rsidRPr="00B32448" w:rsidRDefault="00FC40C0" w:rsidP="00FC40C0">
      <w:pPr>
        <w:spacing w:after="0" w:line="360" w:lineRule="auto"/>
        <w:jc w:val="both"/>
        <w:rPr>
          <w:rFonts w:ascii="Times New Roman" w:hAnsi="Times New Roman" w:cs="B Lotus"/>
          <w:b/>
          <w:bCs/>
          <w:szCs w:val="28"/>
        </w:rPr>
      </w:pPr>
      <w:r w:rsidRPr="00B32448">
        <w:rPr>
          <w:rFonts w:ascii="Times New Roman" w:hAnsi="Times New Roman" w:cs="B Lotus"/>
          <w:b/>
          <w:bCs/>
          <w:szCs w:val="28"/>
          <w:rtl/>
        </w:rPr>
        <w:t>ج-1-6 جمع‌بندی پیوست ج-1</w:t>
      </w:r>
    </w:p>
    <w:p w14:paraId="0EDFED29" w14:textId="77777777" w:rsidR="00FC40C0" w:rsidRPr="00B32448" w:rsidRDefault="00FC40C0" w:rsidP="00FC40C0">
      <w:pPr>
        <w:spacing w:after="0" w:line="360" w:lineRule="auto"/>
        <w:jc w:val="both"/>
        <w:rPr>
          <w:rFonts w:ascii="Times New Roman" w:hAnsi="Times New Roman" w:cs="B Lotus"/>
          <w:szCs w:val="28"/>
        </w:rPr>
      </w:pPr>
      <w:r w:rsidRPr="00B32448">
        <w:rPr>
          <w:rFonts w:ascii="Times New Roman" w:hAnsi="Times New Roman" w:cs="B Lotus"/>
          <w:szCs w:val="28"/>
          <w:rtl/>
        </w:rPr>
        <w:t>در این پیوست، نتایج مربوط به مدل اندازه‌گیری پژوهش ارائه و تحلیل شد. بررسی بارهای عاملی و آماره‌های معناداری نشان داد که تمامی گویه‌ها از کفایت لازم برای سنجش سازه‌های پژوهش برخوردارند و هیچ‌گونه مشکل معناداری در ساختار ابزار اندازه‌گیری مشاهده نشد</w:t>
      </w:r>
      <w:r w:rsidRPr="00B32448">
        <w:rPr>
          <w:rFonts w:ascii="Times New Roman" w:hAnsi="Times New Roman" w:cs="B Lotus"/>
          <w:szCs w:val="28"/>
        </w:rPr>
        <w:t>.</w:t>
      </w:r>
    </w:p>
    <w:p w14:paraId="3F99FC9C" w14:textId="77777777" w:rsidR="00FC40C0" w:rsidRPr="00B32448" w:rsidRDefault="00FC40C0" w:rsidP="00FC40C0">
      <w:pPr>
        <w:spacing w:after="0" w:line="360" w:lineRule="auto"/>
        <w:jc w:val="both"/>
        <w:rPr>
          <w:rFonts w:ascii="Times New Roman" w:hAnsi="Times New Roman" w:cs="B Lotus"/>
          <w:szCs w:val="28"/>
          <w:rtl/>
        </w:rPr>
      </w:pPr>
      <w:r w:rsidRPr="00B32448">
        <w:rPr>
          <w:rFonts w:ascii="Times New Roman" w:hAnsi="Times New Roman" w:cs="B Lotus"/>
          <w:szCs w:val="28"/>
          <w:rtl/>
        </w:rPr>
        <w:t xml:space="preserve">بنابراین می‌توان نتیجه گرفت که </w:t>
      </w:r>
      <w:r w:rsidRPr="00B32448">
        <w:rPr>
          <w:rFonts w:ascii="Times New Roman" w:hAnsi="Times New Roman" w:cs="B Lotus"/>
          <w:b/>
          <w:bCs/>
          <w:szCs w:val="28"/>
          <w:rtl/>
        </w:rPr>
        <w:t>مدل اندازه‌گیری پژوهش از اعتبار و انسجام کافی برخوردار است</w:t>
      </w:r>
      <w:r w:rsidRPr="00B32448">
        <w:rPr>
          <w:rFonts w:ascii="Times New Roman" w:hAnsi="Times New Roman" w:cs="B Lotus"/>
          <w:szCs w:val="28"/>
          <w:rtl/>
        </w:rPr>
        <w:t xml:space="preserve"> و شرایط لازم برای ورود به مراحل بعدی تحلیل، شامل بررسی روایی همگرا، روایی واگرا و مدل ساختاری، فراهم شده است. در پیوست ج-2، شاخص‌های روایی و پایایی سازه‌ها به‌صورت تفصیلی مورد بررسی قرار خواهد گرفت</w:t>
      </w:r>
      <w:r w:rsidRPr="00B32448">
        <w:rPr>
          <w:rFonts w:ascii="Times New Roman" w:hAnsi="Times New Roman" w:cs="B Lotus"/>
          <w:szCs w:val="28"/>
        </w:rPr>
        <w:t>.</w:t>
      </w:r>
    </w:p>
    <w:p w14:paraId="73EBA596" w14:textId="77777777" w:rsidR="00935B87" w:rsidRPr="00B32448" w:rsidRDefault="00935B87" w:rsidP="00FC40C0">
      <w:pPr>
        <w:spacing w:after="0" w:line="360" w:lineRule="auto"/>
        <w:jc w:val="both"/>
        <w:rPr>
          <w:rFonts w:ascii="Times New Roman" w:hAnsi="Times New Roman" w:cs="B Lotus"/>
          <w:szCs w:val="28"/>
          <w:rtl/>
        </w:rPr>
      </w:pPr>
    </w:p>
    <w:p w14:paraId="51E869D3" w14:textId="77777777" w:rsidR="00935B87" w:rsidRPr="00B32448" w:rsidRDefault="00935B87" w:rsidP="00FC40C0">
      <w:pPr>
        <w:spacing w:after="0" w:line="360" w:lineRule="auto"/>
        <w:jc w:val="both"/>
        <w:rPr>
          <w:rFonts w:ascii="Times New Roman" w:hAnsi="Times New Roman" w:cs="B Lotus"/>
          <w:szCs w:val="28"/>
          <w:rtl/>
        </w:rPr>
      </w:pPr>
    </w:p>
    <w:p w14:paraId="52DCBC80" w14:textId="77777777" w:rsidR="00935B87" w:rsidRPr="00B32448" w:rsidRDefault="00935B87" w:rsidP="00FC40C0">
      <w:pPr>
        <w:spacing w:after="0" w:line="360" w:lineRule="auto"/>
        <w:jc w:val="both"/>
        <w:rPr>
          <w:rFonts w:ascii="Times New Roman" w:hAnsi="Times New Roman" w:cs="B Lotus"/>
          <w:szCs w:val="28"/>
          <w:rtl/>
        </w:rPr>
      </w:pPr>
    </w:p>
    <w:p w14:paraId="3B879E36" w14:textId="77777777" w:rsidR="00935B87" w:rsidRPr="00B32448" w:rsidRDefault="00935B87" w:rsidP="00935B87">
      <w:pPr>
        <w:spacing w:after="0" w:line="360" w:lineRule="auto"/>
        <w:jc w:val="both"/>
        <w:rPr>
          <w:rFonts w:ascii="Times New Roman" w:hAnsi="Times New Roman" w:cs="B Lotus"/>
          <w:b/>
          <w:bCs/>
          <w:szCs w:val="28"/>
        </w:rPr>
      </w:pPr>
      <w:r w:rsidRPr="00B32448">
        <w:rPr>
          <w:rFonts w:ascii="Times New Roman" w:hAnsi="Times New Roman" w:cs="B Lotus"/>
          <w:b/>
          <w:bCs/>
          <w:szCs w:val="28"/>
          <w:rtl/>
        </w:rPr>
        <w:lastRenderedPageBreak/>
        <w:t>پیوست ج-2: بررسی روایی و پایایی سازه‌های پژوهش</w:t>
      </w:r>
    </w:p>
    <w:p w14:paraId="5CCD538F" w14:textId="77777777" w:rsidR="00935B87" w:rsidRPr="00B32448" w:rsidRDefault="00935B87" w:rsidP="00935B87">
      <w:pPr>
        <w:spacing w:after="0" w:line="360" w:lineRule="auto"/>
        <w:jc w:val="both"/>
        <w:rPr>
          <w:rFonts w:ascii="Times New Roman" w:hAnsi="Times New Roman" w:cs="B Lotus"/>
          <w:b/>
          <w:bCs/>
          <w:szCs w:val="28"/>
        </w:rPr>
      </w:pPr>
      <w:r w:rsidRPr="00B32448">
        <w:rPr>
          <w:rFonts w:ascii="Times New Roman" w:hAnsi="Times New Roman" w:cs="B Lotus"/>
          <w:b/>
          <w:bCs/>
          <w:szCs w:val="28"/>
          <w:rtl/>
        </w:rPr>
        <w:t>ج-2-1 مقدمه پیوست ج-2</w:t>
      </w:r>
    </w:p>
    <w:p w14:paraId="6F9D166C" w14:textId="069350DB" w:rsidR="00935B87" w:rsidRPr="00B32448" w:rsidRDefault="00935B87" w:rsidP="00935B87">
      <w:pPr>
        <w:spacing w:after="0" w:line="360" w:lineRule="auto"/>
        <w:jc w:val="both"/>
        <w:rPr>
          <w:rFonts w:ascii="Times New Roman" w:hAnsi="Times New Roman" w:cs="B Lotus"/>
          <w:szCs w:val="28"/>
        </w:rPr>
      </w:pPr>
      <w:r w:rsidRPr="00B32448">
        <w:rPr>
          <w:rFonts w:ascii="Times New Roman" w:hAnsi="Times New Roman" w:cs="B Lotus"/>
          <w:szCs w:val="28"/>
          <w:rtl/>
        </w:rPr>
        <w:t>در این پیوست، روایی و پایایی ابزار اندازه‌گیری پژوهش به‌صورت تفصیلی و بر اساس خروجی‌های نرم‌افزار</w:t>
      </w:r>
      <w:r w:rsidRPr="00B32448">
        <w:rPr>
          <w:rFonts w:ascii="Times New Roman" w:hAnsi="Times New Roman" w:cs="B Lotus"/>
          <w:szCs w:val="28"/>
        </w:rPr>
        <w:t xml:space="preserve"> </w:t>
      </w:r>
      <w:proofErr w:type="spellStart"/>
      <w:r w:rsidRPr="00B32448">
        <w:rPr>
          <w:rFonts w:ascii="Times New Roman" w:hAnsi="Times New Roman" w:cs="B Lotus"/>
          <w:szCs w:val="28"/>
        </w:rPr>
        <w:t>SmartPLS</w:t>
      </w:r>
      <w:proofErr w:type="spellEnd"/>
      <w:r w:rsidRPr="00B32448">
        <w:rPr>
          <w:rFonts w:ascii="Times New Roman" w:hAnsi="Times New Roman" w:cs="B Lotus"/>
          <w:szCs w:val="28"/>
        </w:rPr>
        <w:t xml:space="preserve"> </w:t>
      </w:r>
      <w:r w:rsidRPr="00B32448">
        <w:rPr>
          <w:rFonts w:ascii="Times New Roman" w:hAnsi="Times New Roman" w:cs="B Lotus"/>
          <w:szCs w:val="28"/>
          <w:rtl/>
        </w:rPr>
        <w:t>بررسی شده است. ارزیابی روایی و پایایی یکی از مراحل اساسی در مدل‌یابی معادلات ساختاری است که پیش از تحلیل مدل ساختاری و آزمون فرضیات انجام می‌شود</w:t>
      </w:r>
      <w:r w:rsidRPr="00B32448">
        <w:rPr>
          <w:rFonts w:ascii="Times New Roman" w:hAnsi="Times New Roman" w:cs="B Lotus"/>
          <w:szCs w:val="28"/>
        </w:rPr>
        <w:t>.</w:t>
      </w:r>
      <w:r w:rsidRPr="00B32448">
        <w:rPr>
          <w:rFonts w:ascii="Times New Roman" w:hAnsi="Times New Roman" w:cs="B Lotus"/>
          <w:szCs w:val="28"/>
        </w:rPr>
        <w:br/>
      </w:r>
      <w:r w:rsidRPr="00B32448">
        <w:rPr>
          <w:rFonts w:ascii="Times New Roman" w:hAnsi="Times New Roman" w:cs="B Lotus"/>
          <w:szCs w:val="28"/>
          <w:rtl/>
        </w:rPr>
        <w:t>مطابق با ادبیات روش‌شناسی، روایی ابزار نشان‌دهنده میزان دقت گویه‌ها در اندازه‌گیری سازه‌های مورد نظر و پایایی بیانگر ثبات و قابلیت اعتماد ابزار اندازه‌گیری است. در این پژوهش، روایی همگرا، روایی واگرا و پایایی سازه‌ها با استفاده از شاخص‌های استاندارد گزارش شده‌اند</w:t>
      </w:r>
      <w:r w:rsidRPr="00B32448">
        <w:rPr>
          <w:rFonts w:ascii="Times New Roman" w:hAnsi="Times New Roman" w:cs="B Lotus"/>
          <w:szCs w:val="28"/>
        </w:rPr>
        <w:t>.</w:t>
      </w:r>
    </w:p>
    <w:p w14:paraId="78720E57" w14:textId="77777777" w:rsidR="00935B87" w:rsidRPr="00B32448" w:rsidRDefault="00935B87" w:rsidP="00935B87">
      <w:pPr>
        <w:spacing w:after="0" w:line="360" w:lineRule="auto"/>
        <w:jc w:val="both"/>
        <w:rPr>
          <w:rFonts w:ascii="Times New Roman" w:hAnsi="Times New Roman" w:cs="B Lotus"/>
          <w:b/>
          <w:bCs/>
          <w:szCs w:val="28"/>
        </w:rPr>
      </w:pPr>
      <w:r w:rsidRPr="00B32448">
        <w:rPr>
          <w:rFonts w:ascii="Times New Roman" w:hAnsi="Times New Roman" w:cs="B Lotus"/>
          <w:b/>
          <w:bCs/>
          <w:szCs w:val="28"/>
          <w:rtl/>
        </w:rPr>
        <w:t>ج-2-2 بررسی روایی همگرا</w:t>
      </w:r>
      <w:r w:rsidRPr="00B32448">
        <w:rPr>
          <w:rFonts w:ascii="Times New Roman" w:hAnsi="Times New Roman" w:cs="B Lotus"/>
          <w:b/>
          <w:bCs/>
          <w:szCs w:val="28"/>
        </w:rPr>
        <w:t xml:space="preserve"> (Convergent Validity)</w:t>
      </w:r>
    </w:p>
    <w:p w14:paraId="4A9D0907" w14:textId="77777777" w:rsidR="00935B87" w:rsidRPr="00B32448" w:rsidRDefault="00935B87" w:rsidP="00935B87">
      <w:pPr>
        <w:spacing w:after="0" w:line="360" w:lineRule="auto"/>
        <w:jc w:val="both"/>
        <w:rPr>
          <w:rFonts w:ascii="Times New Roman" w:hAnsi="Times New Roman" w:cs="B Lotus"/>
          <w:szCs w:val="28"/>
        </w:rPr>
      </w:pPr>
      <w:r w:rsidRPr="00B32448">
        <w:rPr>
          <w:rFonts w:ascii="Times New Roman" w:hAnsi="Times New Roman" w:cs="B Lotus"/>
          <w:szCs w:val="28"/>
          <w:rtl/>
        </w:rPr>
        <w:t>روایی همگرا به میزان همبستگی گویه‌های یک سازه با یکدیگر اشاره دارد و نشان می‌دهد که آیا گویه‌ها به‌درستی یک مفهوم واحد را اندازه‌گیری می‌کنند یا خیر. برای بررسی روایی همگرا، سه شاخص اصلی مورد استفاده قرار گرفته است</w:t>
      </w:r>
      <w:r w:rsidRPr="00B32448">
        <w:rPr>
          <w:rFonts w:ascii="Times New Roman" w:hAnsi="Times New Roman" w:cs="B Lotus"/>
          <w:szCs w:val="28"/>
        </w:rPr>
        <w:t>:</w:t>
      </w:r>
    </w:p>
    <w:p w14:paraId="05704144" w14:textId="77777777" w:rsidR="00935B87" w:rsidRPr="00B32448" w:rsidRDefault="00935B87" w:rsidP="00935B87">
      <w:pPr>
        <w:numPr>
          <w:ilvl w:val="0"/>
          <w:numId w:val="26"/>
        </w:numPr>
        <w:spacing w:after="0" w:line="360" w:lineRule="auto"/>
        <w:jc w:val="both"/>
        <w:rPr>
          <w:rFonts w:ascii="Times New Roman" w:hAnsi="Times New Roman" w:cs="B Lotus"/>
          <w:szCs w:val="28"/>
        </w:rPr>
      </w:pPr>
      <w:r w:rsidRPr="00B32448">
        <w:rPr>
          <w:rFonts w:ascii="Times New Roman" w:hAnsi="Times New Roman" w:cs="B Lotus"/>
          <w:szCs w:val="28"/>
          <w:rtl/>
        </w:rPr>
        <w:t>بارهای عاملی</w:t>
      </w:r>
      <w:r w:rsidRPr="00B32448">
        <w:rPr>
          <w:rFonts w:ascii="Times New Roman" w:hAnsi="Times New Roman" w:cs="B Lotus"/>
          <w:szCs w:val="28"/>
        </w:rPr>
        <w:t xml:space="preserve"> (Factor Loadings)</w:t>
      </w:r>
    </w:p>
    <w:p w14:paraId="3E847A83" w14:textId="77777777" w:rsidR="00935B87" w:rsidRPr="00B32448" w:rsidRDefault="00935B87" w:rsidP="00935B87">
      <w:pPr>
        <w:numPr>
          <w:ilvl w:val="0"/>
          <w:numId w:val="26"/>
        </w:numPr>
        <w:spacing w:after="0" w:line="360" w:lineRule="auto"/>
        <w:jc w:val="both"/>
        <w:rPr>
          <w:rFonts w:ascii="Times New Roman" w:hAnsi="Times New Roman" w:cs="B Lotus"/>
          <w:szCs w:val="28"/>
        </w:rPr>
      </w:pPr>
      <w:r w:rsidRPr="00B32448">
        <w:rPr>
          <w:rFonts w:ascii="Times New Roman" w:hAnsi="Times New Roman" w:cs="B Lotus"/>
          <w:szCs w:val="28"/>
          <w:rtl/>
        </w:rPr>
        <w:t>میانگین واریانس استخراج‌شده</w:t>
      </w:r>
      <w:r w:rsidRPr="00B32448">
        <w:rPr>
          <w:rFonts w:ascii="Times New Roman" w:hAnsi="Times New Roman" w:cs="B Lotus"/>
          <w:szCs w:val="28"/>
        </w:rPr>
        <w:t xml:space="preserve"> (AVE)</w:t>
      </w:r>
    </w:p>
    <w:p w14:paraId="7B5CBEE4" w14:textId="77777777" w:rsidR="00935B87" w:rsidRPr="00B32448" w:rsidRDefault="00935B87" w:rsidP="00935B87">
      <w:pPr>
        <w:numPr>
          <w:ilvl w:val="0"/>
          <w:numId w:val="26"/>
        </w:numPr>
        <w:spacing w:after="0" w:line="360" w:lineRule="auto"/>
        <w:jc w:val="both"/>
        <w:rPr>
          <w:rFonts w:ascii="Times New Roman" w:hAnsi="Times New Roman" w:cs="B Lotus"/>
          <w:szCs w:val="28"/>
        </w:rPr>
      </w:pPr>
      <w:r w:rsidRPr="00B32448">
        <w:rPr>
          <w:rFonts w:ascii="Times New Roman" w:hAnsi="Times New Roman" w:cs="B Lotus"/>
          <w:szCs w:val="28"/>
          <w:rtl/>
        </w:rPr>
        <w:t>پایایی ترکیبی</w:t>
      </w:r>
      <w:r w:rsidRPr="00B32448">
        <w:rPr>
          <w:rFonts w:ascii="Times New Roman" w:hAnsi="Times New Roman" w:cs="B Lotus"/>
          <w:szCs w:val="28"/>
        </w:rPr>
        <w:t xml:space="preserve"> (CR)</w:t>
      </w:r>
    </w:p>
    <w:p w14:paraId="30141FB9" w14:textId="77777777" w:rsidR="00935B87" w:rsidRPr="00B32448" w:rsidRDefault="00935B87" w:rsidP="00935B87">
      <w:pPr>
        <w:spacing w:after="0" w:line="360" w:lineRule="auto"/>
        <w:jc w:val="both"/>
        <w:rPr>
          <w:rFonts w:ascii="Times New Roman" w:hAnsi="Times New Roman" w:cs="B Lotus"/>
          <w:b/>
          <w:bCs/>
          <w:szCs w:val="28"/>
        </w:rPr>
      </w:pPr>
      <w:r w:rsidRPr="00B32448">
        <w:rPr>
          <w:rFonts w:ascii="Times New Roman" w:hAnsi="Times New Roman" w:cs="B Lotus"/>
          <w:b/>
          <w:bCs/>
          <w:szCs w:val="28"/>
          <w:rtl/>
        </w:rPr>
        <w:t>الف) بارهای عاملی</w:t>
      </w:r>
    </w:p>
    <w:p w14:paraId="3950676A" w14:textId="5987DB00" w:rsidR="00935B87" w:rsidRPr="00B32448" w:rsidRDefault="00935B87" w:rsidP="00935B87">
      <w:pPr>
        <w:spacing w:after="0" w:line="360" w:lineRule="auto"/>
        <w:jc w:val="both"/>
        <w:rPr>
          <w:rFonts w:ascii="Times New Roman" w:hAnsi="Times New Roman" w:cs="B Lotus"/>
          <w:szCs w:val="28"/>
        </w:rPr>
      </w:pPr>
      <w:r w:rsidRPr="00B32448">
        <w:rPr>
          <w:rFonts w:ascii="Times New Roman" w:hAnsi="Times New Roman" w:cs="B Lotus"/>
          <w:szCs w:val="28"/>
          <w:rtl/>
        </w:rPr>
        <w:t>مطابق معیارهای پذیرفته‌شده، بار عاملی هر گویه باید حداقل برابر با 0.7 باشد. نتایج خروجی</w:t>
      </w:r>
      <w:r w:rsidRPr="00B32448">
        <w:rPr>
          <w:rFonts w:ascii="Times New Roman" w:hAnsi="Times New Roman" w:cs="B Lotus"/>
          <w:szCs w:val="28"/>
        </w:rPr>
        <w:t xml:space="preserve"> </w:t>
      </w:r>
      <w:proofErr w:type="spellStart"/>
      <w:r w:rsidRPr="00B32448">
        <w:rPr>
          <w:rFonts w:ascii="Times New Roman" w:hAnsi="Times New Roman" w:cs="B Lotus"/>
          <w:szCs w:val="28"/>
        </w:rPr>
        <w:t>SmartPLS</w:t>
      </w:r>
      <w:proofErr w:type="spellEnd"/>
      <w:r w:rsidRPr="00B32448">
        <w:rPr>
          <w:rFonts w:ascii="Times New Roman" w:hAnsi="Times New Roman" w:cs="B Lotus"/>
          <w:szCs w:val="28"/>
        </w:rPr>
        <w:t xml:space="preserve"> </w:t>
      </w:r>
      <w:r w:rsidRPr="00B32448">
        <w:rPr>
          <w:rFonts w:ascii="Times New Roman" w:hAnsi="Times New Roman" w:cs="B Lotus"/>
          <w:szCs w:val="28"/>
          <w:rtl/>
        </w:rPr>
        <w:t>نشان داد که کلیه گویه‌های مربوط به سازه‌های پژوهش دارای بار عاملی بالاتر از مقدار آستانه بوده و در نتیجه، گویه‌ها از کفایت لازم برای اندازه‌گیری سازه‌ها برخوردارند</w:t>
      </w:r>
      <w:r w:rsidRPr="00B32448">
        <w:rPr>
          <w:rFonts w:ascii="Times New Roman" w:hAnsi="Times New Roman" w:cs="B Lotus"/>
          <w:szCs w:val="28"/>
        </w:rPr>
        <w:t>.</w:t>
      </w:r>
    </w:p>
    <w:p w14:paraId="5C9C11EA"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lastRenderedPageBreak/>
        <w:t>جدول ج-2-1 بارهای عاملی گویه‌ها</w:t>
      </w:r>
    </w:p>
    <w:tbl>
      <w:tblPr>
        <w:bidiVisual/>
        <w:tblW w:w="5406"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70"/>
        <w:gridCol w:w="770"/>
        <w:gridCol w:w="1266"/>
      </w:tblGrid>
      <w:tr w:rsidR="00935B87" w:rsidRPr="00B32448" w14:paraId="1794A1D4" w14:textId="77777777" w:rsidTr="00935B87">
        <w:trPr>
          <w:trHeight w:val="753"/>
          <w:tblHeader/>
          <w:tblCellSpacing w:w="15" w:type="dxa"/>
          <w:jc w:val="center"/>
        </w:trPr>
        <w:tc>
          <w:tcPr>
            <w:tcW w:w="0" w:type="auto"/>
            <w:vAlign w:val="center"/>
            <w:hideMark/>
          </w:tcPr>
          <w:p w14:paraId="6A6837FD"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سازه</w:t>
            </w:r>
          </w:p>
        </w:tc>
        <w:tc>
          <w:tcPr>
            <w:tcW w:w="0" w:type="auto"/>
            <w:vAlign w:val="center"/>
            <w:hideMark/>
          </w:tcPr>
          <w:p w14:paraId="3B38DA06"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گویه</w:t>
            </w:r>
          </w:p>
        </w:tc>
        <w:tc>
          <w:tcPr>
            <w:tcW w:w="0" w:type="auto"/>
            <w:vAlign w:val="center"/>
            <w:hideMark/>
          </w:tcPr>
          <w:p w14:paraId="0F10EE5A"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بار عاملی</w:t>
            </w:r>
          </w:p>
        </w:tc>
      </w:tr>
      <w:tr w:rsidR="00935B87" w:rsidRPr="00B32448" w14:paraId="2A9AE15F" w14:textId="77777777" w:rsidTr="00935B87">
        <w:trPr>
          <w:trHeight w:val="705"/>
          <w:tblCellSpacing w:w="15" w:type="dxa"/>
          <w:jc w:val="center"/>
        </w:trPr>
        <w:tc>
          <w:tcPr>
            <w:tcW w:w="0" w:type="auto"/>
            <w:vAlign w:val="center"/>
            <w:hideMark/>
          </w:tcPr>
          <w:p w14:paraId="3C10FF28"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هوش مصنوعی</w:t>
            </w:r>
          </w:p>
        </w:tc>
        <w:tc>
          <w:tcPr>
            <w:tcW w:w="0" w:type="auto"/>
            <w:vAlign w:val="center"/>
            <w:hideMark/>
          </w:tcPr>
          <w:p w14:paraId="731983C2"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AI1</w:t>
            </w:r>
          </w:p>
        </w:tc>
        <w:tc>
          <w:tcPr>
            <w:tcW w:w="0" w:type="auto"/>
            <w:vAlign w:val="center"/>
            <w:hideMark/>
          </w:tcPr>
          <w:p w14:paraId="34E0AEB3"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0.78</w:t>
            </w:r>
          </w:p>
        </w:tc>
      </w:tr>
      <w:tr w:rsidR="00935B87" w:rsidRPr="00B32448" w14:paraId="503E048F" w14:textId="77777777" w:rsidTr="00935B87">
        <w:trPr>
          <w:trHeight w:val="717"/>
          <w:tblCellSpacing w:w="15" w:type="dxa"/>
          <w:jc w:val="center"/>
        </w:trPr>
        <w:tc>
          <w:tcPr>
            <w:tcW w:w="0" w:type="auto"/>
            <w:vAlign w:val="center"/>
            <w:hideMark/>
          </w:tcPr>
          <w:p w14:paraId="12C4B2E9"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هوش مصنوعی</w:t>
            </w:r>
          </w:p>
        </w:tc>
        <w:tc>
          <w:tcPr>
            <w:tcW w:w="0" w:type="auto"/>
            <w:vAlign w:val="center"/>
            <w:hideMark/>
          </w:tcPr>
          <w:p w14:paraId="1F104D5E"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AI2</w:t>
            </w:r>
          </w:p>
        </w:tc>
        <w:tc>
          <w:tcPr>
            <w:tcW w:w="0" w:type="auto"/>
            <w:vAlign w:val="center"/>
            <w:hideMark/>
          </w:tcPr>
          <w:p w14:paraId="4F74D5E1"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0.81</w:t>
            </w:r>
          </w:p>
        </w:tc>
      </w:tr>
      <w:tr w:rsidR="00935B87" w:rsidRPr="00B32448" w14:paraId="42CDADF5" w14:textId="77777777" w:rsidTr="00935B87">
        <w:trPr>
          <w:trHeight w:val="705"/>
          <w:tblCellSpacing w:w="15" w:type="dxa"/>
          <w:jc w:val="center"/>
        </w:trPr>
        <w:tc>
          <w:tcPr>
            <w:tcW w:w="0" w:type="auto"/>
            <w:vAlign w:val="center"/>
            <w:hideMark/>
          </w:tcPr>
          <w:p w14:paraId="7641CA65"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هوش مصنوعی</w:t>
            </w:r>
          </w:p>
        </w:tc>
        <w:tc>
          <w:tcPr>
            <w:tcW w:w="0" w:type="auto"/>
            <w:vAlign w:val="center"/>
            <w:hideMark/>
          </w:tcPr>
          <w:p w14:paraId="54FE8CD6"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AI3</w:t>
            </w:r>
          </w:p>
        </w:tc>
        <w:tc>
          <w:tcPr>
            <w:tcW w:w="0" w:type="auto"/>
            <w:vAlign w:val="center"/>
            <w:hideMark/>
          </w:tcPr>
          <w:p w14:paraId="446DC93B"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0.84</w:t>
            </w:r>
          </w:p>
        </w:tc>
      </w:tr>
      <w:tr w:rsidR="00935B87" w:rsidRPr="00B32448" w14:paraId="0A9EE5E4" w14:textId="77777777" w:rsidTr="00935B87">
        <w:trPr>
          <w:trHeight w:val="705"/>
          <w:tblCellSpacing w:w="15" w:type="dxa"/>
          <w:jc w:val="center"/>
        </w:trPr>
        <w:tc>
          <w:tcPr>
            <w:tcW w:w="0" w:type="auto"/>
            <w:vAlign w:val="center"/>
            <w:hideMark/>
          </w:tcPr>
          <w:p w14:paraId="67975B74"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هوش مصنوعی</w:t>
            </w:r>
          </w:p>
        </w:tc>
        <w:tc>
          <w:tcPr>
            <w:tcW w:w="0" w:type="auto"/>
            <w:vAlign w:val="center"/>
            <w:hideMark/>
          </w:tcPr>
          <w:p w14:paraId="349C6DF9"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AI4</w:t>
            </w:r>
          </w:p>
        </w:tc>
        <w:tc>
          <w:tcPr>
            <w:tcW w:w="0" w:type="auto"/>
            <w:vAlign w:val="center"/>
            <w:hideMark/>
          </w:tcPr>
          <w:p w14:paraId="7033B475"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0.76</w:t>
            </w:r>
          </w:p>
        </w:tc>
      </w:tr>
      <w:tr w:rsidR="00935B87" w:rsidRPr="00B32448" w14:paraId="4B43D2F7" w14:textId="77777777" w:rsidTr="00935B87">
        <w:trPr>
          <w:trHeight w:val="705"/>
          <w:tblCellSpacing w:w="15" w:type="dxa"/>
          <w:jc w:val="center"/>
        </w:trPr>
        <w:tc>
          <w:tcPr>
            <w:tcW w:w="0" w:type="auto"/>
            <w:vAlign w:val="center"/>
            <w:hideMark/>
          </w:tcPr>
          <w:p w14:paraId="0CE61933"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قابلیت‌های فناوری اطلاعات</w:t>
            </w:r>
          </w:p>
        </w:tc>
        <w:tc>
          <w:tcPr>
            <w:tcW w:w="0" w:type="auto"/>
            <w:vAlign w:val="center"/>
            <w:hideMark/>
          </w:tcPr>
          <w:p w14:paraId="726163EF"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IT1</w:t>
            </w:r>
          </w:p>
        </w:tc>
        <w:tc>
          <w:tcPr>
            <w:tcW w:w="0" w:type="auto"/>
            <w:vAlign w:val="center"/>
            <w:hideMark/>
          </w:tcPr>
          <w:p w14:paraId="1D43C0B0"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0.82</w:t>
            </w:r>
          </w:p>
        </w:tc>
      </w:tr>
      <w:tr w:rsidR="00935B87" w:rsidRPr="00B32448" w14:paraId="473E8206" w14:textId="77777777" w:rsidTr="00935B87">
        <w:trPr>
          <w:trHeight w:val="717"/>
          <w:tblCellSpacing w:w="15" w:type="dxa"/>
          <w:jc w:val="center"/>
        </w:trPr>
        <w:tc>
          <w:tcPr>
            <w:tcW w:w="0" w:type="auto"/>
            <w:vAlign w:val="center"/>
            <w:hideMark/>
          </w:tcPr>
          <w:p w14:paraId="04011BF6"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قابلیت‌های فناوری اطلاعات</w:t>
            </w:r>
          </w:p>
        </w:tc>
        <w:tc>
          <w:tcPr>
            <w:tcW w:w="0" w:type="auto"/>
            <w:vAlign w:val="center"/>
            <w:hideMark/>
          </w:tcPr>
          <w:p w14:paraId="399A51C2"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IT2</w:t>
            </w:r>
          </w:p>
        </w:tc>
        <w:tc>
          <w:tcPr>
            <w:tcW w:w="0" w:type="auto"/>
            <w:vAlign w:val="center"/>
            <w:hideMark/>
          </w:tcPr>
          <w:p w14:paraId="703F4B74"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0.85</w:t>
            </w:r>
          </w:p>
        </w:tc>
      </w:tr>
      <w:tr w:rsidR="00935B87" w:rsidRPr="00B32448" w14:paraId="450D1781" w14:textId="77777777" w:rsidTr="00935B87">
        <w:trPr>
          <w:trHeight w:val="705"/>
          <w:tblCellSpacing w:w="15" w:type="dxa"/>
          <w:jc w:val="center"/>
        </w:trPr>
        <w:tc>
          <w:tcPr>
            <w:tcW w:w="0" w:type="auto"/>
            <w:vAlign w:val="center"/>
            <w:hideMark/>
          </w:tcPr>
          <w:p w14:paraId="440EF4C6"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قابلیت‌های فناوری اطلاعات</w:t>
            </w:r>
          </w:p>
        </w:tc>
        <w:tc>
          <w:tcPr>
            <w:tcW w:w="0" w:type="auto"/>
            <w:vAlign w:val="center"/>
            <w:hideMark/>
          </w:tcPr>
          <w:p w14:paraId="0CD12C8B"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IT3</w:t>
            </w:r>
          </w:p>
        </w:tc>
        <w:tc>
          <w:tcPr>
            <w:tcW w:w="0" w:type="auto"/>
            <w:vAlign w:val="center"/>
            <w:hideMark/>
          </w:tcPr>
          <w:p w14:paraId="4FA69774"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0.80</w:t>
            </w:r>
          </w:p>
        </w:tc>
      </w:tr>
      <w:tr w:rsidR="00935B87" w:rsidRPr="00B32448" w14:paraId="5788F233" w14:textId="77777777" w:rsidTr="00935B87">
        <w:trPr>
          <w:trHeight w:val="705"/>
          <w:tblCellSpacing w:w="15" w:type="dxa"/>
          <w:jc w:val="center"/>
        </w:trPr>
        <w:tc>
          <w:tcPr>
            <w:tcW w:w="0" w:type="auto"/>
            <w:vAlign w:val="center"/>
            <w:hideMark/>
          </w:tcPr>
          <w:p w14:paraId="224B8BF4"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قابلیت‌های فناوری اطلاعات</w:t>
            </w:r>
          </w:p>
        </w:tc>
        <w:tc>
          <w:tcPr>
            <w:tcW w:w="0" w:type="auto"/>
            <w:vAlign w:val="center"/>
            <w:hideMark/>
          </w:tcPr>
          <w:p w14:paraId="4744CC2F"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IT4</w:t>
            </w:r>
          </w:p>
        </w:tc>
        <w:tc>
          <w:tcPr>
            <w:tcW w:w="0" w:type="auto"/>
            <w:vAlign w:val="center"/>
            <w:hideMark/>
          </w:tcPr>
          <w:p w14:paraId="3559F7EC"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0.83</w:t>
            </w:r>
          </w:p>
        </w:tc>
      </w:tr>
      <w:tr w:rsidR="00935B87" w:rsidRPr="00B32448" w14:paraId="737748DD" w14:textId="77777777" w:rsidTr="00935B87">
        <w:trPr>
          <w:trHeight w:val="717"/>
          <w:tblCellSpacing w:w="15" w:type="dxa"/>
          <w:jc w:val="center"/>
        </w:trPr>
        <w:tc>
          <w:tcPr>
            <w:tcW w:w="0" w:type="auto"/>
            <w:vAlign w:val="center"/>
            <w:hideMark/>
          </w:tcPr>
          <w:p w14:paraId="3BC063B9"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مزیت رقابتی</w:t>
            </w:r>
          </w:p>
        </w:tc>
        <w:tc>
          <w:tcPr>
            <w:tcW w:w="0" w:type="auto"/>
            <w:vAlign w:val="center"/>
            <w:hideMark/>
          </w:tcPr>
          <w:p w14:paraId="5EBE77D6"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CA1</w:t>
            </w:r>
          </w:p>
        </w:tc>
        <w:tc>
          <w:tcPr>
            <w:tcW w:w="0" w:type="auto"/>
            <w:vAlign w:val="center"/>
            <w:hideMark/>
          </w:tcPr>
          <w:p w14:paraId="4C083F75"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0.79</w:t>
            </w:r>
          </w:p>
        </w:tc>
      </w:tr>
      <w:tr w:rsidR="00935B87" w:rsidRPr="00B32448" w14:paraId="1E6847C7" w14:textId="77777777" w:rsidTr="00935B87">
        <w:trPr>
          <w:trHeight w:val="705"/>
          <w:tblCellSpacing w:w="15" w:type="dxa"/>
          <w:jc w:val="center"/>
        </w:trPr>
        <w:tc>
          <w:tcPr>
            <w:tcW w:w="0" w:type="auto"/>
            <w:vAlign w:val="center"/>
            <w:hideMark/>
          </w:tcPr>
          <w:p w14:paraId="42332C90"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مزیت رقابتی</w:t>
            </w:r>
          </w:p>
        </w:tc>
        <w:tc>
          <w:tcPr>
            <w:tcW w:w="0" w:type="auto"/>
            <w:vAlign w:val="center"/>
            <w:hideMark/>
          </w:tcPr>
          <w:p w14:paraId="404167E7"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CA2</w:t>
            </w:r>
          </w:p>
        </w:tc>
        <w:tc>
          <w:tcPr>
            <w:tcW w:w="0" w:type="auto"/>
            <w:vAlign w:val="center"/>
            <w:hideMark/>
          </w:tcPr>
          <w:p w14:paraId="283BEFB9"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0.86</w:t>
            </w:r>
          </w:p>
        </w:tc>
      </w:tr>
      <w:tr w:rsidR="00935B87" w:rsidRPr="00B32448" w14:paraId="664A916B" w14:textId="77777777" w:rsidTr="00935B87">
        <w:trPr>
          <w:trHeight w:val="705"/>
          <w:tblCellSpacing w:w="15" w:type="dxa"/>
          <w:jc w:val="center"/>
        </w:trPr>
        <w:tc>
          <w:tcPr>
            <w:tcW w:w="0" w:type="auto"/>
            <w:vAlign w:val="center"/>
            <w:hideMark/>
          </w:tcPr>
          <w:p w14:paraId="21966048"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مزیت رقابتی</w:t>
            </w:r>
          </w:p>
        </w:tc>
        <w:tc>
          <w:tcPr>
            <w:tcW w:w="0" w:type="auto"/>
            <w:vAlign w:val="center"/>
            <w:hideMark/>
          </w:tcPr>
          <w:p w14:paraId="20F86C78"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CA3</w:t>
            </w:r>
          </w:p>
        </w:tc>
        <w:tc>
          <w:tcPr>
            <w:tcW w:w="0" w:type="auto"/>
            <w:vAlign w:val="center"/>
            <w:hideMark/>
          </w:tcPr>
          <w:p w14:paraId="756607EA"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0.84</w:t>
            </w:r>
          </w:p>
        </w:tc>
      </w:tr>
      <w:tr w:rsidR="00935B87" w:rsidRPr="00B32448" w14:paraId="22AABBDA" w14:textId="77777777" w:rsidTr="00935B87">
        <w:trPr>
          <w:trHeight w:val="717"/>
          <w:tblCellSpacing w:w="15" w:type="dxa"/>
          <w:jc w:val="center"/>
        </w:trPr>
        <w:tc>
          <w:tcPr>
            <w:tcW w:w="0" w:type="auto"/>
            <w:vAlign w:val="center"/>
            <w:hideMark/>
          </w:tcPr>
          <w:p w14:paraId="55B9A7FC"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مزیت رقابتی</w:t>
            </w:r>
          </w:p>
        </w:tc>
        <w:tc>
          <w:tcPr>
            <w:tcW w:w="0" w:type="auto"/>
            <w:vAlign w:val="center"/>
            <w:hideMark/>
          </w:tcPr>
          <w:p w14:paraId="4E6E60E3"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CA4</w:t>
            </w:r>
          </w:p>
        </w:tc>
        <w:tc>
          <w:tcPr>
            <w:tcW w:w="0" w:type="auto"/>
            <w:vAlign w:val="center"/>
            <w:hideMark/>
          </w:tcPr>
          <w:p w14:paraId="7B87C558"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0.81</w:t>
            </w:r>
          </w:p>
        </w:tc>
      </w:tr>
      <w:tr w:rsidR="00935B87" w:rsidRPr="00B32448" w14:paraId="2658FC6C" w14:textId="77777777" w:rsidTr="00935B87">
        <w:trPr>
          <w:trHeight w:val="705"/>
          <w:tblCellSpacing w:w="15" w:type="dxa"/>
          <w:jc w:val="center"/>
        </w:trPr>
        <w:tc>
          <w:tcPr>
            <w:tcW w:w="0" w:type="auto"/>
            <w:vAlign w:val="center"/>
            <w:hideMark/>
          </w:tcPr>
          <w:p w14:paraId="0AF56FD8"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چالش‌های سازمانی</w:t>
            </w:r>
          </w:p>
        </w:tc>
        <w:tc>
          <w:tcPr>
            <w:tcW w:w="0" w:type="auto"/>
            <w:vAlign w:val="center"/>
            <w:hideMark/>
          </w:tcPr>
          <w:p w14:paraId="04D05630"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OC1</w:t>
            </w:r>
          </w:p>
        </w:tc>
        <w:tc>
          <w:tcPr>
            <w:tcW w:w="0" w:type="auto"/>
            <w:vAlign w:val="center"/>
            <w:hideMark/>
          </w:tcPr>
          <w:p w14:paraId="47872310"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0.75</w:t>
            </w:r>
          </w:p>
        </w:tc>
      </w:tr>
      <w:tr w:rsidR="00935B87" w:rsidRPr="00B32448" w14:paraId="08F3A574" w14:textId="77777777" w:rsidTr="00935B87">
        <w:trPr>
          <w:trHeight w:val="705"/>
          <w:tblCellSpacing w:w="15" w:type="dxa"/>
          <w:jc w:val="center"/>
        </w:trPr>
        <w:tc>
          <w:tcPr>
            <w:tcW w:w="0" w:type="auto"/>
            <w:vAlign w:val="center"/>
            <w:hideMark/>
          </w:tcPr>
          <w:p w14:paraId="3ED88C62"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چالش‌های سازمانی</w:t>
            </w:r>
          </w:p>
        </w:tc>
        <w:tc>
          <w:tcPr>
            <w:tcW w:w="0" w:type="auto"/>
            <w:vAlign w:val="center"/>
            <w:hideMark/>
          </w:tcPr>
          <w:p w14:paraId="148E5A94"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OC2</w:t>
            </w:r>
          </w:p>
        </w:tc>
        <w:tc>
          <w:tcPr>
            <w:tcW w:w="0" w:type="auto"/>
            <w:vAlign w:val="center"/>
            <w:hideMark/>
          </w:tcPr>
          <w:p w14:paraId="3435A47A"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0.78</w:t>
            </w:r>
          </w:p>
        </w:tc>
      </w:tr>
      <w:tr w:rsidR="00935B87" w:rsidRPr="00B32448" w14:paraId="691AE9F5" w14:textId="77777777" w:rsidTr="00935B87">
        <w:trPr>
          <w:trHeight w:val="717"/>
          <w:tblCellSpacing w:w="15" w:type="dxa"/>
          <w:jc w:val="center"/>
        </w:trPr>
        <w:tc>
          <w:tcPr>
            <w:tcW w:w="0" w:type="auto"/>
            <w:vAlign w:val="center"/>
            <w:hideMark/>
          </w:tcPr>
          <w:p w14:paraId="061F1169" w14:textId="77777777" w:rsidR="00935B87" w:rsidRPr="00B32448" w:rsidRDefault="00935B87" w:rsidP="00935B87">
            <w:pPr>
              <w:spacing w:after="0" w:line="360" w:lineRule="auto"/>
              <w:jc w:val="both"/>
              <w:rPr>
                <w:rFonts w:ascii="Times New Roman" w:hAnsi="Times New Roman" w:cs="B Lotus"/>
                <w:sz w:val="22"/>
              </w:rPr>
            </w:pPr>
            <w:r w:rsidRPr="00B32448">
              <w:rPr>
                <w:rFonts w:ascii="Times New Roman" w:hAnsi="Times New Roman" w:cs="B Lotus"/>
                <w:sz w:val="22"/>
                <w:rtl/>
              </w:rPr>
              <w:t>چالش‌های سازمانی</w:t>
            </w:r>
          </w:p>
        </w:tc>
        <w:tc>
          <w:tcPr>
            <w:tcW w:w="0" w:type="auto"/>
            <w:vAlign w:val="center"/>
            <w:hideMark/>
          </w:tcPr>
          <w:p w14:paraId="70EB9A72" w14:textId="77777777" w:rsidR="00935B87" w:rsidRPr="00B32448" w:rsidRDefault="00935B87" w:rsidP="00935B87">
            <w:pPr>
              <w:spacing w:after="0" w:line="360" w:lineRule="auto"/>
              <w:jc w:val="both"/>
              <w:rPr>
                <w:rFonts w:ascii="Times New Roman" w:hAnsi="Times New Roman" w:cs="B Lotus"/>
                <w:sz w:val="22"/>
              </w:rPr>
            </w:pPr>
            <w:r w:rsidRPr="00B32448">
              <w:rPr>
                <w:rFonts w:ascii="Times New Roman" w:hAnsi="Times New Roman" w:cs="B Lotus"/>
                <w:sz w:val="22"/>
              </w:rPr>
              <w:t>OC3</w:t>
            </w:r>
          </w:p>
        </w:tc>
        <w:tc>
          <w:tcPr>
            <w:tcW w:w="0" w:type="auto"/>
            <w:vAlign w:val="center"/>
            <w:hideMark/>
          </w:tcPr>
          <w:p w14:paraId="1990F530" w14:textId="77777777" w:rsidR="00935B87" w:rsidRPr="00B32448" w:rsidRDefault="00935B87" w:rsidP="00935B87">
            <w:pPr>
              <w:spacing w:after="0" w:line="360" w:lineRule="auto"/>
              <w:jc w:val="both"/>
              <w:rPr>
                <w:rFonts w:ascii="Times New Roman" w:hAnsi="Times New Roman" w:cs="B Lotus"/>
                <w:sz w:val="22"/>
              </w:rPr>
            </w:pPr>
            <w:r w:rsidRPr="00B32448">
              <w:rPr>
                <w:rFonts w:ascii="Times New Roman" w:hAnsi="Times New Roman" w:cs="B Lotus"/>
                <w:sz w:val="22"/>
              </w:rPr>
              <w:t>0.80</w:t>
            </w:r>
          </w:p>
        </w:tc>
      </w:tr>
    </w:tbl>
    <w:p w14:paraId="162129B3" w14:textId="77777777" w:rsidR="00935B87" w:rsidRPr="00B32448" w:rsidRDefault="00935B87" w:rsidP="00935B87">
      <w:pPr>
        <w:spacing w:after="0" w:line="360" w:lineRule="auto"/>
        <w:jc w:val="both"/>
        <w:rPr>
          <w:rFonts w:ascii="Times New Roman" w:hAnsi="Times New Roman" w:cs="B Lotus"/>
          <w:b/>
          <w:bCs/>
          <w:szCs w:val="28"/>
        </w:rPr>
      </w:pPr>
      <w:r w:rsidRPr="00B32448">
        <w:rPr>
          <w:rFonts w:ascii="Times New Roman" w:hAnsi="Times New Roman" w:cs="B Lotus"/>
          <w:b/>
          <w:bCs/>
          <w:szCs w:val="28"/>
          <w:rtl/>
        </w:rPr>
        <w:lastRenderedPageBreak/>
        <w:t>ب) میانگین واریانس استخراج‌شده</w:t>
      </w:r>
      <w:r w:rsidRPr="00B32448">
        <w:rPr>
          <w:rFonts w:ascii="Times New Roman" w:hAnsi="Times New Roman" w:cs="B Lotus"/>
          <w:b/>
          <w:bCs/>
          <w:szCs w:val="28"/>
        </w:rPr>
        <w:t xml:space="preserve"> (AVE)</w:t>
      </w:r>
    </w:p>
    <w:p w14:paraId="49F896AA" w14:textId="63E6936A" w:rsidR="00935B87" w:rsidRPr="00B32448" w:rsidRDefault="00935B87" w:rsidP="00935B87">
      <w:pPr>
        <w:spacing w:after="0" w:line="360" w:lineRule="auto"/>
        <w:jc w:val="both"/>
        <w:rPr>
          <w:rFonts w:ascii="Times New Roman" w:hAnsi="Times New Roman" w:cs="B Lotus"/>
          <w:szCs w:val="28"/>
        </w:rPr>
      </w:pPr>
      <w:r w:rsidRPr="00B32448">
        <w:rPr>
          <w:rFonts w:ascii="Times New Roman" w:hAnsi="Times New Roman" w:cs="B Lotus"/>
          <w:szCs w:val="28"/>
          <w:rtl/>
        </w:rPr>
        <w:t>شاخص</w:t>
      </w:r>
      <w:r w:rsidRPr="00B32448">
        <w:rPr>
          <w:rFonts w:ascii="Times New Roman" w:hAnsi="Times New Roman" w:cs="B Lotus"/>
          <w:szCs w:val="28"/>
        </w:rPr>
        <w:t xml:space="preserve"> AVE </w:t>
      </w:r>
      <w:r w:rsidRPr="00B32448">
        <w:rPr>
          <w:rFonts w:ascii="Times New Roman" w:hAnsi="Times New Roman" w:cs="B Lotus"/>
          <w:szCs w:val="28"/>
          <w:rtl/>
        </w:rPr>
        <w:t>میزان واریانس مشترک بین گویه‌ها و سازه مربوطه را نشان می‌دهد. مقدار</w:t>
      </w:r>
      <w:r w:rsidRPr="00B32448">
        <w:rPr>
          <w:rFonts w:ascii="Times New Roman" w:hAnsi="Times New Roman" w:cs="B Lotus"/>
          <w:szCs w:val="28"/>
        </w:rPr>
        <w:t xml:space="preserve"> AVE </w:t>
      </w:r>
      <w:r w:rsidRPr="00B32448">
        <w:rPr>
          <w:rFonts w:ascii="Times New Roman" w:hAnsi="Times New Roman" w:cs="B Lotus"/>
          <w:szCs w:val="28"/>
          <w:rtl/>
        </w:rPr>
        <w:t>باید بزرگ‌تر از 0.5 باشد تا روایی همگرا تأیید شود</w:t>
      </w:r>
      <w:r w:rsidRPr="00B32448">
        <w:rPr>
          <w:rFonts w:ascii="Times New Roman" w:hAnsi="Times New Roman" w:cs="B Lotus"/>
          <w:szCs w:val="28"/>
        </w:rPr>
        <w:t>.</w:t>
      </w:r>
    </w:p>
    <w:p w14:paraId="60B8C395"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جدول ج-2-2 شاخص‌های روایی همگرا</w:t>
      </w:r>
    </w:p>
    <w:tbl>
      <w:tblPr>
        <w:bidiVisual/>
        <w:tblW w:w="4816"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06"/>
        <w:gridCol w:w="788"/>
        <w:gridCol w:w="722"/>
      </w:tblGrid>
      <w:tr w:rsidR="00935B87" w:rsidRPr="00B32448" w14:paraId="73AEA99A" w14:textId="77777777" w:rsidTr="00935B87">
        <w:trPr>
          <w:trHeight w:val="780"/>
          <w:tblHeader/>
          <w:tblCellSpacing w:w="15" w:type="dxa"/>
          <w:jc w:val="center"/>
        </w:trPr>
        <w:tc>
          <w:tcPr>
            <w:tcW w:w="0" w:type="auto"/>
            <w:vAlign w:val="center"/>
            <w:hideMark/>
          </w:tcPr>
          <w:p w14:paraId="2B342470"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سازه</w:t>
            </w:r>
          </w:p>
        </w:tc>
        <w:tc>
          <w:tcPr>
            <w:tcW w:w="0" w:type="auto"/>
            <w:vAlign w:val="center"/>
            <w:hideMark/>
          </w:tcPr>
          <w:p w14:paraId="0A66B974"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Pr>
              <w:t>AVE</w:t>
            </w:r>
          </w:p>
        </w:tc>
        <w:tc>
          <w:tcPr>
            <w:tcW w:w="0" w:type="auto"/>
            <w:vAlign w:val="center"/>
            <w:hideMark/>
          </w:tcPr>
          <w:p w14:paraId="21E545AC"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Pr>
              <w:t>CR</w:t>
            </w:r>
          </w:p>
        </w:tc>
      </w:tr>
      <w:tr w:rsidR="00935B87" w:rsidRPr="00B32448" w14:paraId="3ABB3B58" w14:textId="77777777" w:rsidTr="00935B87">
        <w:trPr>
          <w:trHeight w:val="731"/>
          <w:tblCellSpacing w:w="15" w:type="dxa"/>
          <w:jc w:val="center"/>
        </w:trPr>
        <w:tc>
          <w:tcPr>
            <w:tcW w:w="0" w:type="auto"/>
            <w:vAlign w:val="center"/>
            <w:hideMark/>
          </w:tcPr>
          <w:p w14:paraId="0EAD7C26"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هوش مصنوعی</w:t>
            </w:r>
          </w:p>
        </w:tc>
        <w:tc>
          <w:tcPr>
            <w:tcW w:w="0" w:type="auto"/>
            <w:vAlign w:val="center"/>
            <w:hideMark/>
          </w:tcPr>
          <w:p w14:paraId="30807361"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0.64</w:t>
            </w:r>
          </w:p>
        </w:tc>
        <w:tc>
          <w:tcPr>
            <w:tcW w:w="0" w:type="auto"/>
            <w:vAlign w:val="center"/>
            <w:hideMark/>
          </w:tcPr>
          <w:p w14:paraId="4AD72535"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0.88</w:t>
            </w:r>
          </w:p>
        </w:tc>
      </w:tr>
      <w:tr w:rsidR="00935B87" w:rsidRPr="00B32448" w14:paraId="75159C99" w14:textId="77777777" w:rsidTr="00935B87">
        <w:trPr>
          <w:trHeight w:val="743"/>
          <w:tblCellSpacing w:w="15" w:type="dxa"/>
          <w:jc w:val="center"/>
        </w:trPr>
        <w:tc>
          <w:tcPr>
            <w:tcW w:w="0" w:type="auto"/>
            <w:vAlign w:val="center"/>
            <w:hideMark/>
          </w:tcPr>
          <w:p w14:paraId="3BE077AF"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قابلیت‌های فناوری اطلاعات</w:t>
            </w:r>
          </w:p>
        </w:tc>
        <w:tc>
          <w:tcPr>
            <w:tcW w:w="0" w:type="auto"/>
            <w:vAlign w:val="center"/>
            <w:hideMark/>
          </w:tcPr>
          <w:p w14:paraId="2D5C50D0"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0.67</w:t>
            </w:r>
          </w:p>
        </w:tc>
        <w:tc>
          <w:tcPr>
            <w:tcW w:w="0" w:type="auto"/>
            <w:vAlign w:val="center"/>
            <w:hideMark/>
          </w:tcPr>
          <w:p w14:paraId="4995060A"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0.90</w:t>
            </w:r>
          </w:p>
        </w:tc>
      </w:tr>
      <w:tr w:rsidR="00935B87" w:rsidRPr="00B32448" w14:paraId="3136D58A" w14:textId="77777777" w:rsidTr="00935B87">
        <w:trPr>
          <w:trHeight w:val="731"/>
          <w:tblCellSpacing w:w="15" w:type="dxa"/>
          <w:jc w:val="center"/>
        </w:trPr>
        <w:tc>
          <w:tcPr>
            <w:tcW w:w="0" w:type="auto"/>
            <w:vAlign w:val="center"/>
            <w:hideMark/>
          </w:tcPr>
          <w:p w14:paraId="59259A28"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مزیت رقابتی</w:t>
            </w:r>
          </w:p>
        </w:tc>
        <w:tc>
          <w:tcPr>
            <w:tcW w:w="0" w:type="auto"/>
            <w:vAlign w:val="center"/>
            <w:hideMark/>
          </w:tcPr>
          <w:p w14:paraId="1297E50C"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0.65</w:t>
            </w:r>
          </w:p>
        </w:tc>
        <w:tc>
          <w:tcPr>
            <w:tcW w:w="0" w:type="auto"/>
            <w:vAlign w:val="center"/>
            <w:hideMark/>
          </w:tcPr>
          <w:p w14:paraId="683AC224"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0.89</w:t>
            </w:r>
          </w:p>
        </w:tc>
      </w:tr>
      <w:tr w:rsidR="00935B87" w:rsidRPr="00B32448" w14:paraId="514932A9" w14:textId="77777777" w:rsidTr="00935B87">
        <w:trPr>
          <w:trHeight w:val="731"/>
          <w:tblCellSpacing w:w="15" w:type="dxa"/>
          <w:jc w:val="center"/>
        </w:trPr>
        <w:tc>
          <w:tcPr>
            <w:tcW w:w="0" w:type="auto"/>
            <w:vAlign w:val="center"/>
            <w:hideMark/>
          </w:tcPr>
          <w:p w14:paraId="1FAAEFA5"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چالش‌های سازمانی</w:t>
            </w:r>
          </w:p>
        </w:tc>
        <w:tc>
          <w:tcPr>
            <w:tcW w:w="0" w:type="auto"/>
            <w:vAlign w:val="center"/>
            <w:hideMark/>
          </w:tcPr>
          <w:p w14:paraId="7BB83E9E"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0.59</w:t>
            </w:r>
          </w:p>
        </w:tc>
        <w:tc>
          <w:tcPr>
            <w:tcW w:w="0" w:type="auto"/>
            <w:vAlign w:val="center"/>
            <w:hideMark/>
          </w:tcPr>
          <w:p w14:paraId="66471DA5"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0.84</w:t>
            </w:r>
          </w:p>
        </w:tc>
      </w:tr>
    </w:tbl>
    <w:p w14:paraId="4C0495FA" w14:textId="77777777" w:rsidR="00935B87" w:rsidRPr="00B32448" w:rsidRDefault="00935B87" w:rsidP="00935B87">
      <w:pPr>
        <w:spacing w:after="0" w:line="360" w:lineRule="auto"/>
        <w:jc w:val="both"/>
        <w:rPr>
          <w:rFonts w:ascii="Times New Roman" w:hAnsi="Times New Roman" w:cs="B Lotus"/>
          <w:b/>
          <w:bCs/>
          <w:szCs w:val="28"/>
        </w:rPr>
      </w:pPr>
      <w:r w:rsidRPr="00B32448">
        <w:rPr>
          <w:rFonts w:ascii="Times New Roman" w:hAnsi="Times New Roman" w:cs="B Lotus"/>
          <w:b/>
          <w:bCs/>
          <w:szCs w:val="28"/>
          <w:rtl/>
        </w:rPr>
        <w:t>ج-2-3 بررسی پایایی سازه‌ها</w:t>
      </w:r>
      <w:r w:rsidRPr="00B32448">
        <w:rPr>
          <w:rFonts w:ascii="Times New Roman" w:hAnsi="Times New Roman" w:cs="B Lotus"/>
          <w:b/>
          <w:bCs/>
          <w:szCs w:val="28"/>
        </w:rPr>
        <w:t xml:space="preserve"> (Reliability)</w:t>
      </w:r>
    </w:p>
    <w:p w14:paraId="66FA86B7" w14:textId="77777777" w:rsidR="00935B87" w:rsidRPr="00B32448" w:rsidRDefault="00935B87" w:rsidP="00935B87">
      <w:pPr>
        <w:spacing w:after="0" w:line="360" w:lineRule="auto"/>
        <w:jc w:val="both"/>
        <w:rPr>
          <w:rFonts w:ascii="Times New Roman" w:hAnsi="Times New Roman" w:cs="B Lotus"/>
          <w:szCs w:val="28"/>
        </w:rPr>
      </w:pPr>
      <w:r w:rsidRPr="00B32448">
        <w:rPr>
          <w:rFonts w:ascii="Times New Roman" w:hAnsi="Times New Roman" w:cs="B Lotus"/>
          <w:szCs w:val="28"/>
          <w:rtl/>
        </w:rPr>
        <w:t>پایایی ابزار پژوهش با استفاده از دو شاخص آلفای کرونباخ و پایایی ترکیبی</w:t>
      </w:r>
      <w:r w:rsidRPr="00B32448">
        <w:rPr>
          <w:rFonts w:ascii="Times New Roman" w:hAnsi="Times New Roman" w:cs="B Lotus"/>
          <w:szCs w:val="28"/>
        </w:rPr>
        <w:t xml:space="preserve"> (CR) </w:t>
      </w:r>
      <w:r w:rsidRPr="00B32448">
        <w:rPr>
          <w:rFonts w:ascii="Times New Roman" w:hAnsi="Times New Roman" w:cs="B Lotus"/>
          <w:szCs w:val="28"/>
          <w:rtl/>
        </w:rPr>
        <w:t>مورد بررسی قرار گرفت. مقدار قابل قبول برای هر دو شاخص حداقل 0.7 در نظر گرفته می‌شود</w:t>
      </w:r>
      <w:r w:rsidRPr="00B32448">
        <w:rPr>
          <w:rFonts w:ascii="Times New Roman" w:hAnsi="Times New Roman" w:cs="B Lotus"/>
          <w:szCs w:val="28"/>
        </w:rPr>
        <w:t>.</w:t>
      </w:r>
    </w:p>
    <w:p w14:paraId="340EFC1D" w14:textId="77777777" w:rsidR="00935B87" w:rsidRPr="00B32448" w:rsidRDefault="00935B87" w:rsidP="00935B87">
      <w:pPr>
        <w:spacing w:after="0" w:line="360" w:lineRule="auto"/>
        <w:jc w:val="both"/>
        <w:rPr>
          <w:rFonts w:ascii="Times New Roman" w:hAnsi="Times New Roman" w:cs="B Lotus"/>
          <w:b/>
          <w:bCs/>
          <w:szCs w:val="28"/>
        </w:rPr>
      </w:pPr>
      <w:r w:rsidRPr="00B32448">
        <w:rPr>
          <w:rFonts w:ascii="Times New Roman" w:hAnsi="Times New Roman" w:cs="B Lotus"/>
          <w:b/>
          <w:bCs/>
          <w:szCs w:val="28"/>
          <w:rtl/>
        </w:rPr>
        <w:t>الف) آلفای کرونباخ</w:t>
      </w:r>
    </w:p>
    <w:p w14:paraId="6FBBEFE2" w14:textId="51B36DB5" w:rsidR="00935B87" w:rsidRPr="00B32448" w:rsidRDefault="00935B87" w:rsidP="00935B87">
      <w:pPr>
        <w:spacing w:after="0" w:line="360" w:lineRule="auto"/>
        <w:jc w:val="both"/>
        <w:rPr>
          <w:rFonts w:ascii="Times New Roman" w:hAnsi="Times New Roman" w:cs="B Lotus"/>
          <w:szCs w:val="28"/>
          <w:rtl/>
        </w:rPr>
      </w:pPr>
      <w:r w:rsidRPr="00B32448">
        <w:rPr>
          <w:rFonts w:ascii="Times New Roman" w:hAnsi="Times New Roman" w:cs="B Lotus"/>
          <w:szCs w:val="28"/>
          <w:rtl/>
        </w:rPr>
        <w:t>آلفای کرونباخ میزان همسانی درونی گویه‌های هر سازه را نشان می‌دهد. نتایج نشان داد که تمامی سازه‌ها دارای آلفای کرونباخ بالاتر از مقدار آستانه هستند</w:t>
      </w:r>
      <w:r w:rsidRPr="00B32448">
        <w:rPr>
          <w:rFonts w:ascii="Times New Roman" w:hAnsi="Times New Roman" w:cs="B Lotus"/>
          <w:szCs w:val="28"/>
        </w:rPr>
        <w:t>.</w:t>
      </w:r>
    </w:p>
    <w:p w14:paraId="56F8CE66" w14:textId="77777777" w:rsidR="00935B87" w:rsidRPr="00B32448" w:rsidRDefault="00935B87" w:rsidP="00935B87">
      <w:pPr>
        <w:spacing w:after="0" w:line="360" w:lineRule="auto"/>
        <w:jc w:val="both"/>
        <w:rPr>
          <w:rFonts w:ascii="Times New Roman" w:hAnsi="Times New Roman" w:cs="B Lotus"/>
          <w:szCs w:val="28"/>
          <w:rtl/>
        </w:rPr>
      </w:pPr>
    </w:p>
    <w:p w14:paraId="500DD665" w14:textId="77777777" w:rsidR="00935B87" w:rsidRPr="00B32448" w:rsidRDefault="00935B87" w:rsidP="00935B87">
      <w:pPr>
        <w:spacing w:after="0" w:line="360" w:lineRule="auto"/>
        <w:jc w:val="both"/>
        <w:rPr>
          <w:rFonts w:ascii="Times New Roman" w:hAnsi="Times New Roman" w:cs="B Lotus"/>
          <w:szCs w:val="28"/>
          <w:rtl/>
        </w:rPr>
      </w:pPr>
    </w:p>
    <w:p w14:paraId="55CE5940" w14:textId="77777777" w:rsidR="00935B87" w:rsidRPr="00B32448" w:rsidRDefault="00935B87" w:rsidP="00935B87">
      <w:pPr>
        <w:spacing w:after="0" w:line="360" w:lineRule="auto"/>
        <w:jc w:val="both"/>
        <w:rPr>
          <w:rFonts w:ascii="Times New Roman" w:hAnsi="Times New Roman" w:cs="B Lotus"/>
          <w:szCs w:val="28"/>
        </w:rPr>
      </w:pPr>
    </w:p>
    <w:p w14:paraId="17EEA64B" w14:textId="77777777" w:rsidR="00935B87" w:rsidRPr="00B32448" w:rsidRDefault="00935B87" w:rsidP="00935B87">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lastRenderedPageBreak/>
        <w:t>جدول ج-2-3 شاخص‌های پایایی سازه‌ها</w:t>
      </w:r>
    </w:p>
    <w:tbl>
      <w:tblPr>
        <w:bidiVisual/>
        <w:tblW w:w="5473"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34"/>
        <w:gridCol w:w="1698"/>
        <w:gridCol w:w="641"/>
      </w:tblGrid>
      <w:tr w:rsidR="00935B87" w:rsidRPr="00B32448" w14:paraId="05EDC624" w14:textId="77777777" w:rsidTr="00935B87">
        <w:trPr>
          <w:trHeight w:val="787"/>
          <w:tblHeader/>
          <w:tblCellSpacing w:w="15" w:type="dxa"/>
          <w:jc w:val="center"/>
        </w:trPr>
        <w:tc>
          <w:tcPr>
            <w:tcW w:w="0" w:type="auto"/>
            <w:vAlign w:val="center"/>
            <w:hideMark/>
          </w:tcPr>
          <w:p w14:paraId="396E4205" w14:textId="77777777" w:rsidR="00935B87" w:rsidRPr="00B32448" w:rsidRDefault="00935B87" w:rsidP="00935B87">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سازه</w:t>
            </w:r>
          </w:p>
        </w:tc>
        <w:tc>
          <w:tcPr>
            <w:tcW w:w="0" w:type="auto"/>
            <w:vAlign w:val="center"/>
            <w:hideMark/>
          </w:tcPr>
          <w:p w14:paraId="55E78B30" w14:textId="77777777" w:rsidR="00935B87" w:rsidRPr="00B32448" w:rsidRDefault="00935B87" w:rsidP="00935B87">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آلفای کرونباخ</w:t>
            </w:r>
          </w:p>
        </w:tc>
        <w:tc>
          <w:tcPr>
            <w:tcW w:w="0" w:type="auto"/>
            <w:vAlign w:val="center"/>
            <w:hideMark/>
          </w:tcPr>
          <w:p w14:paraId="2ED39451" w14:textId="77777777" w:rsidR="00935B87" w:rsidRPr="00B32448" w:rsidRDefault="00935B87" w:rsidP="00935B87">
            <w:pPr>
              <w:spacing w:after="0" w:line="360" w:lineRule="auto"/>
              <w:jc w:val="center"/>
              <w:rPr>
                <w:rFonts w:ascii="Times New Roman" w:hAnsi="Times New Roman" w:cs="B Lotus"/>
                <w:b/>
                <w:bCs/>
                <w:szCs w:val="28"/>
              </w:rPr>
            </w:pPr>
            <w:r w:rsidRPr="00B32448">
              <w:rPr>
                <w:rFonts w:ascii="Times New Roman" w:hAnsi="Times New Roman" w:cs="B Lotus"/>
                <w:b/>
                <w:bCs/>
                <w:szCs w:val="28"/>
              </w:rPr>
              <w:t>CR</w:t>
            </w:r>
          </w:p>
        </w:tc>
      </w:tr>
      <w:tr w:rsidR="00935B87" w:rsidRPr="00B32448" w14:paraId="79882232" w14:textId="77777777" w:rsidTr="00935B87">
        <w:trPr>
          <w:trHeight w:val="737"/>
          <w:tblCellSpacing w:w="15" w:type="dxa"/>
          <w:jc w:val="center"/>
        </w:trPr>
        <w:tc>
          <w:tcPr>
            <w:tcW w:w="0" w:type="auto"/>
            <w:vAlign w:val="center"/>
            <w:hideMark/>
          </w:tcPr>
          <w:p w14:paraId="0DD6F6F9"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tl/>
              </w:rPr>
              <w:t>هوش مصنوعی</w:t>
            </w:r>
          </w:p>
        </w:tc>
        <w:tc>
          <w:tcPr>
            <w:tcW w:w="0" w:type="auto"/>
            <w:vAlign w:val="center"/>
            <w:hideMark/>
          </w:tcPr>
          <w:p w14:paraId="0ACD6229"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Pr>
              <w:t>0.85</w:t>
            </w:r>
          </w:p>
        </w:tc>
        <w:tc>
          <w:tcPr>
            <w:tcW w:w="0" w:type="auto"/>
            <w:vAlign w:val="center"/>
            <w:hideMark/>
          </w:tcPr>
          <w:p w14:paraId="043B7F1D"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Pr>
              <w:t>0.88</w:t>
            </w:r>
          </w:p>
        </w:tc>
      </w:tr>
      <w:tr w:rsidR="00935B87" w:rsidRPr="00B32448" w14:paraId="4E2652CF" w14:textId="77777777" w:rsidTr="00935B87">
        <w:trPr>
          <w:trHeight w:val="750"/>
          <w:tblCellSpacing w:w="15" w:type="dxa"/>
          <w:jc w:val="center"/>
        </w:trPr>
        <w:tc>
          <w:tcPr>
            <w:tcW w:w="0" w:type="auto"/>
            <w:vAlign w:val="center"/>
            <w:hideMark/>
          </w:tcPr>
          <w:p w14:paraId="7694CDE0"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tl/>
              </w:rPr>
              <w:t>قابلیت‌های فناوری اطلاعات</w:t>
            </w:r>
          </w:p>
        </w:tc>
        <w:tc>
          <w:tcPr>
            <w:tcW w:w="0" w:type="auto"/>
            <w:vAlign w:val="center"/>
            <w:hideMark/>
          </w:tcPr>
          <w:p w14:paraId="45AAF200"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Pr>
              <w:t>0.87</w:t>
            </w:r>
          </w:p>
        </w:tc>
        <w:tc>
          <w:tcPr>
            <w:tcW w:w="0" w:type="auto"/>
            <w:vAlign w:val="center"/>
            <w:hideMark/>
          </w:tcPr>
          <w:p w14:paraId="4A12CBEE"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Pr>
              <w:t>0.90</w:t>
            </w:r>
          </w:p>
        </w:tc>
      </w:tr>
      <w:tr w:rsidR="00935B87" w:rsidRPr="00B32448" w14:paraId="76D360F1" w14:textId="77777777" w:rsidTr="00935B87">
        <w:trPr>
          <w:trHeight w:val="737"/>
          <w:tblCellSpacing w:w="15" w:type="dxa"/>
          <w:jc w:val="center"/>
        </w:trPr>
        <w:tc>
          <w:tcPr>
            <w:tcW w:w="0" w:type="auto"/>
            <w:vAlign w:val="center"/>
            <w:hideMark/>
          </w:tcPr>
          <w:p w14:paraId="2F43B7E0"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tl/>
              </w:rPr>
              <w:t>مزیت رقابتی</w:t>
            </w:r>
          </w:p>
        </w:tc>
        <w:tc>
          <w:tcPr>
            <w:tcW w:w="0" w:type="auto"/>
            <w:vAlign w:val="center"/>
            <w:hideMark/>
          </w:tcPr>
          <w:p w14:paraId="53F1DCB2"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Pr>
              <w:t>0.86</w:t>
            </w:r>
          </w:p>
        </w:tc>
        <w:tc>
          <w:tcPr>
            <w:tcW w:w="0" w:type="auto"/>
            <w:vAlign w:val="center"/>
            <w:hideMark/>
          </w:tcPr>
          <w:p w14:paraId="00AC8E15"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Pr>
              <w:t>0.89</w:t>
            </w:r>
          </w:p>
        </w:tc>
      </w:tr>
      <w:tr w:rsidR="00935B87" w:rsidRPr="00B32448" w14:paraId="0D68FD0F" w14:textId="77777777" w:rsidTr="00935B87">
        <w:trPr>
          <w:trHeight w:val="737"/>
          <w:tblCellSpacing w:w="15" w:type="dxa"/>
          <w:jc w:val="center"/>
        </w:trPr>
        <w:tc>
          <w:tcPr>
            <w:tcW w:w="0" w:type="auto"/>
            <w:vAlign w:val="center"/>
            <w:hideMark/>
          </w:tcPr>
          <w:p w14:paraId="263AE8ED"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tl/>
              </w:rPr>
              <w:t>چالش‌های سازمانی</w:t>
            </w:r>
          </w:p>
        </w:tc>
        <w:tc>
          <w:tcPr>
            <w:tcW w:w="0" w:type="auto"/>
            <w:vAlign w:val="center"/>
            <w:hideMark/>
          </w:tcPr>
          <w:p w14:paraId="3D06965A"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Pr>
              <w:t>0.79</w:t>
            </w:r>
          </w:p>
        </w:tc>
        <w:tc>
          <w:tcPr>
            <w:tcW w:w="0" w:type="auto"/>
            <w:vAlign w:val="center"/>
            <w:hideMark/>
          </w:tcPr>
          <w:p w14:paraId="40C2D4C2"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Pr>
              <w:t>0.84</w:t>
            </w:r>
          </w:p>
        </w:tc>
      </w:tr>
    </w:tbl>
    <w:p w14:paraId="0FC0CF1E" w14:textId="583DCE1C" w:rsidR="00935B87" w:rsidRPr="00B32448" w:rsidRDefault="00935B87" w:rsidP="00935B87">
      <w:pPr>
        <w:spacing w:after="0" w:line="360" w:lineRule="auto"/>
        <w:jc w:val="both"/>
        <w:rPr>
          <w:rFonts w:ascii="Times New Roman" w:hAnsi="Times New Roman" w:cs="B Lotus"/>
          <w:szCs w:val="28"/>
        </w:rPr>
      </w:pPr>
    </w:p>
    <w:p w14:paraId="72D65AE2" w14:textId="77777777" w:rsidR="00935B87" w:rsidRPr="00B32448" w:rsidRDefault="00935B87" w:rsidP="00935B87">
      <w:pPr>
        <w:spacing w:after="0" w:line="360" w:lineRule="auto"/>
        <w:jc w:val="both"/>
        <w:rPr>
          <w:rFonts w:ascii="Times New Roman" w:hAnsi="Times New Roman" w:cs="B Lotus"/>
          <w:b/>
          <w:bCs/>
          <w:szCs w:val="28"/>
        </w:rPr>
      </w:pPr>
      <w:r w:rsidRPr="00B32448">
        <w:rPr>
          <w:rFonts w:ascii="Times New Roman" w:hAnsi="Times New Roman" w:cs="B Lotus"/>
          <w:b/>
          <w:bCs/>
          <w:szCs w:val="28"/>
          <w:rtl/>
        </w:rPr>
        <w:t>ج-2-4 جمع‌بندی پیوست ج-2</w:t>
      </w:r>
    </w:p>
    <w:p w14:paraId="246977A8" w14:textId="63712341" w:rsidR="00935B87" w:rsidRPr="00B32448" w:rsidRDefault="00935B87" w:rsidP="00935B87">
      <w:pPr>
        <w:spacing w:after="0" w:line="360" w:lineRule="auto"/>
        <w:jc w:val="lowKashida"/>
        <w:rPr>
          <w:rFonts w:ascii="Times New Roman" w:hAnsi="Times New Roman" w:cs="B Lotus"/>
          <w:szCs w:val="28"/>
          <w:rtl/>
        </w:rPr>
      </w:pPr>
      <w:r w:rsidRPr="00B32448">
        <w:rPr>
          <w:rFonts w:ascii="Times New Roman" w:hAnsi="Times New Roman" w:cs="B Lotus"/>
          <w:szCs w:val="28"/>
          <w:rtl/>
        </w:rPr>
        <w:t>بر اساس نتایج ارائه‌شده در این پیوست، می‌توان نتیجه گرفت که ابزار اندازه‌گیری پژوهش از روایی و پایایی مناسبی برخوردار است. بارهای عاملی کلیه گویه‌ها در محدوده قابل قبول قرار دارند و شاخص‌های</w:t>
      </w:r>
      <w:r w:rsidRPr="00B32448">
        <w:rPr>
          <w:rFonts w:ascii="Times New Roman" w:hAnsi="Times New Roman" w:cs="B Lotus"/>
          <w:szCs w:val="28"/>
        </w:rPr>
        <w:t xml:space="preserve"> AVE </w:t>
      </w:r>
      <w:r w:rsidRPr="00B32448">
        <w:rPr>
          <w:rFonts w:ascii="Times New Roman" w:hAnsi="Times New Roman" w:cs="B Lotus"/>
          <w:szCs w:val="28"/>
          <w:rtl/>
        </w:rPr>
        <w:t>و</w:t>
      </w:r>
      <w:r w:rsidRPr="00B32448">
        <w:rPr>
          <w:rFonts w:ascii="Times New Roman" w:hAnsi="Times New Roman" w:cs="B Lotus"/>
          <w:szCs w:val="28"/>
        </w:rPr>
        <w:t xml:space="preserve"> CR </w:t>
      </w:r>
      <w:r w:rsidRPr="00B32448">
        <w:rPr>
          <w:rFonts w:ascii="Times New Roman" w:hAnsi="Times New Roman" w:cs="B Lotus"/>
          <w:szCs w:val="28"/>
          <w:rtl/>
        </w:rPr>
        <w:t>نیز روایی همگرا سازه‌ها را تأیید می‌کنند</w:t>
      </w:r>
      <w:r w:rsidRPr="00B32448">
        <w:rPr>
          <w:rFonts w:ascii="Times New Roman" w:hAnsi="Times New Roman" w:cs="B Lotus"/>
          <w:szCs w:val="28"/>
        </w:rPr>
        <w:t>.</w:t>
      </w:r>
      <w:r w:rsidRPr="00B32448">
        <w:rPr>
          <w:rFonts w:ascii="Times New Roman" w:hAnsi="Times New Roman" w:cs="B Lotus" w:hint="cs"/>
          <w:szCs w:val="28"/>
          <w:rtl/>
        </w:rPr>
        <w:t xml:space="preserve"> </w:t>
      </w:r>
      <w:r w:rsidRPr="00B32448">
        <w:rPr>
          <w:rFonts w:ascii="Times New Roman" w:hAnsi="Times New Roman" w:cs="B Lotus"/>
          <w:szCs w:val="28"/>
          <w:rtl/>
        </w:rPr>
        <w:t>همچنین مقادیر آلفای کرونباخ و پایایی ترکیبی نشان‌دهنده ثبات و قابلیت اعتماد بالای ابزار پژوهش هستند. بنابراین، ابزار اندازه‌گیری مورد استفاده در این پژوهش برای تحلیل مدل ساختاری و آزمون فرضیات از کفایت لازم برخوردار است</w:t>
      </w:r>
      <w:r w:rsidRPr="00B32448">
        <w:rPr>
          <w:rFonts w:ascii="Times New Roman" w:hAnsi="Times New Roman" w:cs="B Lotus"/>
          <w:szCs w:val="28"/>
        </w:rPr>
        <w:t>.</w:t>
      </w:r>
    </w:p>
    <w:p w14:paraId="17831226" w14:textId="77777777" w:rsidR="00935B87" w:rsidRPr="00B32448" w:rsidRDefault="00935B87" w:rsidP="00935B87">
      <w:pPr>
        <w:spacing w:after="0" w:line="360" w:lineRule="auto"/>
        <w:jc w:val="lowKashida"/>
        <w:rPr>
          <w:rFonts w:ascii="Times New Roman" w:hAnsi="Times New Roman" w:cs="B Lotus"/>
          <w:szCs w:val="28"/>
          <w:rtl/>
        </w:rPr>
      </w:pPr>
    </w:p>
    <w:p w14:paraId="538D139D" w14:textId="77777777" w:rsidR="00935B87" w:rsidRPr="00B32448" w:rsidRDefault="00935B87" w:rsidP="00935B87">
      <w:pPr>
        <w:spacing w:after="0" w:line="360" w:lineRule="auto"/>
        <w:jc w:val="lowKashida"/>
        <w:rPr>
          <w:rFonts w:ascii="Times New Roman" w:hAnsi="Times New Roman" w:cs="B Lotus"/>
          <w:szCs w:val="28"/>
          <w:rtl/>
        </w:rPr>
      </w:pPr>
    </w:p>
    <w:p w14:paraId="4B399081" w14:textId="77777777" w:rsidR="00935B87" w:rsidRPr="00B32448" w:rsidRDefault="00935B87" w:rsidP="00935B87">
      <w:pPr>
        <w:spacing w:after="0" w:line="360" w:lineRule="auto"/>
        <w:jc w:val="lowKashida"/>
        <w:rPr>
          <w:rFonts w:ascii="Times New Roman" w:hAnsi="Times New Roman" w:cs="B Lotus"/>
          <w:szCs w:val="28"/>
          <w:rtl/>
        </w:rPr>
      </w:pPr>
    </w:p>
    <w:p w14:paraId="3C59AF20" w14:textId="77777777" w:rsidR="00935B87" w:rsidRPr="00B32448" w:rsidRDefault="00935B87" w:rsidP="00935B87">
      <w:pPr>
        <w:spacing w:after="0" w:line="360" w:lineRule="auto"/>
        <w:jc w:val="lowKashida"/>
        <w:rPr>
          <w:rFonts w:ascii="Times New Roman" w:hAnsi="Times New Roman" w:cs="B Lotus"/>
          <w:szCs w:val="28"/>
          <w:rtl/>
        </w:rPr>
      </w:pPr>
    </w:p>
    <w:p w14:paraId="3510E807" w14:textId="77777777" w:rsidR="00935B87" w:rsidRPr="00B32448" w:rsidRDefault="00935B87" w:rsidP="00935B87">
      <w:pPr>
        <w:spacing w:after="0" w:line="360" w:lineRule="auto"/>
        <w:jc w:val="lowKashida"/>
        <w:rPr>
          <w:rFonts w:ascii="Times New Roman" w:hAnsi="Times New Roman" w:cs="B Lotus"/>
          <w:szCs w:val="28"/>
          <w:rtl/>
        </w:rPr>
      </w:pPr>
    </w:p>
    <w:p w14:paraId="05A79E9E"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lastRenderedPageBreak/>
        <w:t>پیوست ج-3: خروجی‌های مدل ساختاری و آزمون فرضیات پژوهش</w:t>
      </w:r>
    </w:p>
    <w:p w14:paraId="0A7CBAE4"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t>ج-3-1 مقدمه پیوست ج-3</w:t>
      </w:r>
    </w:p>
    <w:p w14:paraId="05BDE43F" w14:textId="7303EA7E" w:rsidR="00935B87" w:rsidRPr="00B32448" w:rsidRDefault="00935B87" w:rsidP="00935B87">
      <w:pPr>
        <w:spacing w:after="0" w:line="360" w:lineRule="auto"/>
        <w:jc w:val="lowKashida"/>
        <w:rPr>
          <w:rFonts w:ascii="Times New Roman" w:hAnsi="Times New Roman" w:cs="B Lotus"/>
          <w:szCs w:val="28"/>
          <w:rtl/>
        </w:rPr>
      </w:pPr>
      <w:r w:rsidRPr="00B32448">
        <w:rPr>
          <w:rFonts w:ascii="Times New Roman" w:hAnsi="Times New Roman" w:cs="B Lotus"/>
          <w:szCs w:val="28"/>
          <w:rtl/>
        </w:rPr>
        <w:t xml:space="preserve">در این پیوست، خروجی‌های مربوط به </w:t>
      </w:r>
      <w:r w:rsidRPr="00B32448">
        <w:rPr>
          <w:rFonts w:ascii="Times New Roman" w:hAnsi="Times New Roman" w:cs="B Lotus"/>
          <w:b/>
          <w:bCs/>
          <w:szCs w:val="28"/>
          <w:rtl/>
        </w:rPr>
        <w:t>مدل ساختاری پژوهش</w:t>
      </w:r>
      <w:r w:rsidRPr="00B32448">
        <w:rPr>
          <w:rFonts w:ascii="Times New Roman" w:hAnsi="Times New Roman" w:cs="B Lotus"/>
          <w:szCs w:val="28"/>
          <w:rtl/>
        </w:rPr>
        <w:t xml:space="preserve"> که با استفاده از نرم‌افزار</w:t>
      </w:r>
      <w:r w:rsidRPr="00B32448">
        <w:rPr>
          <w:rFonts w:ascii="Times New Roman" w:hAnsi="Times New Roman" w:cs="B Lotus"/>
          <w:szCs w:val="28"/>
        </w:rPr>
        <w:t xml:space="preserve"> </w:t>
      </w:r>
      <w:proofErr w:type="spellStart"/>
      <w:r w:rsidRPr="00B32448">
        <w:rPr>
          <w:rFonts w:ascii="Times New Roman" w:hAnsi="Times New Roman" w:cs="B Lotus"/>
          <w:szCs w:val="28"/>
        </w:rPr>
        <w:t>SmartPLS</w:t>
      </w:r>
      <w:proofErr w:type="spellEnd"/>
      <w:r w:rsidRPr="00B32448">
        <w:rPr>
          <w:rFonts w:ascii="Times New Roman" w:hAnsi="Times New Roman" w:cs="B Lotus"/>
          <w:szCs w:val="28"/>
        </w:rPr>
        <w:t xml:space="preserve"> </w:t>
      </w:r>
      <w:r w:rsidRPr="00B32448">
        <w:rPr>
          <w:rFonts w:ascii="Times New Roman" w:hAnsi="Times New Roman" w:cs="B Lotus"/>
          <w:szCs w:val="28"/>
          <w:rtl/>
        </w:rPr>
        <w:t>استخراج شده‌اند، به‌صورت کامل ارائه می‌شود</w:t>
      </w:r>
      <w:r w:rsidRPr="00B32448">
        <w:rPr>
          <w:rFonts w:ascii="Times New Roman" w:hAnsi="Times New Roman" w:cs="B Lotus"/>
          <w:szCs w:val="28"/>
        </w:rPr>
        <w:t xml:space="preserve">. </w:t>
      </w:r>
      <w:r w:rsidRPr="00B32448">
        <w:rPr>
          <w:rFonts w:ascii="Times New Roman" w:hAnsi="Times New Roman" w:cs="B Lotus"/>
          <w:szCs w:val="28"/>
          <w:rtl/>
        </w:rPr>
        <w:t>پس از تأیید روایی و پایایی ابزار اندازه‌گیری در پیوست ج-2، در این مرحله روابط علّی میان سازه‌های پژوهش بررسی شده است</w:t>
      </w:r>
      <w:r w:rsidRPr="00B32448">
        <w:rPr>
          <w:rFonts w:ascii="Times New Roman" w:hAnsi="Times New Roman" w:cs="B Lotus"/>
          <w:szCs w:val="28"/>
        </w:rPr>
        <w:t>.</w:t>
      </w:r>
      <w:r w:rsidRPr="00B32448">
        <w:rPr>
          <w:rFonts w:ascii="Times New Roman" w:hAnsi="Times New Roman" w:cs="B Lotus"/>
          <w:szCs w:val="28"/>
        </w:rPr>
        <w:br/>
      </w:r>
      <w:r w:rsidRPr="00B32448">
        <w:rPr>
          <w:rFonts w:ascii="Times New Roman" w:hAnsi="Times New Roman" w:cs="B Lotus"/>
          <w:szCs w:val="28"/>
          <w:rtl/>
        </w:rPr>
        <w:t>مدل ساختاری شامل ضرایب مسیر، آماره‌های</w:t>
      </w:r>
      <w:r w:rsidRPr="00B32448">
        <w:rPr>
          <w:rFonts w:ascii="Times New Roman" w:hAnsi="Times New Roman" w:cs="B Lotus"/>
          <w:szCs w:val="28"/>
        </w:rPr>
        <w:t xml:space="preserve"> T</w:t>
      </w:r>
      <w:r w:rsidRPr="00B32448">
        <w:rPr>
          <w:rFonts w:ascii="Times New Roman" w:hAnsi="Times New Roman" w:cs="B Lotus"/>
          <w:szCs w:val="28"/>
          <w:rtl/>
        </w:rPr>
        <w:t>، میزان توان تبیین متغیرهای درون‌زا</w:t>
      </w:r>
      <w:r w:rsidRPr="00B32448">
        <w:rPr>
          <w:rFonts w:ascii="Times New Roman" w:hAnsi="Times New Roman" w:cs="B Lotus"/>
          <w:szCs w:val="28"/>
        </w:rPr>
        <w:t xml:space="preserve"> (R²) </w:t>
      </w:r>
      <w:r w:rsidRPr="00B32448">
        <w:rPr>
          <w:rFonts w:ascii="Times New Roman" w:hAnsi="Times New Roman" w:cs="B Lotus"/>
          <w:szCs w:val="28"/>
          <w:rtl/>
        </w:rPr>
        <w:t>و شاخص‌های پیش‌بینی‌کنندگی مدل است که مبنای آزمون فرضیات پژوهش قرار گرفته‌اند</w:t>
      </w:r>
      <w:r w:rsidRPr="00B32448">
        <w:rPr>
          <w:rFonts w:ascii="Times New Roman" w:hAnsi="Times New Roman" w:cs="B Lotus"/>
          <w:szCs w:val="28"/>
        </w:rPr>
        <w:t>.</w:t>
      </w:r>
    </w:p>
    <w:p w14:paraId="60E9FD9B"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t>ج-3-2 ضرایب مسیر و آزمون فرضیات</w:t>
      </w:r>
    </w:p>
    <w:p w14:paraId="6F892B3D" w14:textId="7694DB80"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ضرایب مسیر نشان‌دهنده شدت و جهت تأثیر متغیرهای مستقل بر متغیرهای وابسته در مدل ساختاری هستند. برای معناداری ضرایب مسیر، مقدار آماره</w:t>
      </w:r>
      <w:r w:rsidRPr="00B32448">
        <w:rPr>
          <w:rFonts w:ascii="Times New Roman" w:hAnsi="Times New Roman" w:cs="B Lotus"/>
          <w:szCs w:val="28"/>
        </w:rPr>
        <w:t xml:space="preserve"> T </w:t>
      </w:r>
      <w:r w:rsidRPr="00B32448">
        <w:rPr>
          <w:rFonts w:ascii="Times New Roman" w:hAnsi="Times New Roman" w:cs="B Lotus"/>
          <w:szCs w:val="28"/>
          <w:rtl/>
        </w:rPr>
        <w:t>باید بزرگ‌تر از 1.96 (در سطح اطمینان 95 درصد) باشد</w:t>
      </w:r>
      <w:r w:rsidRPr="00B32448">
        <w:rPr>
          <w:rFonts w:ascii="Times New Roman" w:hAnsi="Times New Roman" w:cs="B Lotus"/>
          <w:szCs w:val="28"/>
        </w:rPr>
        <w:t>.</w:t>
      </w:r>
    </w:p>
    <w:p w14:paraId="7C4CAB9B"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جدول ج-3-1 ضرایب مسیر و نتایج آزمون فرضیات</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30"/>
        <w:gridCol w:w="1334"/>
        <w:gridCol w:w="652"/>
        <w:gridCol w:w="1202"/>
        <w:gridCol w:w="489"/>
      </w:tblGrid>
      <w:tr w:rsidR="00935B87" w:rsidRPr="00B32448" w14:paraId="781A188B" w14:textId="77777777" w:rsidTr="00935B87">
        <w:trPr>
          <w:tblHeader/>
          <w:tblCellSpacing w:w="15" w:type="dxa"/>
          <w:jc w:val="center"/>
        </w:trPr>
        <w:tc>
          <w:tcPr>
            <w:tcW w:w="0" w:type="auto"/>
            <w:vAlign w:val="center"/>
            <w:hideMark/>
          </w:tcPr>
          <w:p w14:paraId="2460619B"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مسیر</w:t>
            </w:r>
          </w:p>
        </w:tc>
        <w:tc>
          <w:tcPr>
            <w:tcW w:w="0" w:type="auto"/>
            <w:vAlign w:val="center"/>
            <w:hideMark/>
          </w:tcPr>
          <w:p w14:paraId="208D3A5F"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ضریب مسیر</w:t>
            </w:r>
            <w:r w:rsidRPr="00B32448">
              <w:rPr>
                <w:rFonts w:ascii="Times New Roman" w:hAnsi="Times New Roman" w:cs="B Lotus"/>
                <w:b/>
                <w:bCs/>
                <w:sz w:val="22"/>
              </w:rPr>
              <w:t xml:space="preserve"> (β)</w:t>
            </w:r>
          </w:p>
        </w:tc>
        <w:tc>
          <w:tcPr>
            <w:tcW w:w="0" w:type="auto"/>
            <w:vAlign w:val="center"/>
            <w:hideMark/>
          </w:tcPr>
          <w:p w14:paraId="650517CA"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آماره</w:t>
            </w:r>
            <w:r w:rsidRPr="00B32448">
              <w:rPr>
                <w:rFonts w:ascii="Times New Roman" w:hAnsi="Times New Roman" w:cs="B Lotus"/>
                <w:b/>
                <w:bCs/>
                <w:sz w:val="22"/>
              </w:rPr>
              <w:t xml:space="preserve"> T</w:t>
            </w:r>
          </w:p>
        </w:tc>
        <w:tc>
          <w:tcPr>
            <w:tcW w:w="0" w:type="auto"/>
            <w:vAlign w:val="center"/>
            <w:hideMark/>
          </w:tcPr>
          <w:p w14:paraId="0F6E92F4"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سطح معناداری</w:t>
            </w:r>
          </w:p>
        </w:tc>
        <w:tc>
          <w:tcPr>
            <w:tcW w:w="0" w:type="auto"/>
            <w:vAlign w:val="center"/>
            <w:hideMark/>
          </w:tcPr>
          <w:p w14:paraId="200843B4"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نتیجه</w:t>
            </w:r>
          </w:p>
        </w:tc>
      </w:tr>
      <w:tr w:rsidR="00935B87" w:rsidRPr="00B32448" w14:paraId="10057614" w14:textId="77777777" w:rsidTr="00935B87">
        <w:trPr>
          <w:tblCellSpacing w:w="15" w:type="dxa"/>
          <w:jc w:val="center"/>
        </w:trPr>
        <w:tc>
          <w:tcPr>
            <w:tcW w:w="0" w:type="auto"/>
            <w:vAlign w:val="center"/>
            <w:hideMark/>
          </w:tcPr>
          <w:p w14:paraId="1C2C89A1"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 xml:space="preserve">هوش مصنوعی </w:t>
            </w:r>
            <w:r w:rsidRPr="00B32448">
              <w:rPr>
                <w:rFonts w:ascii="Times New Roman" w:hAnsi="Times New Roman" w:cs="Times New Roman" w:hint="cs"/>
                <w:sz w:val="22"/>
                <w:rtl/>
              </w:rPr>
              <w:t>←</w:t>
            </w:r>
            <w:r w:rsidRPr="00B32448">
              <w:rPr>
                <w:rFonts w:ascii="Times New Roman" w:hAnsi="Times New Roman" w:cs="B Lotus"/>
                <w:sz w:val="22"/>
                <w:rtl/>
              </w:rPr>
              <w:t xml:space="preserve"> </w:t>
            </w:r>
            <w:r w:rsidRPr="00B32448">
              <w:rPr>
                <w:rFonts w:ascii="Times New Roman" w:hAnsi="Times New Roman" w:cs="B Lotus" w:hint="cs"/>
                <w:sz w:val="22"/>
                <w:rtl/>
              </w:rPr>
              <w:t>قابلیت‌های</w:t>
            </w:r>
            <w:r w:rsidRPr="00B32448">
              <w:rPr>
                <w:rFonts w:ascii="Times New Roman" w:hAnsi="Times New Roman" w:cs="B Lotus"/>
                <w:sz w:val="22"/>
                <w:rtl/>
              </w:rPr>
              <w:t xml:space="preserve"> </w:t>
            </w:r>
            <w:r w:rsidRPr="00B32448">
              <w:rPr>
                <w:rFonts w:ascii="Times New Roman" w:hAnsi="Times New Roman" w:cs="B Lotus" w:hint="cs"/>
                <w:sz w:val="22"/>
                <w:rtl/>
              </w:rPr>
              <w:t>فناوری</w:t>
            </w:r>
            <w:r w:rsidRPr="00B32448">
              <w:rPr>
                <w:rFonts w:ascii="Times New Roman" w:hAnsi="Times New Roman" w:cs="B Lotus"/>
                <w:sz w:val="22"/>
                <w:rtl/>
              </w:rPr>
              <w:t xml:space="preserve"> </w:t>
            </w:r>
            <w:r w:rsidRPr="00B32448">
              <w:rPr>
                <w:rFonts w:ascii="Times New Roman" w:hAnsi="Times New Roman" w:cs="B Lotus" w:hint="cs"/>
                <w:sz w:val="22"/>
                <w:rtl/>
              </w:rPr>
              <w:t>اطلاعات</w:t>
            </w:r>
          </w:p>
        </w:tc>
        <w:tc>
          <w:tcPr>
            <w:tcW w:w="0" w:type="auto"/>
            <w:vAlign w:val="center"/>
            <w:hideMark/>
          </w:tcPr>
          <w:p w14:paraId="73A8A626"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0.74</w:t>
            </w:r>
          </w:p>
        </w:tc>
        <w:tc>
          <w:tcPr>
            <w:tcW w:w="0" w:type="auto"/>
            <w:vAlign w:val="center"/>
            <w:hideMark/>
          </w:tcPr>
          <w:p w14:paraId="27FAF6A5"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9.62</w:t>
            </w:r>
          </w:p>
        </w:tc>
        <w:tc>
          <w:tcPr>
            <w:tcW w:w="0" w:type="auto"/>
            <w:vAlign w:val="center"/>
            <w:hideMark/>
          </w:tcPr>
          <w:p w14:paraId="61D4CEB6"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&lt; 0.001</w:t>
            </w:r>
          </w:p>
        </w:tc>
        <w:tc>
          <w:tcPr>
            <w:tcW w:w="0" w:type="auto"/>
            <w:vAlign w:val="center"/>
            <w:hideMark/>
          </w:tcPr>
          <w:p w14:paraId="3C0B13DA"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تأیید</w:t>
            </w:r>
          </w:p>
        </w:tc>
      </w:tr>
      <w:tr w:rsidR="00935B87" w:rsidRPr="00B32448" w14:paraId="3A384D9B" w14:textId="77777777" w:rsidTr="00935B87">
        <w:trPr>
          <w:tblCellSpacing w:w="15" w:type="dxa"/>
          <w:jc w:val="center"/>
        </w:trPr>
        <w:tc>
          <w:tcPr>
            <w:tcW w:w="0" w:type="auto"/>
            <w:vAlign w:val="center"/>
            <w:hideMark/>
          </w:tcPr>
          <w:p w14:paraId="3C8F959D"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 xml:space="preserve">قابلیت‌های فناوری اطلاعات </w:t>
            </w:r>
            <w:r w:rsidRPr="00B32448">
              <w:rPr>
                <w:rFonts w:ascii="Times New Roman" w:hAnsi="Times New Roman" w:cs="Times New Roman" w:hint="cs"/>
                <w:sz w:val="22"/>
                <w:rtl/>
              </w:rPr>
              <w:t>←</w:t>
            </w:r>
            <w:r w:rsidRPr="00B32448">
              <w:rPr>
                <w:rFonts w:ascii="Times New Roman" w:hAnsi="Times New Roman" w:cs="B Lotus"/>
                <w:sz w:val="22"/>
                <w:rtl/>
              </w:rPr>
              <w:t xml:space="preserve"> </w:t>
            </w:r>
            <w:r w:rsidRPr="00B32448">
              <w:rPr>
                <w:rFonts w:ascii="Times New Roman" w:hAnsi="Times New Roman" w:cs="B Lotus" w:hint="cs"/>
                <w:sz w:val="22"/>
                <w:rtl/>
              </w:rPr>
              <w:t>مزیت</w:t>
            </w:r>
            <w:r w:rsidRPr="00B32448">
              <w:rPr>
                <w:rFonts w:ascii="Times New Roman" w:hAnsi="Times New Roman" w:cs="B Lotus"/>
                <w:sz w:val="22"/>
                <w:rtl/>
              </w:rPr>
              <w:t xml:space="preserve"> </w:t>
            </w:r>
            <w:r w:rsidRPr="00B32448">
              <w:rPr>
                <w:rFonts w:ascii="Times New Roman" w:hAnsi="Times New Roman" w:cs="B Lotus" w:hint="cs"/>
                <w:sz w:val="22"/>
                <w:rtl/>
              </w:rPr>
              <w:t>رقابتی</w:t>
            </w:r>
          </w:p>
        </w:tc>
        <w:tc>
          <w:tcPr>
            <w:tcW w:w="0" w:type="auto"/>
            <w:vAlign w:val="center"/>
            <w:hideMark/>
          </w:tcPr>
          <w:p w14:paraId="6B6B7249"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0.68</w:t>
            </w:r>
          </w:p>
        </w:tc>
        <w:tc>
          <w:tcPr>
            <w:tcW w:w="0" w:type="auto"/>
            <w:vAlign w:val="center"/>
            <w:hideMark/>
          </w:tcPr>
          <w:p w14:paraId="140C5AF3"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8.41</w:t>
            </w:r>
          </w:p>
        </w:tc>
        <w:tc>
          <w:tcPr>
            <w:tcW w:w="0" w:type="auto"/>
            <w:vAlign w:val="center"/>
            <w:hideMark/>
          </w:tcPr>
          <w:p w14:paraId="3909DCA4"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&lt; 0.001</w:t>
            </w:r>
          </w:p>
        </w:tc>
        <w:tc>
          <w:tcPr>
            <w:tcW w:w="0" w:type="auto"/>
            <w:vAlign w:val="center"/>
            <w:hideMark/>
          </w:tcPr>
          <w:p w14:paraId="4A625A8A"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تأیید</w:t>
            </w:r>
          </w:p>
        </w:tc>
      </w:tr>
      <w:tr w:rsidR="00935B87" w:rsidRPr="00B32448" w14:paraId="0C04AA09" w14:textId="77777777" w:rsidTr="00935B87">
        <w:trPr>
          <w:tblCellSpacing w:w="15" w:type="dxa"/>
          <w:jc w:val="center"/>
        </w:trPr>
        <w:tc>
          <w:tcPr>
            <w:tcW w:w="0" w:type="auto"/>
            <w:vAlign w:val="center"/>
            <w:hideMark/>
          </w:tcPr>
          <w:p w14:paraId="1D05F53F"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 xml:space="preserve">هوش مصنوعی </w:t>
            </w:r>
            <w:r w:rsidRPr="00B32448">
              <w:rPr>
                <w:rFonts w:ascii="Times New Roman" w:hAnsi="Times New Roman" w:cs="Times New Roman" w:hint="cs"/>
                <w:sz w:val="22"/>
                <w:rtl/>
              </w:rPr>
              <w:t>←</w:t>
            </w:r>
            <w:r w:rsidRPr="00B32448">
              <w:rPr>
                <w:rFonts w:ascii="Times New Roman" w:hAnsi="Times New Roman" w:cs="B Lotus"/>
                <w:sz w:val="22"/>
                <w:rtl/>
              </w:rPr>
              <w:t xml:space="preserve"> </w:t>
            </w:r>
            <w:r w:rsidRPr="00B32448">
              <w:rPr>
                <w:rFonts w:ascii="Times New Roman" w:hAnsi="Times New Roman" w:cs="B Lotus" w:hint="cs"/>
                <w:sz w:val="22"/>
                <w:rtl/>
              </w:rPr>
              <w:t>مزیت</w:t>
            </w:r>
            <w:r w:rsidRPr="00B32448">
              <w:rPr>
                <w:rFonts w:ascii="Times New Roman" w:hAnsi="Times New Roman" w:cs="B Lotus"/>
                <w:sz w:val="22"/>
                <w:rtl/>
              </w:rPr>
              <w:t xml:space="preserve"> </w:t>
            </w:r>
            <w:r w:rsidRPr="00B32448">
              <w:rPr>
                <w:rFonts w:ascii="Times New Roman" w:hAnsi="Times New Roman" w:cs="B Lotus" w:hint="cs"/>
                <w:sz w:val="22"/>
                <w:rtl/>
              </w:rPr>
              <w:t>رقابتی</w:t>
            </w:r>
          </w:p>
        </w:tc>
        <w:tc>
          <w:tcPr>
            <w:tcW w:w="0" w:type="auto"/>
            <w:vAlign w:val="center"/>
            <w:hideMark/>
          </w:tcPr>
          <w:p w14:paraId="089E45BC"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0.32</w:t>
            </w:r>
          </w:p>
        </w:tc>
        <w:tc>
          <w:tcPr>
            <w:tcW w:w="0" w:type="auto"/>
            <w:vAlign w:val="center"/>
            <w:hideMark/>
          </w:tcPr>
          <w:p w14:paraId="3AE5FA97"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4.87</w:t>
            </w:r>
          </w:p>
        </w:tc>
        <w:tc>
          <w:tcPr>
            <w:tcW w:w="0" w:type="auto"/>
            <w:vAlign w:val="center"/>
            <w:hideMark/>
          </w:tcPr>
          <w:p w14:paraId="23CB3CA9"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&lt; 0.001</w:t>
            </w:r>
          </w:p>
        </w:tc>
        <w:tc>
          <w:tcPr>
            <w:tcW w:w="0" w:type="auto"/>
            <w:vAlign w:val="center"/>
            <w:hideMark/>
          </w:tcPr>
          <w:p w14:paraId="46E2F603"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تأیید</w:t>
            </w:r>
          </w:p>
        </w:tc>
      </w:tr>
      <w:tr w:rsidR="00935B87" w:rsidRPr="00B32448" w14:paraId="53D617A2" w14:textId="77777777" w:rsidTr="00935B87">
        <w:trPr>
          <w:tblCellSpacing w:w="15" w:type="dxa"/>
          <w:jc w:val="center"/>
        </w:trPr>
        <w:tc>
          <w:tcPr>
            <w:tcW w:w="0" w:type="auto"/>
            <w:vAlign w:val="center"/>
            <w:hideMark/>
          </w:tcPr>
          <w:p w14:paraId="29FBBFB0"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اثر میانجی</w:t>
            </w:r>
            <w:r w:rsidRPr="00B32448">
              <w:rPr>
                <w:rFonts w:ascii="Times New Roman" w:hAnsi="Times New Roman" w:cs="B Lotus"/>
                <w:sz w:val="22"/>
              </w:rPr>
              <w:t xml:space="preserve"> (</w:t>
            </w:r>
            <w:r w:rsidRPr="00B32448">
              <w:rPr>
                <w:rFonts w:ascii="Times New Roman" w:hAnsi="Times New Roman" w:cs="B Lotus"/>
                <w:sz w:val="22"/>
                <w:rtl/>
              </w:rPr>
              <w:t>هوش مصنوعی</w:t>
            </w:r>
            <w:r w:rsidRPr="00B32448">
              <w:rPr>
                <w:rFonts w:ascii="Times New Roman" w:hAnsi="Times New Roman" w:cs="B Lotus"/>
                <w:sz w:val="22"/>
              </w:rPr>
              <w:t xml:space="preserve"> → IT → </w:t>
            </w:r>
            <w:r w:rsidRPr="00B32448">
              <w:rPr>
                <w:rFonts w:ascii="Times New Roman" w:hAnsi="Times New Roman" w:cs="B Lotus"/>
                <w:sz w:val="22"/>
                <w:rtl/>
              </w:rPr>
              <w:t>مزیت رقابتی</w:t>
            </w:r>
            <w:r w:rsidRPr="00B32448">
              <w:rPr>
                <w:rFonts w:ascii="Times New Roman" w:hAnsi="Times New Roman" w:cs="B Lotus"/>
                <w:sz w:val="22"/>
              </w:rPr>
              <w:t>)</w:t>
            </w:r>
          </w:p>
        </w:tc>
        <w:tc>
          <w:tcPr>
            <w:tcW w:w="0" w:type="auto"/>
            <w:vAlign w:val="center"/>
            <w:hideMark/>
          </w:tcPr>
          <w:p w14:paraId="39F5810E"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0.50</w:t>
            </w:r>
          </w:p>
        </w:tc>
        <w:tc>
          <w:tcPr>
            <w:tcW w:w="0" w:type="auto"/>
            <w:vAlign w:val="center"/>
            <w:hideMark/>
          </w:tcPr>
          <w:p w14:paraId="1A64BFD1"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6.12</w:t>
            </w:r>
          </w:p>
        </w:tc>
        <w:tc>
          <w:tcPr>
            <w:tcW w:w="0" w:type="auto"/>
            <w:vAlign w:val="center"/>
            <w:hideMark/>
          </w:tcPr>
          <w:p w14:paraId="261F8494"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&lt; 0.001</w:t>
            </w:r>
          </w:p>
        </w:tc>
        <w:tc>
          <w:tcPr>
            <w:tcW w:w="0" w:type="auto"/>
            <w:vAlign w:val="center"/>
            <w:hideMark/>
          </w:tcPr>
          <w:p w14:paraId="222DD877"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تأیید</w:t>
            </w:r>
          </w:p>
        </w:tc>
      </w:tr>
      <w:tr w:rsidR="00935B87" w:rsidRPr="00B32448" w14:paraId="7522D92F" w14:textId="77777777" w:rsidTr="00935B87">
        <w:trPr>
          <w:tblCellSpacing w:w="15" w:type="dxa"/>
          <w:jc w:val="center"/>
        </w:trPr>
        <w:tc>
          <w:tcPr>
            <w:tcW w:w="0" w:type="auto"/>
            <w:vAlign w:val="center"/>
            <w:hideMark/>
          </w:tcPr>
          <w:p w14:paraId="575589DA" w14:textId="77777777"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نقش تعدیل‌گر چالش‌های سازمانی</w:t>
            </w:r>
          </w:p>
        </w:tc>
        <w:tc>
          <w:tcPr>
            <w:tcW w:w="0" w:type="auto"/>
            <w:vAlign w:val="center"/>
            <w:hideMark/>
          </w:tcPr>
          <w:p w14:paraId="07964E89" w14:textId="77777777"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Pr>
              <w:t>-0.19</w:t>
            </w:r>
          </w:p>
        </w:tc>
        <w:tc>
          <w:tcPr>
            <w:tcW w:w="0" w:type="auto"/>
            <w:vAlign w:val="center"/>
            <w:hideMark/>
          </w:tcPr>
          <w:p w14:paraId="2C4F852F" w14:textId="77777777"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Pr>
              <w:t>2.98</w:t>
            </w:r>
          </w:p>
        </w:tc>
        <w:tc>
          <w:tcPr>
            <w:tcW w:w="0" w:type="auto"/>
            <w:vAlign w:val="center"/>
            <w:hideMark/>
          </w:tcPr>
          <w:p w14:paraId="01B52462" w14:textId="77777777"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Pr>
              <w:t>&lt; 0.01</w:t>
            </w:r>
          </w:p>
        </w:tc>
        <w:tc>
          <w:tcPr>
            <w:tcW w:w="0" w:type="auto"/>
            <w:vAlign w:val="center"/>
            <w:hideMark/>
          </w:tcPr>
          <w:p w14:paraId="1D4181F2" w14:textId="77777777"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تأیید</w:t>
            </w:r>
          </w:p>
        </w:tc>
      </w:tr>
    </w:tbl>
    <w:p w14:paraId="54F2E0BA" w14:textId="61613063" w:rsidR="00935B87" w:rsidRPr="00B32448" w:rsidRDefault="00935B87" w:rsidP="00935B87">
      <w:pPr>
        <w:spacing w:after="0" w:line="360" w:lineRule="auto"/>
        <w:jc w:val="lowKashida"/>
        <w:rPr>
          <w:rFonts w:ascii="Times New Roman" w:hAnsi="Times New Roman" w:cs="B Lotus"/>
          <w:szCs w:val="28"/>
          <w:rtl/>
        </w:rPr>
      </w:pPr>
    </w:p>
    <w:p w14:paraId="04A414C5"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lastRenderedPageBreak/>
        <w:t>تفسیر نتایج ضرایب مسیر</w:t>
      </w:r>
    </w:p>
    <w:p w14:paraId="6EB86017" w14:textId="18A1F49A"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نتایج جدول ج-3-1 نشان می‌دهد که تمامی مسیرهای اصلی مدل ساختاری از نظر آماری معنادار هستند. بیشترین ضریب مسیر مربوط به تأثیر هوش مصنوعی بر قابلیت‌های فناوری اطلاعات است که بیانگر نقش کلیدی این فناوری در ارتقای توانمندی‌های فناورانه سازمان می‌باشد</w:t>
      </w:r>
      <w:r w:rsidRPr="00B32448">
        <w:rPr>
          <w:rFonts w:ascii="Times New Roman" w:hAnsi="Times New Roman" w:cs="B Lotus"/>
          <w:szCs w:val="28"/>
        </w:rPr>
        <w:t>.</w:t>
      </w:r>
      <w:r w:rsidRPr="00B32448">
        <w:rPr>
          <w:rFonts w:ascii="Times New Roman" w:hAnsi="Times New Roman" w:cs="B Lotus"/>
          <w:szCs w:val="28"/>
        </w:rPr>
        <w:br/>
      </w:r>
      <w:r w:rsidRPr="00B32448">
        <w:rPr>
          <w:rFonts w:ascii="Times New Roman" w:hAnsi="Times New Roman" w:cs="B Lotus"/>
          <w:szCs w:val="28"/>
          <w:rtl/>
        </w:rPr>
        <w:t>همچنین، اثر میانجی قابلیت‌های فناوری اطلاعات تأیید شده است که نشان می‌دهد هوش مصنوعی از طریق این سازه بر مزیت رقابتی اثرگذاری قوی‌تری دارد. نقش تعدیل‌گر چالش‌های سازمانی نیز به‌صورت منفی و معنادار تأیید شده است</w:t>
      </w:r>
      <w:r w:rsidRPr="00B32448">
        <w:rPr>
          <w:rFonts w:ascii="Times New Roman" w:hAnsi="Times New Roman" w:cs="B Lotus"/>
          <w:szCs w:val="28"/>
        </w:rPr>
        <w:t>.</w:t>
      </w:r>
    </w:p>
    <w:p w14:paraId="324B5615"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t>ج-3-3 توان تبیین مدل</w:t>
      </w:r>
      <w:r w:rsidRPr="00B32448">
        <w:rPr>
          <w:rFonts w:ascii="Times New Roman" w:hAnsi="Times New Roman" w:cs="B Lotus"/>
          <w:b/>
          <w:bCs/>
          <w:szCs w:val="28"/>
        </w:rPr>
        <w:t xml:space="preserve"> (R²)</w:t>
      </w:r>
    </w:p>
    <w:p w14:paraId="119022C2" w14:textId="3CC1AB16"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شاخص</w:t>
      </w:r>
      <w:r w:rsidRPr="00B32448">
        <w:rPr>
          <w:rFonts w:ascii="Times New Roman" w:hAnsi="Times New Roman" w:cs="B Lotus"/>
          <w:szCs w:val="28"/>
        </w:rPr>
        <w:t xml:space="preserve"> R² </w:t>
      </w:r>
      <w:r w:rsidRPr="00B32448">
        <w:rPr>
          <w:rFonts w:ascii="Times New Roman" w:hAnsi="Times New Roman" w:cs="B Lotus"/>
          <w:szCs w:val="28"/>
          <w:rtl/>
        </w:rPr>
        <w:t>نشان‌دهنده میزان واریانس تبیین‌شده متغیرهای درون‌زا توسط متغیرهای پیش‌بین در مدل است. مقادیر 0.19، 0.33 و 0.67 به‌ترتیب به‌عنوان ضعیف، متوسط و قوی در نظر گرفته می‌شوند</w:t>
      </w:r>
      <w:r w:rsidRPr="00B32448">
        <w:rPr>
          <w:rFonts w:ascii="Times New Roman" w:hAnsi="Times New Roman" w:cs="B Lotus"/>
          <w:szCs w:val="28"/>
        </w:rPr>
        <w:t>.</w:t>
      </w:r>
    </w:p>
    <w:p w14:paraId="61921DB4"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جدول ج-3-2 مقادیر</w:t>
      </w:r>
      <w:r w:rsidRPr="00B32448">
        <w:rPr>
          <w:rFonts w:ascii="Times New Roman" w:hAnsi="Times New Roman" w:cs="B Lotus"/>
          <w:b/>
          <w:bCs/>
          <w:sz w:val="22"/>
        </w:rPr>
        <w:t xml:space="preserve"> R² </w:t>
      </w:r>
      <w:r w:rsidRPr="00B32448">
        <w:rPr>
          <w:rFonts w:ascii="Times New Roman" w:hAnsi="Times New Roman" w:cs="B Lotus"/>
          <w:b/>
          <w:bCs/>
          <w:sz w:val="22"/>
          <w:rtl/>
        </w:rPr>
        <w:t>متغیرهای درون‌زا</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39"/>
        <w:gridCol w:w="465"/>
        <w:gridCol w:w="1150"/>
      </w:tblGrid>
      <w:tr w:rsidR="00935B87" w:rsidRPr="00B32448" w14:paraId="252253D6" w14:textId="77777777" w:rsidTr="00935B87">
        <w:trPr>
          <w:tblHeader/>
          <w:tblCellSpacing w:w="15" w:type="dxa"/>
          <w:jc w:val="center"/>
        </w:trPr>
        <w:tc>
          <w:tcPr>
            <w:tcW w:w="0" w:type="auto"/>
            <w:vAlign w:val="center"/>
            <w:hideMark/>
          </w:tcPr>
          <w:p w14:paraId="3D8A6931"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متغیر درون‌زا</w:t>
            </w:r>
          </w:p>
        </w:tc>
        <w:tc>
          <w:tcPr>
            <w:tcW w:w="0" w:type="auto"/>
            <w:vAlign w:val="center"/>
            <w:hideMark/>
          </w:tcPr>
          <w:p w14:paraId="01F25EBC"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Pr>
              <w:t>R²</w:t>
            </w:r>
          </w:p>
        </w:tc>
        <w:tc>
          <w:tcPr>
            <w:tcW w:w="0" w:type="auto"/>
            <w:vAlign w:val="center"/>
            <w:hideMark/>
          </w:tcPr>
          <w:p w14:paraId="4A291548"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سطح تبیین</w:t>
            </w:r>
          </w:p>
        </w:tc>
      </w:tr>
      <w:tr w:rsidR="00935B87" w:rsidRPr="00B32448" w14:paraId="575BFD31" w14:textId="77777777" w:rsidTr="00935B87">
        <w:trPr>
          <w:tblCellSpacing w:w="15" w:type="dxa"/>
          <w:jc w:val="center"/>
        </w:trPr>
        <w:tc>
          <w:tcPr>
            <w:tcW w:w="0" w:type="auto"/>
            <w:vAlign w:val="center"/>
            <w:hideMark/>
          </w:tcPr>
          <w:p w14:paraId="30F6F9B5"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قابلیت‌های فناوری اطلاعات</w:t>
            </w:r>
          </w:p>
        </w:tc>
        <w:tc>
          <w:tcPr>
            <w:tcW w:w="0" w:type="auto"/>
            <w:vAlign w:val="center"/>
            <w:hideMark/>
          </w:tcPr>
          <w:p w14:paraId="0DD65ABE"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0.55</w:t>
            </w:r>
          </w:p>
        </w:tc>
        <w:tc>
          <w:tcPr>
            <w:tcW w:w="0" w:type="auto"/>
            <w:vAlign w:val="center"/>
            <w:hideMark/>
          </w:tcPr>
          <w:p w14:paraId="7363D129"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متوسط تا قوی</w:t>
            </w:r>
          </w:p>
        </w:tc>
      </w:tr>
      <w:tr w:rsidR="00935B87" w:rsidRPr="00B32448" w14:paraId="6C222BE6" w14:textId="77777777" w:rsidTr="00935B87">
        <w:trPr>
          <w:tblCellSpacing w:w="15" w:type="dxa"/>
          <w:jc w:val="center"/>
        </w:trPr>
        <w:tc>
          <w:tcPr>
            <w:tcW w:w="0" w:type="auto"/>
            <w:vAlign w:val="center"/>
            <w:hideMark/>
          </w:tcPr>
          <w:p w14:paraId="7F0D1ED5"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مزیت رقابتی</w:t>
            </w:r>
          </w:p>
        </w:tc>
        <w:tc>
          <w:tcPr>
            <w:tcW w:w="0" w:type="auto"/>
            <w:vAlign w:val="center"/>
            <w:hideMark/>
          </w:tcPr>
          <w:p w14:paraId="3564D002"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0.62</w:t>
            </w:r>
          </w:p>
        </w:tc>
        <w:tc>
          <w:tcPr>
            <w:tcW w:w="0" w:type="auto"/>
            <w:vAlign w:val="center"/>
            <w:hideMark/>
          </w:tcPr>
          <w:p w14:paraId="778CB5AA" w14:textId="77777777" w:rsidR="00935B87" w:rsidRPr="00B32448" w:rsidRDefault="00935B87" w:rsidP="00935B87">
            <w:pPr>
              <w:spacing w:after="0" w:line="360" w:lineRule="auto"/>
              <w:jc w:val="center"/>
              <w:rPr>
                <w:rFonts w:ascii="Times New Roman" w:hAnsi="Times New Roman" w:cs="B Lotus"/>
                <w:sz w:val="22"/>
                <w:rtl/>
              </w:rPr>
            </w:pPr>
            <w:r w:rsidRPr="00B32448">
              <w:rPr>
                <w:rFonts w:ascii="Times New Roman" w:hAnsi="Times New Roman" w:cs="B Lotus"/>
                <w:sz w:val="22"/>
                <w:rtl/>
              </w:rPr>
              <w:t>قوی</w:t>
            </w:r>
          </w:p>
        </w:tc>
      </w:tr>
    </w:tbl>
    <w:p w14:paraId="75FAFB2E" w14:textId="43901FFF" w:rsidR="00935B87" w:rsidRPr="00B32448" w:rsidRDefault="00935B87" w:rsidP="00935B87">
      <w:pPr>
        <w:spacing w:after="0" w:line="360" w:lineRule="auto"/>
        <w:jc w:val="lowKashida"/>
        <w:rPr>
          <w:rFonts w:ascii="Times New Roman" w:hAnsi="Times New Roman" w:cs="B Lotus"/>
          <w:szCs w:val="28"/>
        </w:rPr>
      </w:pPr>
    </w:p>
    <w:p w14:paraId="388311D1"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t>تفسیر شاخص</w:t>
      </w:r>
      <w:r w:rsidRPr="00B32448">
        <w:rPr>
          <w:rFonts w:ascii="Times New Roman" w:hAnsi="Times New Roman" w:cs="B Lotus"/>
          <w:b/>
          <w:bCs/>
          <w:szCs w:val="28"/>
        </w:rPr>
        <w:t xml:space="preserve"> R²</w:t>
      </w:r>
    </w:p>
    <w:p w14:paraId="58583C88" w14:textId="096B93E6"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مقدار</w:t>
      </w:r>
      <w:r w:rsidRPr="00B32448">
        <w:rPr>
          <w:rFonts w:ascii="Times New Roman" w:hAnsi="Times New Roman" w:cs="B Lotus"/>
          <w:szCs w:val="28"/>
        </w:rPr>
        <w:t xml:space="preserve"> R² </w:t>
      </w:r>
      <w:r w:rsidRPr="00B32448">
        <w:rPr>
          <w:rFonts w:ascii="Times New Roman" w:hAnsi="Times New Roman" w:cs="B Lotus"/>
          <w:szCs w:val="28"/>
          <w:rtl/>
        </w:rPr>
        <w:t>برای سازه قابلیت‌های فناوری اطلاعات برابر با 0.55 است که نشان می‌دهد بیش از نیمی از تغییرات این سازه توسط هوش مصنوعی تبیین می‌شود</w:t>
      </w:r>
      <w:r w:rsidRPr="00B32448">
        <w:rPr>
          <w:rFonts w:ascii="Times New Roman" w:hAnsi="Times New Roman" w:cs="B Lotus"/>
          <w:szCs w:val="28"/>
        </w:rPr>
        <w:t>.</w:t>
      </w:r>
      <w:r w:rsidRPr="00B32448">
        <w:rPr>
          <w:rFonts w:ascii="Times New Roman" w:hAnsi="Times New Roman" w:cs="B Lotus" w:hint="cs"/>
          <w:szCs w:val="28"/>
          <w:rtl/>
        </w:rPr>
        <w:t xml:space="preserve"> </w:t>
      </w:r>
      <w:r w:rsidRPr="00B32448">
        <w:rPr>
          <w:rFonts w:ascii="Times New Roman" w:hAnsi="Times New Roman" w:cs="B Lotus"/>
          <w:szCs w:val="28"/>
          <w:rtl/>
        </w:rPr>
        <w:t>همچنین مقدار</w:t>
      </w:r>
      <w:r w:rsidRPr="00B32448">
        <w:rPr>
          <w:rFonts w:ascii="Times New Roman" w:hAnsi="Times New Roman" w:cs="B Lotus"/>
          <w:szCs w:val="28"/>
        </w:rPr>
        <w:t xml:space="preserve"> R² </w:t>
      </w:r>
      <w:r w:rsidRPr="00B32448">
        <w:rPr>
          <w:rFonts w:ascii="Times New Roman" w:hAnsi="Times New Roman" w:cs="B Lotus"/>
          <w:szCs w:val="28"/>
          <w:rtl/>
        </w:rPr>
        <w:t>سازه مزیت رقابتی برابر با 0.62 است که بیانگر قدرت تبیین بالای مدل در توضیح تغییرات مزیت رقابتی پالایشگاه شازند می‌باشد</w:t>
      </w:r>
      <w:r w:rsidRPr="00B32448">
        <w:rPr>
          <w:rFonts w:ascii="Times New Roman" w:hAnsi="Times New Roman" w:cs="B Lotus"/>
          <w:szCs w:val="28"/>
        </w:rPr>
        <w:t>.</w:t>
      </w:r>
    </w:p>
    <w:p w14:paraId="4C171362"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lastRenderedPageBreak/>
        <w:t>ج-3-4 شاخص پیش‌بینی‌کنندگی مدل</w:t>
      </w:r>
      <w:r w:rsidRPr="00B32448">
        <w:rPr>
          <w:rFonts w:ascii="Times New Roman" w:hAnsi="Times New Roman" w:cs="B Lotus"/>
          <w:b/>
          <w:bCs/>
          <w:szCs w:val="28"/>
        </w:rPr>
        <w:t xml:space="preserve"> (Q²)</w:t>
      </w:r>
    </w:p>
    <w:p w14:paraId="7FD2C29F" w14:textId="7B0E5D60"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شاخص</w:t>
      </w:r>
      <w:r w:rsidRPr="00B32448">
        <w:rPr>
          <w:rFonts w:ascii="Times New Roman" w:hAnsi="Times New Roman" w:cs="B Lotus"/>
          <w:szCs w:val="28"/>
        </w:rPr>
        <w:t xml:space="preserve"> Q² </w:t>
      </w:r>
      <w:r w:rsidRPr="00B32448">
        <w:rPr>
          <w:rFonts w:ascii="Times New Roman" w:hAnsi="Times New Roman" w:cs="B Lotus"/>
          <w:szCs w:val="28"/>
          <w:rtl/>
        </w:rPr>
        <w:t>با استفاده از روش</w:t>
      </w:r>
      <w:r w:rsidRPr="00B32448">
        <w:rPr>
          <w:rFonts w:ascii="Times New Roman" w:hAnsi="Times New Roman" w:cs="B Lotus"/>
          <w:szCs w:val="28"/>
        </w:rPr>
        <w:t xml:space="preserve"> Blindfolding </w:t>
      </w:r>
      <w:r w:rsidRPr="00B32448">
        <w:rPr>
          <w:rFonts w:ascii="Times New Roman" w:hAnsi="Times New Roman" w:cs="B Lotus"/>
          <w:szCs w:val="28"/>
          <w:rtl/>
        </w:rPr>
        <w:t>محاسبه می‌شود و نشان‌دهنده توان پیش‌بینی مدل است. مقدار</w:t>
      </w:r>
      <w:r w:rsidRPr="00B32448">
        <w:rPr>
          <w:rFonts w:ascii="Times New Roman" w:hAnsi="Times New Roman" w:cs="B Lotus"/>
          <w:szCs w:val="28"/>
        </w:rPr>
        <w:t xml:space="preserve"> Q² </w:t>
      </w:r>
      <w:r w:rsidRPr="00B32448">
        <w:rPr>
          <w:rFonts w:ascii="Times New Roman" w:hAnsi="Times New Roman" w:cs="B Lotus"/>
          <w:szCs w:val="28"/>
          <w:rtl/>
        </w:rPr>
        <w:t>بزرگ‌تر از صفر بیانگر قدرت پیش‌بینی مناسب مدل است</w:t>
      </w:r>
      <w:r w:rsidRPr="00B32448">
        <w:rPr>
          <w:rFonts w:ascii="Times New Roman" w:hAnsi="Times New Roman" w:cs="B Lotus"/>
          <w:szCs w:val="28"/>
        </w:rPr>
        <w:t>.</w:t>
      </w:r>
    </w:p>
    <w:p w14:paraId="538158AE"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جدول ج-3-3 شاخص</w:t>
      </w:r>
      <w:r w:rsidRPr="00B32448">
        <w:rPr>
          <w:rFonts w:ascii="Times New Roman" w:hAnsi="Times New Roman" w:cs="B Lotus"/>
          <w:b/>
          <w:bCs/>
          <w:sz w:val="22"/>
        </w:rPr>
        <w:t xml:space="preserve"> Q²</w:t>
      </w:r>
    </w:p>
    <w:tbl>
      <w:tblPr>
        <w:bidiVisual/>
        <w:tblW w:w="3646"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89"/>
        <w:gridCol w:w="657"/>
      </w:tblGrid>
      <w:tr w:rsidR="00935B87" w:rsidRPr="00B32448" w14:paraId="075F5A34" w14:textId="77777777" w:rsidTr="00935B87">
        <w:trPr>
          <w:trHeight w:val="637"/>
          <w:tblHeader/>
          <w:tblCellSpacing w:w="15" w:type="dxa"/>
          <w:jc w:val="center"/>
        </w:trPr>
        <w:tc>
          <w:tcPr>
            <w:tcW w:w="0" w:type="auto"/>
            <w:vAlign w:val="center"/>
            <w:hideMark/>
          </w:tcPr>
          <w:p w14:paraId="2433DC10"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سازه</w:t>
            </w:r>
          </w:p>
        </w:tc>
        <w:tc>
          <w:tcPr>
            <w:tcW w:w="0" w:type="auto"/>
            <w:vAlign w:val="center"/>
            <w:hideMark/>
          </w:tcPr>
          <w:p w14:paraId="748E04E9"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Pr>
              <w:t>Q²</w:t>
            </w:r>
          </w:p>
        </w:tc>
      </w:tr>
      <w:tr w:rsidR="00935B87" w:rsidRPr="00B32448" w14:paraId="77C99B28" w14:textId="77777777" w:rsidTr="00935B87">
        <w:trPr>
          <w:trHeight w:val="601"/>
          <w:tblCellSpacing w:w="15" w:type="dxa"/>
          <w:jc w:val="center"/>
        </w:trPr>
        <w:tc>
          <w:tcPr>
            <w:tcW w:w="0" w:type="auto"/>
            <w:vAlign w:val="center"/>
            <w:hideMark/>
          </w:tcPr>
          <w:p w14:paraId="70144498"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قابلیت‌های فناوری اطلاعات</w:t>
            </w:r>
          </w:p>
        </w:tc>
        <w:tc>
          <w:tcPr>
            <w:tcW w:w="0" w:type="auto"/>
            <w:vAlign w:val="center"/>
            <w:hideMark/>
          </w:tcPr>
          <w:p w14:paraId="549874E7"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0.38</w:t>
            </w:r>
          </w:p>
        </w:tc>
      </w:tr>
      <w:tr w:rsidR="00935B87" w:rsidRPr="00B32448" w14:paraId="0D561483" w14:textId="77777777" w:rsidTr="00935B87">
        <w:trPr>
          <w:trHeight w:val="601"/>
          <w:tblCellSpacing w:w="15" w:type="dxa"/>
          <w:jc w:val="center"/>
        </w:trPr>
        <w:tc>
          <w:tcPr>
            <w:tcW w:w="0" w:type="auto"/>
            <w:vAlign w:val="center"/>
            <w:hideMark/>
          </w:tcPr>
          <w:p w14:paraId="0C523430"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مزیت رقابتی</w:t>
            </w:r>
          </w:p>
        </w:tc>
        <w:tc>
          <w:tcPr>
            <w:tcW w:w="0" w:type="auto"/>
            <w:vAlign w:val="center"/>
            <w:hideMark/>
          </w:tcPr>
          <w:p w14:paraId="48A8C338"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0.41</w:t>
            </w:r>
          </w:p>
        </w:tc>
      </w:tr>
    </w:tbl>
    <w:p w14:paraId="3A5D9EE9" w14:textId="60B7D7CF" w:rsidR="00935B87" w:rsidRPr="00B32448" w:rsidRDefault="00935B87" w:rsidP="00935B87">
      <w:pPr>
        <w:spacing w:after="0" w:line="360" w:lineRule="auto"/>
        <w:jc w:val="lowKashida"/>
        <w:rPr>
          <w:rFonts w:ascii="Times New Roman" w:hAnsi="Times New Roman" w:cs="B Lotus"/>
          <w:szCs w:val="28"/>
        </w:rPr>
      </w:pPr>
    </w:p>
    <w:p w14:paraId="34A628C3"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t>ج-3-5 جمع‌بندی پیوست ج-3</w:t>
      </w:r>
    </w:p>
    <w:p w14:paraId="65768BB1" w14:textId="1064A0B9" w:rsidR="00935B87" w:rsidRPr="00B32448" w:rsidRDefault="00935B87" w:rsidP="00935B87">
      <w:pPr>
        <w:spacing w:after="0" w:line="360" w:lineRule="auto"/>
        <w:jc w:val="lowKashida"/>
        <w:rPr>
          <w:rFonts w:ascii="Times New Roman" w:hAnsi="Times New Roman" w:cs="B Lotus"/>
          <w:szCs w:val="28"/>
          <w:rtl/>
        </w:rPr>
      </w:pPr>
      <w:r w:rsidRPr="00B32448">
        <w:rPr>
          <w:rFonts w:ascii="Times New Roman" w:hAnsi="Times New Roman" w:cs="B Lotus"/>
          <w:szCs w:val="28"/>
          <w:rtl/>
        </w:rPr>
        <w:t>بر اساس خروجی‌های ارائه‌شده در این پیوست، می‌توان نتیجه گرفت که مدل ساختاری پژوهش از برازش و قدرت تبیین مناسبی برخوردار است. تمامی مسیرهای مدل معنادار بوده و شاخص‌های</w:t>
      </w:r>
      <w:r w:rsidRPr="00B32448">
        <w:rPr>
          <w:rFonts w:ascii="Times New Roman" w:hAnsi="Times New Roman" w:cs="B Lotus"/>
          <w:szCs w:val="28"/>
        </w:rPr>
        <w:t xml:space="preserve"> R² </w:t>
      </w:r>
      <w:r w:rsidRPr="00B32448">
        <w:rPr>
          <w:rFonts w:ascii="Times New Roman" w:hAnsi="Times New Roman" w:cs="B Lotus"/>
          <w:szCs w:val="28"/>
          <w:rtl/>
        </w:rPr>
        <w:t>و</w:t>
      </w:r>
      <w:r w:rsidRPr="00B32448">
        <w:rPr>
          <w:rFonts w:ascii="Times New Roman" w:hAnsi="Times New Roman" w:cs="B Lotus"/>
          <w:szCs w:val="28"/>
        </w:rPr>
        <w:t xml:space="preserve"> Q² </w:t>
      </w:r>
      <w:r w:rsidRPr="00B32448">
        <w:rPr>
          <w:rFonts w:ascii="Times New Roman" w:hAnsi="Times New Roman" w:cs="B Lotus"/>
          <w:szCs w:val="28"/>
          <w:rtl/>
        </w:rPr>
        <w:t>نشان‌دهنده توان تبیین و پیش‌بینی مطلوب مدل هستند</w:t>
      </w:r>
      <w:r w:rsidRPr="00B32448">
        <w:rPr>
          <w:rFonts w:ascii="Times New Roman" w:hAnsi="Times New Roman" w:cs="B Lotus"/>
          <w:szCs w:val="28"/>
        </w:rPr>
        <w:t>.</w:t>
      </w:r>
      <w:r w:rsidRPr="00B32448">
        <w:rPr>
          <w:rFonts w:ascii="Times New Roman" w:hAnsi="Times New Roman" w:cs="B Lotus" w:hint="cs"/>
          <w:szCs w:val="28"/>
          <w:rtl/>
        </w:rPr>
        <w:t xml:space="preserve"> </w:t>
      </w:r>
      <w:r w:rsidRPr="00B32448">
        <w:rPr>
          <w:rFonts w:ascii="Times New Roman" w:hAnsi="Times New Roman" w:cs="B Lotus"/>
          <w:szCs w:val="28"/>
          <w:rtl/>
        </w:rPr>
        <w:t>این نتایج مبنای اصلی تحلیل‌های فصل چهارم و نتیجه‌گیری‌های فصل پنجم پژوهش را تشکیل می‌دهند و به‌طور مستقیم ایراد مطرح‌شده توسط استاد راهنما در خصوص ارائه خروجی‌های نرم‌افزار را پوشش می‌دهند</w:t>
      </w:r>
      <w:r w:rsidRPr="00B32448">
        <w:rPr>
          <w:rFonts w:ascii="Times New Roman" w:hAnsi="Times New Roman" w:cs="B Lotus"/>
          <w:szCs w:val="28"/>
        </w:rPr>
        <w:t>.</w:t>
      </w:r>
    </w:p>
    <w:p w14:paraId="011431DB" w14:textId="77777777" w:rsidR="00935B87" w:rsidRPr="00B32448" w:rsidRDefault="00935B87" w:rsidP="00935B87">
      <w:pPr>
        <w:spacing w:after="0" w:line="360" w:lineRule="auto"/>
        <w:jc w:val="lowKashida"/>
        <w:rPr>
          <w:rFonts w:ascii="Times New Roman" w:hAnsi="Times New Roman" w:cs="B Lotus"/>
          <w:szCs w:val="28"/>
          <w:rtl/>
        </w:rPr>
      </w:pPr>
    </w:p>
    <w:p w14:paraId="0B320265" w14:textId="77777777" w:rsidR="00935B87" w:rsidRPr="00B32448" w:rsidRDefault="00935B87" w:rsidP="00935B87">
      <w:pPr>
        <w:spacing w:after="0" w:line="360" w:lineRule="auto"/>
        <w:jc w:val="lowKashida"/>
        <w:rPr>
          <w:rFonts w:ascii="Times New Roman" w:hAnsi="Times New Roman" w:cs="B Lotus"/>
          <w:szCs w:val="28"/>
          <w:rtl/>
        </w:rPr>
      </w:pPr>
    </w:p>
    <w:p w14:paraId="4C57F4C6" w14:textId="77777777" w:rsidR="00935B87" w:rsidRPr="00B32448" w:rsidRDefault="00935B87" w:rsidP="00935B87">
      <w:pPr>
        <w:spacing w:after="0" w:line="360" w:lineRule="auto"/>
        <w:jc w:val="lowKashida"/>
        <w:rPr>
          <w:rFonts w:ascii="Times New Roman" w:hAnsi="Times New Roman" w:cs="B Lotus"/>
          <w:szCs w:val="28"/>
          <w:rtl/>
        </w:rPr>
      </w:pPr>
    </w:p>
    <w:p w14:paraId="3376944B" w14:textId="77777777" w:rsidR="00935B87" w:rsidRPr="00B32448" w:rsidRDefault="00935B87" w:rsidP="00935B87">
      <w:pPr>
        <w:spacing w:after="0" w:line="360" w:lineRule="auto"/>
        <w:jc w:val="lowKashida"/>
        <w:rPr>
          <w:rFonts w:ascii="Times New Roman" w:hAnsi="Times New Roman" w:cs="B Lotus"/>
          <w:szCs w:val="28"/>
          <w:rtl/>
        </w:rPr>
      </w:pPr>
    </w:p>
    <w:p w14:paraId="656AAEBB" w14:textId="77777777" w:rsidR="00935B87" w:rsidRPr="00B32448" w:rsidRDefault="00935B87" w:rsidP="00935B87">
      <w:pPr>
        <w:spacing w:after="0" w:line="360" w:lineRule="auto"/>
        <w:jc w:val="lowKashida"/>
        <w:rPr>
          <w:rFonts w:ascii="Times New Roman" w:hAnsi="Times New Roman" w:cs="B Lotus"/>
          <w:szCs w:val="28"/>
          <w:rtl/>
        </w:rPr>
      </w:pPr>
    </w:p>
    <w:p w14:paraId="750A3390"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lastRenderedPageBreak/>
        <w:t>پیوست ج-4: شاخص‌های برازندگی مدل و گزارش نهایی</w:t>
      </w:r>
      <w:r w:rsidRPr="00B32448">
        <w:rPr>
          <w:rFonts w:ascii="Times New Roman" w:hAnsi="Times New Roman" w:cs="B Lotus"/>
          <w:b/>
          <w:bCs/>
          <w:szCs w:val="28"/>
        </w:rPr>
        <w:t xml:space="preserve"> </w:t>
      </w:r>
      <w:proofErr w:type="spellStart"/>
      <w:r w:rsidRPr="00B32448">
        <w:rPr>
          <w:rFonts w:ascii="Times New Roman" w:hAnsi="Times New Roman" w:cs="B Lotus"/>
          <w:b/>
          <w:bCs/>
          <w:szCs w:val="28"/>
        </w:rPr>
        <w:t>SmartPLS</w:t>
      </w:r>
      <w:proofErr w:type="spellEnd"/>
    </w:p>
    <w:p w14:paraId="2369014B"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t>ج-4-1 مقدمه پیوست ج-4</w:t>
      </w:r>
    </w:p>
    <w:p w14:paraId="0E6355F8" w14:textId="5EA897BF"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در این پیوست، شاخص‌های برازندگی مدل پژوهش که از خروجی‌های نرم‌افزار</w:t>
      </w:r>
      <w:r w:rsidRPr="00B32448">
        <w:rPr>
          <w:rFonts w:ascii="Times New Roman" w:hAnsi="Times New Roman" w:cs="B Lotus"/>
          <w:szCs w:val="28"/>
        </w:rPr>
        <w:t xml:space="preserve"> </w:t>
      </w:r>
      <w:proofErr w:type="spellStart"/>
      <w:r w:rsidRPr="00B32448">
        <w:rPr>
          <w:rFonts w:ascii="Times New Roman" w:hAnsi="Times New Roman" w:cs="B Lotus"/>
          <w:szCs w:val="28"/>
        </w:rPr>
        <w:t>SmartPLS</w:t>
      </w:r>
      <w:proofErr w:type="spellEnd"/>
      <w:r w:rsidRPr="00B32448">
        <w:rPr>
          <w:rFonts w:ascii="Times New Roman" w:hAnsi="Times New Roman" w:cs="B Lotus"/>
          <w:szCs w:val="28"/>
        </w:rPr>
        <w:t xml:space="preserve"> </w:t>
      </w:r>
      <w:r w:rsidRPr="00B32448">
        <w:rPr>
          <w:rFonts w:ascii="Times New Roman" w:hAnsi="Times New Roman" w:cs="B Lotus"/>
          <w:szCs w:val="28"/>
          <w:rtl/>
        </w:rPr>
        <w:t>به‌دست آمده‌اند، ارائه و تفسیر می‌شوند</w:t>
      </w:r>
      <w:r w:rsidRPr="00B32448">
        <w:rPr>
          <w:rFonts w:ascii="Times New Roman" w:hAnsi="Times New Roman" w:cs="B Lotus"/>
          <w:szCs w:val="28"/>
        </w:rPr>
        <w:t>.</w:t>
      </w:r>
      <w:r w:rsidRPr="00B32448">
        <w:rPr>
          <w:rFonts w:ascii="Times New Roman" w:hAnsi="Times New Roman" w:cs="B Lotus" w:hint="cs"/>
          <w:szCs w:val="28"/>
          <w:rtl/>
        </w:rPr>
        <w:t xml:space="preserve"> </w:t>
      </w:r>
      <w:r w:rsidRPr="00B32448">
        <w:rPr>
          <w:rFonts w:ascii="Times New Roman" w:hAnsi="Times New Roman" w:cs="B Lotus"/>
          <w:szCs w:val="28"/>
          <w:rtl/>
        </w:rPr>
        <w:t>بررسی برازندگی مدل یکی از مراحل اساسی در تحلیل مدل معادلات ساختاری است و نشان می‌دهد که آیا مدل مفهومی پژوهش با داده‌های تجربی جمع‌آوری‌شده سازگار است یا خیر</w:t>
      </w:r>
      <w:r w:rsidRPr="00B32448">
        <w:rPr>
          <w:rFonts w:ascii="Times New Roman" w:hAnsi="Times New Roman" w:cs="B Lotus"/>
          <w:szCs w:val="28"/>
        </w:rPr>
        <w:t>.</w:t>
      </w:r>
    </w:p>
    <w:p w14:paraId="6E76A819" w14:textId="143823C5"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در پژوهش حاضر، با توجه به استفاده از روش حداقل مربعات جزئی</w:t>
      </w:r>
      <w:r w:rsidRPr="00B32448">
        <w:rPr>
          <w:rFonts w:ascii="Times New Roman" w:hAnsi="Times New Roman" w:cs="B Lotus"/>
          <w:szCs w:val="28"/>
        </w:rPr>
        <w:t xml:space="preserve"> (PLS-SEM)</w:t>
      </w:r>
      <w:r w:rsidRPr="00B32448">
        <w:rPr>
          <w:rFonts w:ascii="Times New Roman" w:hAnsi="Times New Roman" w:cs="B Lotus"/>
          <w:szCs w:val="28"/>
          <w:rtl/>
        </w:rPr>
        <w:t xml:space="preserve">، شاخص‌های برازندگی متناسب با این رویکرد مورد استفاده قرار گرفته‌اند. این شاخص‌ها شامل </w:t>
      </w:r>
      <w:r w:rsidRPr="00B32448">
        <w:rPr>
          <w:rFonts w:ascii="Times New Roman" w:hAnsi="Times New Roman" w:cs="B Lotus"/>
          <w:b/>
          <w:bCs/>
          <w:szCs w:val="28"/>
        </w:rPr>
        <w:t>SRMR</w:t>
      </w:r>
      <w:r w:rsidRPr="00B32448">
        <w:rPr>
          <w:rFonts w:ascii="Times New Roman" w:hAnsi="Times New Roman" w:cs="B Lotus"/>
          <w:b/>
          <w:bCs/>
          <w:szCs w:val="28"/>
          <w:rtl/>
        </w:rPr>
        <w:t xml:space="preserve">، </w:t>
      </w:r>
      <w:r w:rsidRPr="00B32448">
        <w:rPr>
          <w:rFonts w:ascii="Times New Roman" w:hAnsi="Times New Roman" w:cs="B Lotus"/>
          <w:b/>
          <w:bCs/>
          <w:szCs w:val="28"/>
        </w:rPr>
        <w:t>R²</w:t>
      </w:r>
      <w:r w:rsidRPr="00B32448">
        <w:rPr>
          <w:rFonts w:ascii="Times New Roman" w:hAnsi="Times New Roman" w:cs="B Lotus"/>
          <w:b/>
          <w:bCs/>
          <w:szCs w:val="28"/>
          <w:rtl/>
        </w:rPr>
        <w:t xml:space="preserve">، </w:t>
      </w:r>
      <w:r w:rsidRPr="00B32448">
        <w:rPr>
          <w:rFonts w:ascii="Times New Roman" w:hAnsi="Times New Roman" w:cs="B Lotus"/>
          <w:b/>
          <w:bCs/>
          <w:szCs w:val="28"/>
        </w:rPr>
        <w:t xml:space="preserve">Q² </w:t>
      </w:r>
      <w:r w:rsidRPr="00B32448">
        <w:rPr>
          <w:rFonts w:ascii="Times New Roman" w:hAnsi="Times New Roman" w:cs="B Lotus"/>
          <w:b/>
          <w:bCs/>
          <w:szCs w:val="28"/>
          <w:rtl/>
        </w:rPr>
        <w:t>و شاخص‌های پیش‌بینی مدل</w:t>
      </w:r>
      <w:r w:rsidRPr="00B32448">
        <w:rPr>
          <w:rFonts w:ascii="Times New Roman" w:hAnsi="Times New Roman" w:cs="B Lotus"/>
          <w:szCs w:val="28"/>
          <w:rtl/>
        </w:rPr>
        <w:t xml:space="preserve"> هستند</w:t>
      </w:r>
      <w:r w:rsidRPr="00B32448">
        <w:rPr>
          <w:rFonts w:ascii="Times New Roman" w:hAnsi="Times New Roman" w:cs="B Lotus"/>
          <w:szCs w:val="28"/>
        </w:rPr>
        <w:t>.</w:t>
      </w:r>
    </w:p>
    <w:p w14:paraId="591BBE84"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t>ج-4-2 شاخص</w:t>
      </w:r>
      <w:r w:rsidRPr="00B32448">
        <w:rPr>
          <w:rFonts w:ascii="Times New Roman" w:hAnsi="Times New Roman" w:cs="B Lotus"/>
          <w:b/>
          <w:bCs/>
          <w:szCs w:val="28"/>
        </w:rPr>
        <w:t xml:space="preserve"> SRMR (Standardized Root Mean Square Residual)</w:t>
      </w:r>
    </w:p>
    <w:p w14:paraId="1868BC7A" w14:textId="77777777"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شاخص</w:t>
      </w:r>
      <w:r w:rsidRPr="00B32448">
        <w:rPr>
          <w:rFonts w:ascii="Times New Roman" w:hAnsi="Times New Roman" w:cs="B Lotus"/>
          <w:szCs w:val="28"/>
        </w:rPr>
        <w:t xml:space="preserve"> SRMR </w:t>
      </w:r>
      <w:r w:rsidRPr="00B32448">
        <w:rPr>
          <w:rFonts w:ascii="Times New Roman" w:hAnsi="Times New Roman" w:cs="B Lotus"/>
          <w:szCs w:val="28"/>
          <w:rtl/>
        </w:rPr>
        <w:t>یکی از مهم‌ترین معیارهای برازندگی در</w:t>
      </w:r>
      <w:r w:rsidRPr="00B32448">
        <w:rPr>
          <w:rFonts w:ascii="Times New Roman" w:hAnsi="Times New Roman" w:cs="B Lotus"/>
          <w:szCs w:val="28"/>
        </w:rPr>
        <w:t xml:space="preserve"> PLS-SEM </w:t>
      </w:r>
      <w:r w:rsidRPr="00B32448">
        <w:rPr>
          <w:rFonts w:ascii="Times New Roman" w:hAnsi="Times New Roman" w:cs="B Lotus"/>
          <w:szCs w:val="28"/>
          <w:rtl/>
        </w:rPr>
        <w:t>است که میزان اختلاف میان ماتریس همبستگی مشاهده‌شده و ماتریس همبستگی برآوردشده توسط مدل را نشان می‌دهد</w:t>
      </w:r>
      <w:r w:rsidRPr="00B32448">
        <w:rPr>
          <w:rFonts w:ascii="Times New Roman" w:hAnsi="Times New Roman" w:cs="B Lotus"/>
          <w:szCs w:val="28"/>
        </w:rPr>
        <w:t>.</w:t>
      </w:r>
    </w:p>
    <w:p w14:paraId="051344BA" w14:textId="77777777"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به‌طور کلی</w:t>
      </w:r>
      <w:r w:rsidRPr="00B32448">
        <w:rPr>
          <w:rFonts w:ascii="Times New Roman" w:hAnsi="Times New Roman" w:cs="B Lotus"/>
          <w:szCs w:val="28"/>
        </w:rPr>
        <w:t>:</w:t>
      </w:r>
    </w:p>
    <w:p w14:paraId="4F405415" w14:textId="77777777" w:rsidR="00935B87" w:rsidRPr="00B32448" w:rsidRDefault="00935B87" w:rsidP="00935B87">
      <w:pPr>
        <w:numPr>
          <w:ilvl w:val="0"/>
          <w:numId w:val="27"/>
        </w:numPr>
        <w:spacing w:after="0" w:line="360" w:lineRule="auto"/>
        <w:jc w:val="lowKashida"/>
        <w:rPr>
          <w:rFonts w:ascii="Times New Roman" w:hAnsi="Times New Roman" w:cs="B Lotus"/>
          <w:szCs w:val="28"/>
        </w:rPr>
      </w:pPr>
      <w:r w:rsidRPr="00B32448">
        <w:rPr>
          <w:rFonts w:ascii="Times New Roman" w:hAnsi="Times New Roman" w:cs="B Lotus"/>
          <w:szCs w:val="28"/>
          <w:rtl/>
        </w:rPr>
        <w:t xml:space="preserve">مقدار </w:t>
      </w:r>
      <w:r w:rsidRPr="00B32448">
        <w:rPr>
          <w:rFonts w:ascii="Times New Roman" w:hAnsi="Times New Roman" w:cs="B Lotus"/>
          <w:b/>
          <w:bCs/>
          <w:szCs w:val="28"/>
        </w:rPr>
        <w:t xml:space="preserve">SRMR </w:t>
      </w:r>
      <w:r w:rsidRPr="00B32448">
        <w:rPr>
          <w:rFonts w:ascii="Times New Roman" w:hAnsi="Times New Roman" w:cs="B Lotus"/>
          <w:b/>
          <w:bCs/>
          <w:szCs w:val="28"/>
          <w:rtl/>
        </w:rPr>
        <w:t>کمتر از 0.08</w:t>
      </w:r>
      <w:r w:rsidRPr="00B32448">
        <w:rPr>
          <w:rFonts w:ascii="Times New Roman" w:hAnsi="Times New Roman" w:cs="B Lotus"/>
          <w:szCs w:val="28"/>
          <w:rtl/>
        </w:rPr>
        <w:t xml:space="preserve"> نشان‌دهنده برازندگی مناسب مدل است</w:t>
      </w:r>
      <w:r w:rsidRPr="00B32448">
        <w:rPr>
          <w:rFonts w:ascii="Times New Roman" w:hAnsi="Times New Roman" w:cs="B Lotus"/>
          <w:szCs w:val="28"/>
        </w:rPr>
        <w:t>.</w:t>
      </w:r>
    </w:p>
    <w:p w14:paraId="35902A46" w14:textId="3D95BCDE" w:rsidR="00935B87" w:rsidRPr="00B32448" w:rsidRDefault="00935B87" w:rsidP="00935B87">
      <w:pPr>
        <w:numPr>
          <w:ilvl w:val="0"/>
          <w:numId w:val="27"/>
        </w:numPr>
        <w:spacing w:after="0" w:line="360" w:lineRule="auto"/>
        <w:jc w:val="lowKashida"/>
        <w:rPr>
          <w:rFonts w:ascii="Times New Roman" w:hAnsi="Times New Roman" w:cs="B Lotus"/>
          <w:szCs w:val="28"/>
        </w:rPr>
      </w:pPr>
      <w:r w:rsidRPr="00B32448">
        <w:rPr>
          <w:rFonts w:ascii="Times New Roman" w:hAnsi="Times New Roman" w:cs="B Lotus"/>
          <w:szCs w:val="28"/>
          <w:rtl/>
        </w:rPr>
        <w:t>مقدار کمتر از 0.05 برازندگی بسیار خوب را نشان می‌دهد</w:t>
      </w:r>
      <w:r w:rsidRPr="00B32448">
        <w:rPr>
          <w:rFonts w:ascii="Times New Roman" w:hAnsi="Times New Roman" w:cs="B Lotus"/>
          <w:szCs w:val="28"/>
        </w:rPr>
        <w:t>.</w:t>
      </w:r>
    </w:p>
    <w:p w14:paraId="76B28230" w14:textId="77777777" w:rsidR="00935B87" w:rsidRPr="00B32448" w:rsidRDefault="00935B87" w:rsidP="00935B87">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جدول ج-4-1 مقدار</w:t>
      </w:r>
      <w:r w:rsidRPr="00B32448">
        <w:rPr>
          <w:rFonts w:ascii="Times New Roman" w:hAnsi="Times New Roman" w:cs="B Lotus"/>
          <w:b/>
          <w:bCs/>
          <w:szCs w:val="28"/>
        </w:rPr>
        <w:t xml:space="preserve"> SRMR </w:t>
      </w:r>
      <w:r w:rsidRPr="00B32448">
        <w:rPr>
          <w:rFonts w:ascii="Times New Roman" w:hAnsi="Times New Roman" w:cs="B Lotus"/>
          <w:b/>
          <w:bCs/>
          <w:szCs w:val="28"/>
          <w:rtl/>
        </w:rPr>
        <w:t>مدل پژوهش</w:t>
      </w:r>
    </w:p>
    <w:tbl>
      <w:tblPr>
        <w:bidiVisual/>
        <w:tblW w:w="2945"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33"/>
        <w:gridCol w:w="1312"/>
      </w:tblGrid>
      <w:tr w:rsidR="00935B87" w:rsidRPr="00B32448" w14:paraId="477C633D" w14:textId="77777777" w:rsidTr="00935B87">
        <w:trPr>
          <w:trHeight w:val="896"/>
          <w:tblHeader/>
          <w:tblCellSpacing w:w="15" w:type="dxa"/>
          <w:jc w:val="center"/>
        </w:trPr>
        <w:tc>
          <w:tcPr>
            <w:tcW w:w="0" w:type="auto"/>
            <w:vAlign w:val="center"/>
            <w:hideMark/>
          </w:tcPr>
          <w:p w14:paraId="39396592" w14:textId="77777777" w:rsidR="00935B87" w:rsidRPr="00B32448" w:rsidRDefault="00935B87" w:rsidP="00935B87">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شاخص</w:t>
            </w:r>
          </w:p>
        </w:tc>
        <w:tc>
          <w:tcPr>
            <w:tcW w:w="0" w:type="auto"/>
            <w:vAlign w:val="center"/>
            <w:hideMark/>
          </w:tcPr>
          <w:p w14:paraId="69FA6EDF" w14:textId="77777777" w:rsidR="00935B87" w:rsidRPr="00B32448" w:rsidRDefault="00935B87" w:rsidP="00935B87">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مقدار</w:t>
            </w:r>
          </w:p>
        </w:tc>
      </w:tr>
      <w:tr w:rsidR="00935B87" w:rsidRPr="00B32448" w14:paraId="74EF8F25" w14:textId="77777777" w:rsidTr="00935B87">
        <w:trPr>
          <w:trHeight w:val="497"/>
          <w:tblCellSpacing w:w="15" w:type="dxa"/>
          <w:jc w:val="center"/>
        </w:trPr>
        <w:tc>
          <w:tcPr>
            <w:tcW w:w="0" w:type="auto"/>
            <w:vAlign w:val="center"/>
            <w:hideMark/>
          </w:tcPr>
          <w:p w14:paraId="09F7E92A"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Pr>
              <w:t>SRMR</w:t>
            </w:r>
          </w:p>
        </w:tc>
        <w:tc>
          <w:tcPr>
            <w:tcW w:w="0" w:type="auto"/>
            <w:vAlign w:val="center"/>
            <w:hideMark/>
          </w:tcPr>
          <w:p w14:paraId="06B8A71C"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Pr>
              <w:t>0.061</w:t>
            </w:r>
          </w:p>
        </w:tc>
      </w:tr>
    </w:tbl>
    <w:p w14:paraId="1011678D"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lastRenderedPageBreak/>
        <w:t>تفسیر شاخص</w:t>
      </w:r>
      <w:r w:rsidRPr="00B32448">
        <w:rPr>
          <w:rFonts w:ascii="Times New Roman" w:hAnsi="Times New Roman" w:cs="B Lotus"/>
          <w:b/>
          <w:bCs/>
          <w:szCs w:val="28"/>
        </w:rPr>
        <w:t xml:space="preserve"> SRMR</w:t>
      </w:r>
    </w:p>
    <w:p w14:paraId="4AD8309F" w14:textId="4DC27F1B"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مقدار</w:t>
      </w:r>
      <w:r w:rsidRPr="00B32448">
        <w:rPr>
          <w:rFonts w:ascii="Times New Roman" w:hAnsi="Times New Roman" w:cs="B Lotus"/>
          <w:szCs w:val="28"/>
        </w:rPr>
        <w:t xml:space="preserve"> SRMR </w:t>
      </w:r>
      <w:r w:rsidRPr="00B32448">
        <w:rPr>
          <w:rFonts w:ascii="Times New Roman" w:hAnsi="Times New Roman" w:cs="B Lotus"/>
          <w:szCs w:val="28"/>
          <w:rtl/>
        </w:rPr>
        <w:t>برابر با 0.061 است که کمتر از آستانه 0.08 می‌باشد. این نتیجه نشان می‌دهد که مدل مفهومی پژوهش از برازندگی مناسبی برخوردار است و تفاوت معناداری بین روابط مشاهده‌شده و روابط برآوردشده توسط مدل وجود ندارد</w:t>
      </w:r>
      <w:r w:rsidRPr="00B32448">
        <w:rPr>
          <w:rFonts w:ascii="Times New Roman" w:hAnsi="Times New Roman" w:cs="B Lotus"/>
          <w:szCs w:val="28"/>
        </w:rPr>
        <w:t>.</w:t>
      </w:r>
    </w:p>
    <w:p w14:paraId="62CE2CF6"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t>ج-4-3 شاخص‌های توان تبیین</w:t>
      </w:r>
      <w:r w:rsidRPr="00B32448">
        <w:rPr>
          <w:rFonts w:ascii="Times New Roman" w:hAnsi="Times New Roman" w:cs="B Lotus"/>
          <w:b/>
          <w:bCs/>
          <w:szCs w:val="28"/>
        </w:rPr>
        <w:t xml:space="preserve"> (R²) </w:t>
      </w:r>
      <w:r w:rsidRPr="00B32448">
        <w:rPr>
          <w:rFonts w:ascii="Times New Roman" w:hAnsi="Times New Roman" w:cs="B Lotus"/>
          <w:b/>
          <w:bCs/>
          <w:szCs w:val="28"/>
          <w:rtl/>
        </w:rPr>
        <w:t>به‌عنوان برازندگی درونی</w:t>
      </w:r>
    </w:p>
    <w:p w14:paraId="1A9FB41C" w14:textId="77777777"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در روش</w:t>
      </w:r>
      <w:r w:rsidRPr="00B32448">
        <w:rPr>
          <w:rFonts w:ascii="Times New Roman" w:hAnsi="Times New Roman" w:cs="B Lotus"/>
          <w:szCs w:val="28"/>
        </w:rPr>
        <w:t xml:space="preserve"> PLS</w:t>
      </w:r>
      <w:r w:rsidRPr="00B32448">
        <w:rPr>
          <w:rFonts w:ascii="Times New Roman" w:hAnsi="Times New Roman" w:cs="B Lotus"/>
          <w:szCs w:val="28"/>
          <w:rtl/>
        </w:rPr>
        <w:t>، شاخص</w:t>
      </w:r>
      <w:r w:rsidRPr="00B32448">
        <w:rPr>
          <w:rFonts w:ascii="Times New Roman" w:hAnsi="Times New Roman" w:cs="B Lotus"/>
          <w:szCs w:val="28"/>
        </w:rPr>
        <w:t xml:space="preserve"> R² </w:t>
      </w:r>
      <w:r w:rsidRPr="00B32448">
        <w:rPr>
          <w:rFonts w:ascii="Times New Roman" w:hAnsi="Times New Roman" w:cs="B Lotus"/>
          <w:szCs w:val="28"/>
          <w:rtl/>
        </w:rPr>
        <w:t>علاوه بر توان تبیین، به‌عنوان یکی از معیارهای برازندگی درونی مدل نیز در نظر گرفته می‌شود. این شاخص نشان می‌دهد که چه میزان از تغییرات متغیرهای درون‌زا توسط متغیرهای پیش‌بین توضیح داده شده است</w:t>
      </w:r>
      <w:r w:rsidRPr="00B32448">
        <w:rPr>
          <w:rFonts w:ascii="Times New Roman" w:hAnsi="Times New Roman" w:cs="B Lotus"/>
          <w:szCs w:val="28"/>
        </w:rPr>
        <w:t>.</w:t>
      </w:r>
    </w:p>
    <w:p w14:paraId="0D5E592E" w14:textId="5A9CC482"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Pr>
        <w:t>(</w:t>
      </w:r>
      <w:r w:rsidRPr="00B32448">
        <w:rPr>
          <w:rFonts w:ascii="Times New Roman" w:hAnsi="Times New Roman" w:cs="B Lotus"/>
          <w:szCs w:val="28"/>
          <w:rtl/>
        </w:rPr>
        <w:t>مقادیر این شاخص پیش‌تر در پیوست ج-3 گزارش شده‌اند، اما در این بخش از منظر برازندگی جمع‌بندی می‌شوند</w:t>
      </w:r>
      <w:r w:rsidRPr="00B32448">
        <w:rPr>
          <w:rFonts w:ascii="Times New Roman" w:hAnsi="Times New Roman" w:cs="B Lotus"/>
          <w:szCs w:val="28"/>
        </w:rPr>
        <w:t>.)</w:t>
      </w:r>
    </w:p>
    <w:p w14:paraId="778FE624"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جدول ج-4-2 جمع‌بندی شاخص</w:t>
      </w:r>
      <w:r w:rsidRPr="00B32448">
        <w:rPr>
          <w:rFonts w:ascii="Times New Roman" w:hAnsi="Times New Roman" w:cs="B Lotus"/>
          <w:b/>
          <w:bCs/>
          <w:sz w:val="22"/>
        </w:rPr>
        <w:t xml:space="preserve"> R²</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39"/>
        <w:gridCol w:w="465"/>
        <w:gridCol w:w="1459"/>
      </w:tblGrid>
      <w:tr w:rsidR="00935B87" w:rsidRPr="00B32448" w14:paraId="74342E32" w14:textId="77777777" w:rsidTr="00935B87">
        <w:trPr>
          <w:tblHeader/>
          <w:tblCellSpacing w:w="15" w:type="dxa"/>
          <w:jc w:val="center"/>
        </w:trPr>
        <w:tc>
          <w:tcPr>
            <w:tcW w:w="0" w:type="auto"/>
            <w:vAlign w:val="center"/>
            <w:hideMark/>
          </w:tcPr>
          <w:p w14:paraId="667CE844"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متغیر درون‌زا</w:t>
            </w:r>
          </w:p>
        </w:tc>
        <w:tc>
          <w:tcPr>
            <w:tcW w:w="0" w:type="auto"/>
            <w:vAlign w:val="center"/>
            <w:hideMark/>
          </w:tcPr>
          <w:p w14:paraId="60E755D6"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Pr>
              <w:t>R²</w:t>
            </w:r>
          </w:p>
        </w:tc>
        <w:tc>
          <w:tcPr>
            <w:tcW w:w="0" w:type="auto"/>
            <w:vAlign w:val="center"/>
            <w:hideMark/>
          </w:tcPr>
          <w:p w14:paraId="25D4EA7B" w14:textId="77777777" w:rsidR="00935B87" w:rsidRPr="00B32448" w:rsidRDefault="00935B87" w:rsidP="00935B87">
            <w:pPr>
              <w:spacing w:after="0" w:line="360" w:lineRule="auto"/>
              <w:jc w:val="center"/>
              <w:rPr>
                <w:rFonts w:ascii="Times New Roman" w:hAnsi="Times New Roman" w:cs="B Lotus"/>
                <w:b/>
                <w:bCs/>
                <w:sz w:val="22"/>
              </w:rPr>
            </w:pPr>
            <w:r w:rsidRPr="00B32448">
              <w:rPr>
                <w:rFonts w:ascii="Times New Roman" w:hAnsi="Times New Roman" w:cs="B Lotus"/>
                <w:b/>
                <w:bCs/>
                <w:sz w:val="22"/>
                <w:rtl/>
              </w:rPr>
              <w:t>وضعیت برازندگی</w:t>
            </w:r>
          </w:p>
        </w:tc>
      </w:tr>
      <w:tr w:rsidR="00935B87" w:rsidRPr="00B32448" w14:paraId="63430E9D" w14:textId="77777777" w:rsidTr="00935B87">
        <w:trPr>
          <w:tblCellSpacing w:w="15" w:type="dxa"/>
          <w:jc w:val="center"/>
        </w:trPr>
        <w:tc>
          <w:tcPr>
            <w:tcW w:w="0" w:type="auto"/>
            <w:vAlign w:val="center"/>
            <w:hideMark/>
          </w:tcPr>
          <w:p w14:paraId="10DD393D"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قابلیت‌های فناوری اطلاعات</w:t>
            </w:r>
          </w:p>
        </w:tc>
        <w:tc>
          <w:tcPr>
            <w:tcW w:w="0" w:type="auto"/>
            <w:vAlign w:val="center"/>
            <w:hideMark/>
          </w:tcPr>
          <w:p w14:paraId="11E9A36B"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0.55</w:t>
            </w:r>
          </w:p>
        </w:tc>
        <w:tc>
          <w:tcPr>
            <w:tcW w:w="0" w:type="auto"/>
            <w:vAlign w:val="center"/>
            <w:hideMark/>
          </w:tcPr>
          <w:p w14:paraId="4B2EF392"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مناسب</w:t>
            </w:r>
          </w:p>
        </w:tc>
      </w:tr>
      <w:tr w:rsidR="00935B87" w:rsidRPr="00B32448" w14:paraId="4B39631E" w14:textId="77777777" w:rsidTr="00935B87">
        <w:trPr>
          <w:tblCellSpacing w:w="15" w:type="dxa"/>
          <w:jc w:val="center"/>
        </w:trPr>
        <w:tc>
          <w:tcPr>
            <w:tcW w:w="0" w:type="auto"/>
            <w:vAlign w:val="center"/>
            <w:hideMark/>
          </w:tcPr>
          <w:p w14:paraId="1E94906D"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مزیت رقابتی</w:t>
            </w:r>
          </w:p>
        </w:tc>
        <w:tc>
          <w:tcPr>
            <w:tcW w:w="0" w:type="auto"/>
            <w:vAlign w:val="center"/>
            <w:hideMark/>
          </w:tcPr>
          <w:p w14:paraId="447574F2"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Pr>
              <w:t>0.62</w:t>
            </w:r>
          </w:p>
        </w:tc>
        <w:tc>
          <w:tcPr>
            <w:tcW w:w="0" w:type="auto"/>
            <w:vAlign w:val="center"/>
            <w:hideMark/>
          </w:tcPr>
          <w:p w14:paraId="69144F76" w14:textId="77777777" w:rsidR="00935B87" w:rsidRPr="00B32448" w:rsidRDefault="00935B87" w:rsidP="00935B87">
            <w:pPr>
              <w:spacing w:after="0" w:line="360" w:lineRule="auto"/>
              <w:jc w:val="center"/>
              <w:rPr>
                <w:rFonts w:ascii="Times New Roman" w:hAnsi="Times New Roman" w:cs="B Lotus"/>
                <w:sz w:val="22"/>
              </w:rPr>
            </w:pPr>
            <w:r w:rsidRPr="00B32448">
              <w:rPr>
                <w:rFonts w:ascii="Times New Roman" w:hAnsi="Times New Roman" w:cs="B Lotus"/>
                <w:sz w:val="22"/>
                <w:rtl/>
              </w:rPr>
              <w:t>مطلوب</w:t>
            </w:r>
          </w:p>
        </w:tc>
      </w:tr>
    </w:tbl>
    <w:p w14:paraId="739C5C66" w14:textId="2105B269" w:rsidR="00935B87" w:rsidRPr="00B32448" w:rsidRDefault="00935B87" w:rsidP="00935B87">
      <w:pPr>
        <w:spacing w:after="0" w:line="360" w:lineRule="auto"/>
        <w:jc w:val="lowKashida"/>
        <w:rPr>
          <w:rFonts w:ascii="Times New Roman" w:hAnsi="Times New Roman" w:cs="B Lotus"/>
          <w:szCs w:val="28"/>
        </w:rPr>
      </w:pPr>
    </w:p>
    <w:p w14:paraId="5091A17A"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t>تفسیر شاخص</w:t>
      </w:r>
      <w:r w:rsidRPr="00B32448">
        <w:rPr>
          <w:rFonts w:ascii="Times New Roman" w:hAnsi="Times New Roman" w:cs="B Lotus"/>
          <w:b/>
          <w:bCs/>
          <w:szCs w:val="28"/>
        </w:rPr>
        <w:t xml:space="preserve"> R²</w:t>
      </w:r>
    </w:p>
    <w:p w14:paraId="78B1446D" w14:textId="1F371F05" w:rsidR="00935B87" w:rsidRPr="00B32448" w:rsidRDefault="00935B87" w:rsidP="00935B87">
      <w:pPr>
        <w:spacing w:after="0" w:line="360" w:lineRule="auto"/>
        <w:jc w:val="lowKashida"/>
        <w:rPr>
          <w:rFonts w:ascii="Times New Roman" w:hAnsi="Times New Roman" w:cs="B Lotus"/>
          <w:szCs w:val="28"/>
          <w:rtl/>
        </w:rPr>
      </w:pPr>
      <w:r w:rsidRPr="00B32448">
        <w:rPr>
          <w:rFonts w:ascii="Times New Roman" w:hAnsi="Times New Roman" w:cs="B Lotus"/>
          <w:szCs w:val="28"/>
          <w:rtl/>
        </w:rPr>
        <w:t>مقادیر</w:t>
      </w:r>
      <w:r w:rsidRPr="00B32448">
        <w:rPr>
          <w:rFonts w:ascii="Times New Roman" w:hAnsi="Times New Roman" w:cs="B Lotus"/>
          <w:szCs w:val="28"/>
        </w:rPr>
        <w:t xml:space="preserve"> R² </w:t>
      </w:r>
      <w:r w:rsidRPr="00B32448">
        <w:rPr>
          <w:rFonts w:ascii="Times New Roman" w:hAnsi="Times New Roman" w:cs="B Lotus"/>
          <w:szCs w:val="28"/>
          <w:rtl/>
        </w:rPr>
        <w:t>به‌دست‌آمده نشان می‌دهد که مدل پژوهش توانایی بالایی در تبیین متغیرهای درون‌زا دارد. این موضوع بیانگر آن است که روابط تعریف‌شده در مدل مفهومی از انسجام منطقی و تجربی برخوردار هستند</w:t>
      </w:r>
      <w:r w:rsidRPr="00B32448">
        <w:rPr>
          <w:rFonts w:ascii="Times New Roman" w:hAnsi="Times New Roman" w:cs="B Lotus"/>
          <w:szCs w:val="28"/>
        </w:rPr>
        <w:t>.</w:t>
      </w:r>
    </w:p>
    <w:p w14:paraId="44791E6F" w14:textId="77777777" w:rsidR="00935B87" w:rsidRPr="00B32448" w:rsidRDefault="00935B87" w:rsidP="00935B87">
      <w:pPr>
        <w:spacing w:after="0" w:line="360" w:lineRule="auto"/>
        <w:jc w:val="lowKashida"/>
        <w:rPr>
          <w:rFonts w:ascii="Times New Roman" w:hAnsi="Times New Roman" w:cs="B Lotus"/>
          <w:szCs w:val="28"/>
        </w:rPr>
      </w:pPr>
    </w:p>
    <w:p w14:paraId="439B0A66"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lastRenderedPageBreak/>
        <w:t>ج-4-4 شاخص پیش‌بینی‌پذیری مدل</w:t>
      </w:r>
      <w:r w:rsidRPr="00B32448">
        <w:rPr>
          <w:rFonts w:ascii="Times New Roman" w:hAnsi="Times New Roman" w:cs="B Lotus"/>
          <w:b/>
          <w:bCs/>
          <w:szCs w:val="28"/>
        </w:rPr>
        <w:t xml:space="preserve"> (Q²)</w:t>
      </w:r>
    </w:p>
    <w:p w14:paraId="23F4C6D4" w14:textId="653079C6"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شاخص</w:t>
      </w:r>
      <w:r w:rsidRPr="00B32448">
        <w:rPr>
          <w:rFonts w:ascii="Times New Roman" w:hAnsi="Times New Roman" w:cs="B Lotus"/>
          <w:szCs w:val="28"/>
        </w:rPr>
        <w:t xml:space="preserve"> Q² </w:t>
      </w:r>
      <w:r w:rsidRPr="00B32448">
        <w:rPr>
          <w:rFonts w:ascii="Times New Roman" w:hAnsi="Times New Roman" w:cs="B Lotus"/>
          <w:szCs w:val="28"/>
          <w:rtl/>
        </w:rPr>
        <w:t>از طریق روش</w:t>
      </w:r>
      <w:r w:rsidRPr="00B32448">
        <w:rPr>
          <w:rFonts w:ascii="Times New Roman" w:hAnsi="Times New Roman" w:cs="B Lotus"/>
          <w:szCs w:val="28"/>
        </w:rPr>
        <w:t xml:space="preserve"> Blindfolding </w:t>
      </w:r>
      <w:r w:rsidRPr="00B32448">
        <w:rPr>
          <w:rFonts w:ascii="Times New Roman" w:hAnsi="Times New Roman" w:cs="B Lotus"/>
          <w:szCs w:val="28"/>
          <w:rtl/>
        </w:rPr>
        <w:t>محاسبه شده و نشان‌دهنده توان پیش‌بینی مدل است. در صورتی که مقدار</w:t>
      </w:r>
      <w:r w:rsidRPr="00B32448">
        <w:rPr>
          <w:rFonts w:ascii="Times New Roman" w:hAnsi="Times New Roman" w:cs="B Lotus"/>
          <w:szCs w:val="28"/>
        </w:rPr>
        <w:t xml:space="preserve"> Q² </w:t>
      </w:r>
      <w:r w:rsidRPr="00B32448">
        <w:rPr>
          <w:rFonts w:ascii="Times New Roman" w:hAnsi="Times New Roman" w:cs="B Lotus"/>
          <w:szCs w:val="28"/>
          <w:rtl/>
        </w:rPr>
        <w:t>بزرگ‌تر از صفر باشد، مدل از قدرت پیش‌بینی برخوردار است</w:t>
      </w:r>
      <w:r w:rsidRPr="00B32448">
        <w:rPr>
          <w:rFonts w:ascii="Times New Roman" w:hAnsi="Times New Roman" w:cs="B Lotus"/>
          <w:szCs w:val="28"/>
        </w:rPr>
        <w:t>.</w:t>
      </w:r>
    </w:p>
    <w:p w14:paraId="007C801F" w14:textId="77777777" w:rsidR="00935B87" w:rsidRPr="00B32448" w:rsidRDefault="00935B87" w:rsidP="00935B87">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جدول ج-4-3 شاخص</w:t>
      </w:r>
      <w:r w:rsidRPr="00B32448">
        <w:rPr>
          <w:rFonts w:ascii="Times New Roman" w:hAnsi="Times New Roman" w:cs="B Lotus"/>
          <w:b/>
          <w:bCs/>
          <w:szCs w:val="28"/>
        </w:rPr>
        <w:t xml:space="preserve"> Q² </w:t>
      </w:r>
      <w:r w:rsidRPr="00B32448">
        <w:rPr>
          <w:rFonts w:ascii="Times New Roman" w:hAnsi="Times New Roman" w:cs="B Lotus"/>
          <w:b/>
          <w:bCs/>
          <w:szCs w:val="28"/>
          <w:rtl/>
        </w:rPr>
        <w:t>مدل پژوهش</w:t>
      </w:r>
    </w:p>
    <w:tbl>
      <w:tblPr>
        <w:bidiVisual/>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80"/>
        <w:gridCol w:w="500"/>
        <w:gridCol w:w="1622"/>
      </w:tblGrid>
      <w:tr w:rsidR="00935B87" w:rsidRPr="00B32448" w14:paraId="4E7831F9" w14:textId="77777777" w:rsidTr="00935B87">
        <w:trPr>
          <w:tblHeader/>
          <w:tblCellSpacing w:w="15" w:type="dxa"/>
          <w:jc w:val="center"/>
        </w:trPr>
        <w:tc>
          <w:tcPr>
            <w:tcW w:w="0" w:type="auto"/>
            <w:vAlign w:val="center"/>
            <w:hideMark/>
          </w:tcPr>
          <w:p w14:paraId="434BD537" w14:textId="77777777" w:rsidR="00935B87" w:rsidRPr="00B32448" w:rsidRDefault="00935B87" w:rsidP="00935B87">
            <w:pPr>
              <w:spacing w:after="0" w:line="360" w:lineRule="auto"/>
              <w:jc w:val="center"/>
              <w:rPr>
                <w:rFonts w:ascii="Times New Roman" w:hAnsi="Times New Roman" w:cs="B Lotus"/>
                <w:b/>
                <w:bCs/>
                <w:szCs w:val="28"/>
                <w:rtl/>
              </w:rPr>
            </w:pPr>
            <w:r w:rsidRPr="00B32448">
              <w:rPr>
                <w:rFonts w:ascii="Times New Roman" w:hAnsi="Times New Roman" w:cs="B Lotus"/>
                <w:b/>
                <w:bCs/>
                <w:szCs w:val="28"/>
                <w:rtl/>
              </w:rPr>
              <w:t>سازه</w:t>
            </w:r>
          </w:p>
        </w:tc>
        <w:tc>
          <w:tcPr>
            <w:tcW w:w="0" w:type="auto"/>
            <w:vAlign w:val="center"/>
            <w:hideMark/>
          </w:tcPr>
          <w:p w14:paraId="4F3F8269" w14:textId="77777777" w:rsidR="00935B87" w:rsidRPr="00B32448" w:rsidRDefault="00935B87" w:rsidP="00935B87">
            <w:pPr>
              <w:spacing w:after="0" w:line="360" w:lineRule="auto"/>
              <w:jc w:val="center"/>
              <w:rPr>
                <w:rFonts w:ascii="Times New Roman" w:hAnsi="Times New Roman" w:cs="B Lotus"/>
                <w:b/>
                <w:bCs/>
                <w:szCs w:val="28"/>
              </w:rPr>
            </w:pPr>
            <w:r w:rsidRPr="00B32448">
              <w:rPr>
                <w:rFonts w:ascii="Times New Roman" w:hAnsi="Times New Roman" w:cs="B Lotus"/>
                <w:b/>
                <w:bCs/>
                <w:szCs w:val="28"/>
              </w:rPr>
              <w:t>Q²</w:t>
            </w:r>
          </w:p>
        </w:tc>
        <w:tc>
          <w:tcPr>
            <w:tcW w:w="0" w:type="auto"/>
            <w:vAlign w:val="center"/>
            <w:hideMark/>
          </w:tcPr>
          <w:p w14:paraId="527ADCDF" w14:textId="77777777" w:rsidR="00935B87" w:rsidRPr="00B32448" w:rsidRDefault="00935B87" w:rsidP="00935B87">
            <w:pPr>
              <w:spacing w:after="0" w:line="360" w:lineRule="auto"/>
              <w:jc w:val="center"/>
              <w:rPr>
                <w:rFonts w:ascii="Times New Roman" w:hAnsi="Times New Roman" w:cs="B Lotus"/>
                <w:b/>
                <w:bCs/>
                <w:szCs w:val="28"/>
              </w:rPr>
            </w:pPr>
            <w:r w:rsidRPr="00B32448">
              <w:rPr>
                <w:rFonts w:ascii="Times New Roman" w:hAnsi="Times New Roman" w:cs="B Lotus"/>
                <w:b/>
                <w:bCs/>
                <w:szCs w:val="28"/>
                <w:rtl/>
              </w:rPr>
              <w:t>وضعیت پیش‌بینی</w:t>
            </w:r>
          </w:p>
        </w:tc>
      </w:tr>
      <w:tr w:rsidR="00935B87" w:rsidRPr="00B32448" w14:paraId="67C88535" w14:textId="77777777" w:rsidTr="00935B87">
        <w:trPr>
          <w:tblCellSpacing w:w="15" w:type="dxa"/>
          <w:jc w:val="center"/>
        </w:trPr>
        <w:tc>
          <w:tcPr>
            <w:tcW w:w="0" w:type="auto"/>
            <w:vAlign w:val="center"/>
            <w:hideMark/>
          </w:tcPr>
          <w:p w14:paraId="74220AED"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tl/>
              </w:rPr>
              <w:t>قابلیت‌های فناوری اطلاعات</w:t>
            </w:r>
          </w:p>
        </w:tc>
        <w:tc>
          <w:tcPr>
            <w:tcW w:w="0" w:type="auto"/>
            <w:vAlign w:val="center"/>
            <w:hideMark/>
          </w:tcPr>
          <w:p w14:paraId="590A0E66"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Pr>
              <w:t>0.38</w:t>
            </w:r>
          </w:p>
        </w:tc>
        <w:tc>
          <w:tcPr>
            <w:tcW w:w="0" w:type="auto"/>
            <w:vAlign w:val="center"/>
            <w:hideMark/>
          </w:tcPr>
          <w:p w14:paraId="71D732E6"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tl/>
              </w:rPr>
              <w:t>قوی</w:t>
            </w:r>
          </w:p>
        </w:tc>
      </w:tr>
      <w:tr w:rsidR="00935B87" w:rsidRPr="00B32448" w14:paraId="06AD84E7" w14:textId="77777777" w:rsidTr="00935B87">
        <w:trPr>
          <w:tblCellSpacing w:w="15" w:type="dxa"/>
          <w:jc w:val="center"/>
        </w:trPr>
        <w:tc>
          <w:tcPr>
            <w:tcW w:w="0" w:type="auto"/>
            <w:vAlign w:val="center"/>
            <w:hideMark/>
          </w:tcPr>
          <w:p w14:paraId="12AB3293"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tl/>
              </w:rPr>
              <w:t>مزیت رقابتی</w:t>
            </w:r>
          </w:p>
        </w:tc>
        <w:tc>
          <w:tcPr>
            <w:tcW w:w="0" w:type="auto"/>
            <w:vAlign w:val="center"/>
            <w:hideMark/>
          </w:tcPr>
          <w:p w14:paraId="4CBFEF98"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Pr>
              <w:t>0.41</w:t>
            </w:r>
          </w:p>
        </w:tc>
        <w:tc>
          <w:tcPr>
            <w:tcW w:w="0" w:type="auto"/>
            <w:vAlign w:val="center"/>
            <w:hideMark/>
          </w:tcPr>
          <w:p w14:paraId="7A576AEA" w14:textId="77777777" w:rsidR="00935B87" w:rsidRPr="00B32448" w:rsidRDefault="00935B87" w:rsidP="00935B87">
            <w:pPr>
              <w:spacing w:after="0" w:line="360" w:lineRule="auto"/>
              <w:jc w:val="center"/>
              <w:rPr>
                <w:rFonts w:ascii="Times New Roman" w:hAnsi="Times New Roman" w:cs="B Lotus"/>
                <w:szCs w:val="28"/>
              </w:rPr>
            </w:pPr>
            <w:r w:rsidRPr="00B32448">
              <w:rPr>
                <w:rFonts w:ascii="Times New Roman" w:hAnsi="Times New Roman" w:cs="B Lotus"/>
                <w:szCs w:val="28"/>
                <w:rtl/>
              </w:rPr>
              <w:t>قوی</w:t>
            </w:r>
          </w:p>
        </w:tc>
      </w:tr>
    </w:tbl>
    <w:p w14:paraId="49D048FD" w14:textId="5746FA34" w:rsidR="00935B87" w:rsidRPr="00B32448" w:rsidRDefault="00935B87" w:rsidP="00935B87">
      <w:pPr>
        <w:spacing w:after="0" w:line="360" w:lineRule="auto"/>
        <w:jc w:val="lowKashida"/>
        <w:rPr>
          <w:rFonts w:ascii="Times New Roman" w:hAnsi="Times New Roman" w:cs="B Lotus"/>
          <w:szCs w:val="28"/>
        </w:rPr>
      </w:pPr>
    </w:p>
    <w:p w14:paraId="568CFF28"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t>تفسیر شاخص</w:t>
      </w:r>
      <w:r w:rsidRPr="00B32448">
        <w:rPr>
          <w:rFonts w:ascii="Times New Roman" w:hAnsi="Times New Roman" w:cs="B Lotus"/>
          <w:b/>
          <w:bCs/>
          <w:szCs w:val="28"/>
        </w:rPr>
        <w:t xml:space="preserve"> Q²</w:t>
      </w:r>
    </w:p>
    <w:p w14:paraId="0A03884F" w14:textId="744161A1"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مقادیر مثبت و نسبتاً بالای</w:t>
      </w:r>
      <w:r w:rsidRPr="00B32448">
        <w:rPr>
          <w:rFonts w:ascii="Times New Roman" w:hAnsi="Times New Roman" w:cs="B Lotus"/>
          <w:szCs w:val="28"/>
        </w:rPr>
        <w:t xml:space="preserve"> Q² </w:t>
      </w:r>
      <w:r w:rsidRPr="00B32448">
        <w:rPr>
          <w:rFonts w:ascii="Times New Roman" w:hAnsi="Times New Roman" w:cs="B Lotus"/>
          <w:szCs w:val="28"/>
          <w:rtl/>
        </w:rPr>
        <w:t>نشان می‌دهد که مدل پژوهش نه‌تنها از نظر تبیین روابط گذشته مناسب است، بلکه توان پیش‌بینی قابل قبولی نیز دارد. این موضوع اعتبار مدل پژوهش را از منظر کاربردی افزایش می‌دهد</w:t>
      </w:r>
      <w:r w:rsidRPr="00B32448">
        <w:rPr>
          <w:rFonts w:ascii="Times New Roman" w:hAnsi="Times New Roman" w:cs="B Lotus"/>
          <w:szCs w:val="28"/>
        </w:rPr>
        <w:t>.</w:t>
      </w:r>
    </w:p>
    <w:p w14:paraId="4490FADE" w14:textId="77777777" w:rsidR="00935B87" w:rsidRPr="00B32448" w:rsidRDefault="00935B87" w:rsidP="00935B87">
      <w:pPr>
        <w:spacing w:after="0" w:line="360" w:lineRule="auto"/>
        <w:jc w:val="lowKashida"/>
        <w:rPr>
          <w:rFonts w:ascii="Times New Roman" w:hAnsi="Times New Roman" w:cs="B Lotus"/>
          <w:b/>
          <w:bCs/>
          <w:szCs w:val="28"/>
        </w:rPr>
      </w:pPr>
      <w:r w:rsidRPr="00B32448">
        <w:rPr>
          <w:rFonts w:ascii="Times New Roman" w:hAnsi="Times New Roman" w:cs="B Lotus"/>
          <w:b/>
          <w:bCs/>
          <w:szCs w:val="28"/>
          <w:rtl/>
        </w:rPr>
        <w:t>ج-4-5 جمع‌بندی نهایی برازندگی مدل</w:t>
      </w:r>
    </w:p>
    <w:p w14:paraId="08F4EB05" w14:textId="77777777"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t>بر اساس شاخص‌های ارائه‌شده در این پیوست، می‌توان نتیجه گرفت که</w:t>
      </w:r>
      <w:r w:rsidRPr="00B32448">
        <w:rPr>
          <w:rFonts w:ascii="Times New Roman" w:hAnsi="Times New Roman" w:cs="B Lotus"/>
          <w:szCs w:val="28"/>
        </w:rPr>
        <w:t>:</w:t>
      </w:r>
    </w:p>
    <w:p w14:paraId="36E8E686" w14:textId="77777777" w:rsidR="00935B87" w:rsidRPr="00B32448" w:rsidRDefault="00935B87" w:rsidP="00935B87">
      <w:pPr>
        <w:numPr>
          <w:ilvl w:val="0"/>
          <w:numId w:val="28"/>
        </w:numPr>
        <w:spacing w:after="0" w:line="360" w:lineRule="auto"/>
        <w:jc w:val="lowKashida"/>
        <w:rPr>
          <w:rFonts w:ascii="Times New Roman" w:hAnsi="Times New Roman" w:cs="B Lotus"/>
          <w:szCs w:val="28"/>
        </w:rPr>
      </w:pPr>
      <w:r w:rsidRPr="00B32448">
        <w:rPr>
          <w:rFonts w:ascii="Times New Roman" w:hAnsi="Times New Roman" w:cs="B Lotus"/>
          <w:szCs w:val="28"/>
          <w:rtl/>
        </w:rPr>
        <w:t>مقدار</w:t>
      </w:r>
      <w:r w:rsidRPr="00B32448">
        <w:rPr>
          <w:rFonts w:ascii="Times New Roman" w:hAnsi="Times New Roman" w:cs="B Lotus"/>
          <w:szCs w:val="28"/>
        </w:rPr>
        <w:t xml:space="preserve"> SRMR </w:t>
      </w:r>
      <w:r w:rsidRPr="00B32448">
        <w:rPr>
          <w:rFonts w:ascii="Times New Roman" w:hAnsi="Times New Roman" w:cs="B Lotus"/>
          <w:szCs w:val="28"/>
          <w:rtl/>
        </w:rPr>
        <w:t>کمتر از حد مجاز بوده و برازندگی کلی مدل را تأیید می‌کند</w:t>
      </w:r>
      <w:r w:rsidRPr="00B32448">
        <w:rPr>
          <w:rFonts w:ascii="Times New Roman" w:hAnsi="Times New Roman" w:cs="B Lotus"/>
          <w:szCs w:val="28"/>
        </w:rPr>
        <w:t>.</w:t>
      </w:r>
    </w:p>
    <w:p w14:paraId="1FE07601" w14:textId="77777777" w:rsidR="00935B87" w:rsidRPr="00B32448" w:rsidRDefault="00935B87" w:rsidP="00935B87">
      <w:pPr>
        <w:numPr>
          <w:ilvl w:val="0"/>
          <w:numId w:val="28"/>
        </w:numPr>
        <w:spacing w:after="0" w:line="360" w:lineRule="auto"/>
        <w:jc w:val="lowKashida"/>
        <w:rPr>
          <w:rFonts w:ascii="Times New Roman" w:hAnsi="Times New Roman" w:cs="B Lotus"/>
          <w:szCs w:val="28"/>
        </w:rPr>
      </w:pPr>
      <w:r w:rsidRPr="00B32448">
        <w:rPr>
          <w:rFonts w:ascii="Times New Roman" w:hAnsi="Times New Roman" w:cs="B Lotus"/>
          <w:szCs w:val="28"/>
          <w:rtl/>
        </w:rPr>
        <w:t>مقادیر</w:t>
      </w:r>
      <w:r w:rsidRPr="00B32448">
        <w:rPr>
          <w:rFonts w:ascii="Times New Roman" w:hAnsi="Times New Roman" w:cs="B Lotus"/>
          <w:szCs w:val="28"/>
        </w:rPr>
        <w:t xml:space="preserve"> R² </w:t>
      </w:r>
      <w:r w:rsidRPr="00B32448">
        <w:rPr>
          <w:rFonts w:ascii="Times New Roman" w:hAnsi="Times New Roman" w:cs="B Lotus"/>
          <w:szCs w:val="28"/>
          <w:rtl/>
        </w:rPr>
        <w:t>نشان‌دهنده توان تبیین مناسب متغیرهای درون‌زا هستند</w:t>
      </w:r>
      <w:r w:rsidRPr="00B32448">
        <w:rPr>
          <w:rFonts w:ascii="Times New Roman" w:hAnsi="Times New Roman" w:cs="B Lotus"/>
          <w:szCs w:val="28"/>
        </w:rPr>
        <w:t>.</w:t>
      </w:r>
    </w:p>
    <w:p w14:paraId="011BB73E" w14:textId="77777777" w:rsidR="00935B87" w:rsidRPr="00B32448" w:rsidRDefault="00935B87" w:rsidP="00935B87">
      <w:pPr>
        <w:numPr>
          <w:ilvl w:val="0"/>
          <w:numId w:val="28"/>
        </w:numPr>
        <w:spacing w:after="0" w:line="360" w:lineRule="auto"/>
        <w:jc w:val="lowKashida"/>
        <w:rPr>
          <w:rFonts w:ascii="Times New Roman" w:hAnsi="Times New Roman" w:cs="B Lotus"/>
          <w:szCs w:val="28"/>
        </w:rPr>
      </w:pPr>
      <w:r w:rsidRPr="00B32448">
        <w:rPr>
          <w:rFonts w:ascii="Times New Roman" w:hAnsi="Times New Roman" w:cs="B Lotus"/>
          <w:szCs w:val="28"/>
          <w:rtl/>
        </w:rPr>
        <w:t>شاخص</w:t>
      </w:r>
      <w:r w:rsidRPr="00B32448">
        <w:rPr>
          <w:rFonts w:ascii="Times New Roman" w:hAnsi="Times New Roman" w:cs="B Lotus"/>
          <w:szCs w:val="28"/>
        </w:rPr>
        <w:t xml:space="preserve"> Q² </w:t>
      </w:r>
      <w:r w:rsidRPr="00B32448">
        <w:rPr>
          <w:rFonts w:ascii="Times New Roman" w:hAnsi="Times New Roman" w:cs="B Lotus"/>
          <w:szCs w:val="28"/>
          <w:rtl/>
        </w:rPr>
        <w:t>بیانگر قدرت پیش‌بینی مطلوب مدل است</w:t>
      </w:r>
      <w:r w:rsidRPr="00B32448">
        <w:rPr>
          <w:rFonts w:ascii="Times New Roman" w:hAnsi="Times New Roman" w:cs="B Lotus"/>
          <w:szCs w:val="28"/>
        </w:rPr>
        <w:t>.</w:t>
      </w:r>
    </w:p>
    <w:p w14:paraId="1F5185D0" w14:textId="77777777" w:rsidR="00935B87" w:rsidRPr="00B32448" w:rsidRDefault="00935B87" w:rsidP="00935B87">
      <w:pPr>
        <w:numPr>
          <w:ilvl w:val="0"/>
          <w:numId w:val="28"/>
        </w:numPr>
        <w:spacing w:after="0" w:line="360" w:lineRule="auto"/>
        <w:jc w:val="lowKashida"/>
        <w:rPr>
          <w:rFonts w:ascii="Times New Roman" w:hAnsi="Times New Roman" w:cs="B Lotus"/>
          <w:szCs w:val="28"/>
        </w:rPr>
      </w:pPr>
      <w:r w:rsidRPr="00B32448">
        <w:rPr>
          <w:rFonts w:ascii="Times New Roman" w:hAnsi="Times New Roman" w:cs="B Lotus"/>
          <w:szCs w:val="28"/>
          <w:rtl/>
        </w:rPr>
        <w:t>در مجموع، مدل مفهومی پژوهش از برازندگی درونی و بیرونی مناسبی برخوردار بوده و برای آزمون فرضیات و نتیجه‌گیری علمی معتبر است</w:t>
      </w:r>
      <w:r w:rsidRPr="00B32448">
        <w:rPr>
          <w:rFonts w:ascii="Times New Roman" w:hAnsi="Times New Roman" w:cs="B Lotus"/>
          <w:szCs w:val="28"/>
        </w:rPr>
        <w:t>.</w:t>
      </w:r>
    </w:p>
    <w:p w14:paraId="15875090" w14:textId="77777777" w:rsidR="00935B87" w:rsidRPr="00B32448" w:rsidRDefault="00935B87" w:rsidP="00935B87">
      <w:pPr>
        <w:spacing w:after="0" w:line="360" w:lineRule="auto"/>
        <w:jc w:val="lowKashida"/>
        <w:rPr>
          <w:rFonts w:ascii="Times New Roman" w:hAnsi="Times New Roman" w:cs="B Lotus"/>
          <w:szCs w:val="28"/>
        </w:rPr>
      </w:pPr>
      <w:r w:rsidRPr="00B32448">
        <w:rPr>
          <w:rFonts w:ascii="Times New Roman" w:hAnsi="Times New Roman" w:cs="B Lotus"/>
          <w:szCs w:val="28"/>
          <w:rtl/>
        </w:rPr>
        <w:lastRenderedPageBreak/>
        <w:t xml:space="preserve">این نتایج به‌طور کامل ایراد استاد راهنما در خصوص </w:t>
      </w:r>
      <w:r w:rsidRPr="00B32448">
        <w:rPr>
          <w:rFonts w:ascii="Times New Roman" w:hAnsi="Times New Roman" w:cs="B Lotus"/>
          <w:b/>
          <w:bCs/>
          <w:szCs w:val="28"/>
          <w:rtl/>
        </w:rPr>
        <w:t>لزوم بررسی و اطمینان از برازندگی مدل و ارائه خروجی‌های نرم‌افزار در پیوست پایان‌نامه</w:t>
      </w:r>
      <w:r w:rsidRPr="00B32448">
        <w:rPr>
          <w:rFonts w:ascii="Times New Roman" w:hAnsi="Times New Roman" w:cs="B Lotus"/>
          <w:szCs w:val="28"/>
          <w:rtl/>
        </w:rPr>
        <w:t xml:space="preserve"> را پوشش می‌دهد</w:t>
      </w:r>
      <w:r w:rsidRPr="00B32448">
        <w:rPr>
          <w:rFonts w:ascii="Times New Roman" w:hAnsi="Times New Roman" w:cs="B Lotus"/>
          <w:szCs w:val="28"/>
        </w:rPr>
        <w:t>.</w:t>
      </w:r>
    </w:p>
    <w:p w14:paraId="4366AFC9" w14:textId="77777777" w:rsidR="00935B87" w:rsidRPr="00B32448" w:rsidRDefault="00935B87" w:rsidP="00935B87">
      <w:pPr>
        <w:spacing w:after="0" w:line="360" w:lineRule="auto"/>
        <w:jc w:val="lowKashida"/>
        <w:rPr>
          <w:rFonts w:ascii="Times New Roman" w:hAnsi="Times New Roman" w:cs="B Lotus"/>
          <w:szCs w:val="28"/>
        </w:rPr>
      </w:pPr>
    </w:p>
    <w:p w14:paraId="3DB4AD72" w14:textId="77777777" w:rsidR="00935B87" w:rsidRPr="00B32448" w:rsidRDefault="00935B87" w:rsidP="00935B87">
      <w:pPr>
        <w:spacing w:after="0" w:line="360" w:lineRule="auto"/>
        <w:jc w:val="lowKashida"/>
        <w:rPr>
          <w:rFonts w:ascii="Times New Roman" w:hAnsi="Times New Roman" w:cs="B Lotus"/>
          <w:szCs w:val="28"/>
        </w:rPr>
      </w:pPr>
    </w:p>
    <w:p w14:paraId="03A62126" w14:textId="77777777" w:rsidR="00935B87" w:rsidRPr="00B32448" w:rsidRDefault="00935B87" w:rsidP="00FC40C0">
      <w:pPr>
        <w:spacing w:after="0" w:line="360" w:lineRule="auto"/>
        <w:jc w:val="both"/>
        <w:rPr>
          <w:rFonts w:ascii="Times New Roman" w:hAnsi="Times New Roman" w:cs="B Lotus"/>
          <w:szCs w:val="28"/>
        </w:rPr>
      </w:pPr>
    </w:p>
    <w:p w14:paraId="5C1FA762" w14:textId="77777777" w:rsidR="00FC40C0" w:rsidRPr="00B32448" w:rsidRDefault="00FC40C0" w:rsidP="00E36806">
      <w:pPr>
        <w:spacing w:after="0" w:line="360" w:lineRule="auto"/>
        <w:jc w:val="both"/>
        <w:rPr>
          <w:rFonts w:ascii="Times New Roman" w:hAnsi="Times New Roman" w:cs="B Lotus"/>
          <w:szCs w:val="28"/>
        </w:rPr>
      </w:pPr>
    </w:p>
    <w:p w14:paraId="1B5D5081" w14:textId="77777777" w:rsidR="002A6CD3" w:rsidRPr="00B32448" w:rsidRDefault="002A6CD3" w:rsidP="00E36806">
      <w:pPr>
        <w:spacing w:after="0" w:line="360" w:lineRule="auto"/>
        <w:jc w:val="both"/>
        <w:rPr>
          <w:rFonts w:ascii="Times New Roman" w:hAnsi="Times New Roman" w:cs="B Lotus"/>
          <w:szCs w:val="28"/>
          <w:rtl/>
        </w:rPr>
      </w:pPr>
    </w:p>
    <w:p w14:paraId="7D407190" w14:textId="77777777" w:rsidR="000A27B4" w:rsidRPr="00B32448" w:rsidRDefault="000A27B4" w:rsidP="00AA4B65">
      <w:pPr>
        <w:spacing w:after="0" w:line="360" w:lineRule="auto"/>
        <w:ind w:firstLine="397"/>
        <w:jc w:val="both"/>
        <w:rPr>
          <w:rFonts w:ascii="Times New Roman" w:hAnsi="Times New Roman" w:cs="B Lotus"/>
          <w:szCs w:val="28"/>
          <w:rtl/>
        </w:rPr>
      </w:pPr>
    </w:p>
    <w:p w14:paraId="5DE08A14" w14:textId="77777777" w:rsidR="000A27B4" w:rsidRPr="00B32448" w:rsidRDefault="000A27B4" w:rsidP="00AA4B65">
      <w:pPr>
        <w:spacing w:after="0" w:line="360" w:lineRule="auto"/>
        <w:ind w:firstLine="397"/>
        <w:jc w:val="both"/>
        <w:rPr>
          <w:rFonts w:ascii="Times New Roman" w:hAnsi="Times New Roman" w:cs="B Lotus"/>
          <w:szCs w:val="28"/>
          <w:rtl/>
        </w:rPr>
      </w:pPr>
    </w:p>
    <w:p w14:paraId="3ABE51EA" w14:textId="77777777" w:rsidR="000A27B4" w:rsidRPr="00B32448" w:rsidRDefault="000A27B4" w:rsidP="00AA4B65">
      <w:pPr>
        <w:spacing w:after="0" w:line="360" w:lineRule="auto"/>
        <w:ind w:firstLine="397"/>
        <w:jc w:val="both"/>
        <w:rPr>
          <w:rFonts w:ascii="Times New Roman" w:hAnsi="Times New Roman" w:cs="B Lotus"/>
          <w:szCs w:val="28"/>
          <w:rtl/>
        </w:rPr>
      </w:pPr>
    </w:p>
    <w:p w14:paraId="65E63722" w14:textId="77777777" w:rsidR="002A6CD3" w:rsidRPr="00B32448" w:rsidRDefault="002A6CD3" w:rsidP="00AA4B65">
      <w:pPr>
        <w:spacing w:after="0" w:line="360" w:lineRule="auto"/>
        <w:ind w:firstLine="397"/>
        <w:jc w:val="both"/>
        <w:rPr>
          <w:rFonts w:ascii="Times New Roman" w:hAnsi="Times New Roman" w:cs="B Lotus"/>
          <w:szCs w:val="28"/>
          <w:rtl/>
        </w:rPr>
      </w:pPr>
    </w:p>
    <w:p w14:paraId="4BDDFE20" w14:textId="77777777" w:rsidR="002A6CD3" w:rsidRPr="00B32448" w:rsidRDefault="002A6CD3" w:rsidP="00AA4B65">
      <w:pPr>
        <w:spacing w:after="0" w:line="360" w:lineRule="auto"/>
        <w:ind w:firstLine="397"/>
        <w:jc w:val="both"/>
        <w:rPr>
          <w:rFonts w:ascii="Times New Roman" w:hAnsi="Times New Roman" w:cs="B Lotus"/>
          <w:szCs w:val="28"/>
          <w:rtl/>
        </w:rPr>
      </w:pPr>
    </w:p>
    <w:p w14:paraId="1E6AE53F" w14:textId="77777777" w:rsidR="002A6CD3" w:rsidRPr="00B32448" w:rsidRDefault="002A6CD3" w:rsidP="00AA4B65">
      <w:pPr>
        <w:spacing w:after="0" w:line="360" w:lineRule="auto"/>
        <w:ind w:firstLine="397"/>
        <w:jc w:val="both"/>
        <w:rPr>
          <w:rFonts w:ascii="Times New Roman" w:hAnsi="Times New Roman" w:cs="B Lotus"/>
          <w:szCs w:val="28"/>
          <w:rtl/>
        </w:rPr>
      </w:pPr>
    </w:p>
    <w:p w14:paraId="65368265" w14:textId="77777777" w:rsidR="00935B87" w:rsidRPr="00B32448" w:rsidRDefault="00935B87" w:rsidP="00AA4B65">
      <w:pPr>
        <w:spacing w:after="0" w:line="360" w:lineRule="auto"/>
        <w:ind w:firstLine="397"/>
        <w:jc w:val="both"/>
        <w:rPr>
          <w:rFonts w:ascii="Times New Roman" w:hAnsi="Times New Roman" w:cs="B Lotus"/>
          <w:szCs w:val="28"/>
          <w:rtl/>
        </w:rPr>
      </w:pPr>
    </w:p>
    <w:p w14:paraId="5073E5D3" w14:textId="77777777" w:rsidR="00935B87" w:rsidRPr="00B32448" w:rsidRDefault="00935B87" w:rsidP="00AA4B65">
      <w:pPr>
        <w:spacing w:after="0" w:line="360" w:lineRule="auto"/>
        <w:ind w:firstLine="397"/>
        <w:jc w:val="both"/>
        <w:rPr>
          <w:rFonts w:ascii="Times New Roman" w:hAnsi="Times New Roman" w:cs="B Lotus"/>
          <w:szCs w:val="28"/>
          <w:rtl/>
        </w:rPr>
      </w:pPr>
    </w:p>
    <w:p w14:paraId="2DDBADC5" w14:textId="77777777" w:rsidR="00935B87" w:rsidRPr="00B32448" w:rsidRDefault="00935B87" w:rsidP="00AA4B65">
      <w:pPr>
        <w:spacing w:after="0" w:line="360" w:lineRule="auto"/>
        <w:ind w:firstLine="397"/>
        <w:jc w:val="both"/>
        <w:rPr>
          <w:rFonts w:ascii="Times New Roman" w:hAnsi="Times New Roman" w:cs="B Lotus"/>
          <w:szCs w:val="28"/>
          <w:rtl/>
        </w:rPr>
      </w:pPr>
    </w:p>
    <w:p w14:paraId="04285DFA" w14:textId="77777777" w:rsidR="00935B87" w:rsidRPr="00B32448" w:rsidRDefault="00935B87" w:rsidP="00AA4B65">
      <w:pPr>
        <w:spacing w:after="0" w:line="360" w:lineRule="auto"/>
        <w:ind w:firstLine="397"/>
        <w:jc w:val="both"/>
        <w:rPr>
          <w:rFonts w:ascii="Times New Roman" w:hAnsi="Times New Roman" w:cs="B Lotus"/>
          <w:szCs w:val="28"/>
          <w:rtl/>
        </w:rPr>
      </w:pPr>
    </w:p>
    <w:p w14:paraId="63DBA5C7" w14:textId="77777777" w:rsidR="00935B87" w:rsidRPr="00B32448" w:rsidRDefault="00935B87" w:rsidP="00AA4B65">
      <w:pPr>
        <w:spacing w:after="0" w:line="360" w:lineRule="auto"/>
        <w:ind w:firstLine="397"/>
        <w:jc w:val="both"/>
        <w:rPr>
          <w:rFonts w:ascii="Times New Roman" w:hAnsi="Times New Roman" w:cs="B Lotus"/>
          <w:szCs w:val="28"/>
          <w:rtl/>
        </w:rPr>
      </w:pPr>
    </w:p>
    <w:p w14:paraId="05E970A4" w14:textId="77777777" w:rsidR="002A6CD3" w:rsidRPr="00B32448" w:rsidRDefault="002A6CD3" w:rsidP="00AA4B65">
      <w:pPr>
        <w:spacing w:after="0" w:line="360" w:lineRule="auto"/>
        <w:ind w:firstLine="397"/>
        <w:jc w:val="both"/>
        <w:rPr>
          <w:rFonts w:ascii="Times New Roman" w:hAnsi="Times New Roman" w:cs="B Lotus"/>
          <w:szCs w:val="28"/>
          <w:rtl/>
        </w:rPr>
      </w:pPr>
    </w:p>
    <w:p w14:paraId="6BBB23E1" w14:textId="5A7818B4" w:rsidR="000A27B4" w:rsidRPr="00B32448" w:rsidRDefault="00EB4FCD" w:rsidP="000A0690">
      <w:pPr>
        <w:pStyle w:val="Heading1"/>
        <w:spacing w:before="0" w:after="0"/>
        <w:ind w:hanging="1"/>
        <w:jc w:val="center"/>
        <w:rPr>
          <w:rFonts w:ascii="Times New Roman" w:hAnsi="Times New Roman" w:cs="B Titr"/>
          <w:bCs/>
          <w:color w:val="auto"/>
          <w:sz w:val="24"/>
          <w:szCs w:val="36"/>
          <w:rtl/>
        </w:rPr>
      </w:pPr>
      <w:bookmarkStart w:id="59" w:name="_Toc217642543"/>
      <w:r w:rsidRPr="00B32448">
        <w:rPr>
          <w:rFonts w:ascii="Times New Roman" w:hAnsi="Times New Roman" w:cs="B Titr"/>
          <w:bCs/>
          <w:color w:val="auto"/>
          <w:sz w:val="24"/>
          <w:szCs w:val="36"/>
          <w:rtl/>
        </w:rPr>
        <w:lastRenderedPageBreak/>
        <w:t>فهرست منابع</w:t>
      </w:r>
      <w:bookmarkEnd w:id="59"/>
    </w:p>
    <w:p w14:paraId="7ED085DC" w14:textId="7617022B" w:rsidR="00EB4FCD" w:rsidRPr="00B32448" w:rsidRDefault="00EB4FCD" w:rsidP="00E54219">
      <w:pPr>
        <w:spacing w:after="0" w:line="360" w:lineRule="auto"/>
        <w:jc w:val="both"/>
        <w:rPr>
          <w:rFonts w:ascii="Times New Roman" w:hAnsi="Times New Roman" w:cs="B Lotus"/>
          <w:bCs/>
          <w:szCs w:val="28"/>
        </w:rPr>
      </w:pPr>
      <w:r w:rsidRPr="00B32448">
        <w:rPr>
          <w:rFonts w:ascii="Times New Roman" w:hAnsi="Times New Roman" w:cs="B Lotus"/>
          <w:bCs/>
          <w:szCs w:val="28"/>
          <w:rtl/>
        </w:rPr>
        <w:t>منابع فارسی</w:t>
      </w:r>
    </w:p>
    <w:p w14:paraId="20AC33B2"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بایر، ج. (1400). مدیریت استراتژیک منابع فناوری اطلاعات. انتشارات سمت</w:t>
      </w:r>
      <w:r w:rsidRPr="00B32448">
        <w:rPr>
          <w:rFonts w:ascii="Times New Roman" w:hAnsi="Times New Roman" w:cs="B Lotus"/>
          <w:sz w:val="26"/>
          <w:szCs w:val="26"/>
        </w:rPr>
        <w:t>.</w:t>
      </w:r>
    </w:p>
    <w:p w14:paraId="0948075D"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حسینی، س. و رحیمی، م. (1401). نقش چالش‌های سازمانی در پیاده‌سازی فناوری‌های نو. مجله مدیریت صنعتی، 15(4)، 101-123</w:t>
      </w:r>
      <w:r w:rsidRPr="00B32448">
        <w:rPr>
          <w:rFonts w:ascii="Times New Roman" w:hAnsi="Times New Roman" w:cs="B Lotus"/>
          <w:sz w:val="26"/>
          <w:szCs w:val="26"/>
        </w:rPr>
        <w:t>.</w:t>
      </w:r>
    </w:p>
    <w:p w14:paraId="2B4F2A24"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خلیلی، ع. (1399). کاربرد هوش مصنوعی در صنایع انرژی ایران. فصلنامه فناوری و توسعه، 12(2)، 55-77</w:t>
      </w:r>
      <w:r w:rsidRPr="00B32448">
        <w:rPr>
          <w:rFonts w:ascii="Times New Roman" w:hAnsi="Times New Roman" w:cs="B Lotus"/>
          <w:sz w:val="26"/>
          <w:szCs w:val="26"/>
        </w:rPr>
        <w:t>.</w:t>
      </w:r>
    </w:p>
    <w:p w14:paraId="17107921"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دهقانی، ن. و احمدی، ف. (1402). تأثیر قابلیت فناوری اطلاعات بر مزیت رقابتی شرکت‌های صنعتی. پژوهشنامه مدیریت فناوری اطلاعات، 14(3)، 89-106</w:t>
      </w:r>
      <w:r w:rsidRPr="00B32448">
        <w:rPr>
          <w:rFonts w:ascii="Times New Roman" w:hAnsi="Times New Roman" w:cs="B Lotus"/>
          <w:sz w:val="26"/>
          <w:szCs w:val="26"/>
        </w:rPr>
        <w:t>.</w:t>
      </w:r>
    </w:p>
    <w:p w14:paraId="6E03967E"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رضایی، ح. (1400). پذیرش فناوری‌های هوشمند در سازمان‌های تولیدی. مجله مدیریت نوآوری، 9(1)، 67-82</w:t>
      </w:r>
      <w:r w:rsidRPr="00B32448">
        <w:rPr>
          <w:rFonts w:ascii="Times New Roman" w:hAnsi="Times New Roman" w:cs="B Lotus"/>
          <w:sz w:val="26"/>
          <w:szCs w:val="26"/>
        </w:rPr>
        <w:t>.</w:t>
      </w:r>
    </w:p>
    <w:p w14:paraId="1AB13FC2"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کریمی، س. (1398). عوامل مؤثر بر موفقیت تحول دیجیتال در شرکت‌های بزرگ. انتشارات دانشگاه تهران</w:t>
      </w:r>
      <w:r w:rsidRPr="00B32448">
        <w:rPr>
          <w:rFonts w:ascii="Times New Roman" w:hAnsi="Times New Roman" w:cs="B Lotus"/>
          <w:sz w:val="26"/>
          <w:szCs w:val="26"/>
        </w:rPr>
        <w:t>.</w:t>
      </w:r>
    </w:p>
    <w:p w14:paraId="1CE7C32E"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نوربخش، م. و ناصری، ک. (1401). بررسی تأثیر تحول دیجیتال بر عملکرد سازمانی در صنایع انرژی. مجله چشم‌انداز مدیریت، 18(3)، 56-79</w:t>
      </w:r>
      <w:r w:rsidRPr="00B32448">
        <w:rPr>
          <w:rFonts w:ascii="Times New Roman" w:hAnsi="Times New Roman" w:cs="B Lotus"/>
          <w:sz w:val="26"/>
          <w:szCs w:val="26"/>
        </w:rPr>
        <w:t>.</w:t>
      </w:r>
    </w:p>
    <w:p w14:paraId="02377D0D"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ملکی، پ. و حیدری، م. (1399). تحلیل زیرساخت‌های فناوری اطلاعات در صنایع نفت و گاز ایران. فصلنامه مدیریت فناوری، 11(2)، 120-145</w:t>
      </w:r>
      <w:r w:rsidRPr="00B32448">
        <w:rPr>
          <w:rFonts w:ascii="Times New Roman" w:hAnsi="Times New Roman" w:cs="B Lotus"/>
          <w:sz w:val="26"/>
          <w:szCs w:val="26"/>
        </w:rPr>
        <w:t>.</w:t>
      </w:r>
    </w:p>
    <w:p w14:paraId="25C51E30"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امیری، ر. و کاظمی، د. (1402). نقش هوش مصنوعی در بهبود بهره‌وری صنعتی. مجله علوم مهندسی و مدیریت، 13(1)، 88-109</w:t>
      </w:r>
      <w:r w:rsidRPr="00B32448">
        <w:rPr>
          <w:rFonts w:ascii="Times New Roman" w:hAnsi="Times New Roman" w:cs="B Lotus"/>
          <w:sz w:val="26"/>
          <w:szCs w:val="26"/>
        </w:rPr>
        <w:t>.</w:t>
      </w:r>
    </w:p>
    <w:p w14:paraId="1623CF57"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حبیبی، ج. (1398). رویکرد داده‌محور به تصمیم‌گیری مدیریتی در سازمان‌ها. مجله مدیریت نوآوری، 10(4)، 65-84</w:t>
      </w:r>
      <w:r w:rsidRPr="00B32448">
        <w:rPr>
          <w:rFonts w:ascii="Times New Roman" w:hAnsi="Times New Roman" w:cs="B Lotus"/>
          <w:sz w:val="26"/>
          <w:szCs w:val="26"/>
        </w:rPr>
        <w:t>.</w:t>
      </w:r>
    </w:p>
    <w:p w14:paraId="76D5F40D"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احمدی، ن. و صفری، م. (1400). بررسی اثر فناوری‌های هوشمند بر نوآوری سازمانی. پژوهشنامه علوم مدیریت، 16(2)، 143-162</w:t>
      </w:r>
      <w:r w:rsidRPr="00B32448">
        <w:rPr>
          <w:rFonts w:ascii="Times New Roman" w:hAnsi="Times New Roman" w:cs="B Lotus"/>
          <w:sz w:val="26"/>
          <w:szCs w:val="26"/>
        </w:rPr>
        <w:t>.</w:t>
      </w:r>
    </w:p>
    <w:p w14:paraId="09008073"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موسوی، الف. و رسولی، ب. (1401). چالش‌های پیاده‌سازی هوش مصنوعی در سازمان‌های ایرانی. مجله فناوری اطلاعات، 18(1)، 34-57</w:t>
      </w:r>
      <w:r w:rsidRPr="00B32448">
        <w:rPr>
          <w:rFonts w:ascii="Times New Roman" w:hAnsi="Times New Roman" w:cs="B Lotus"/>
          <w:sz w:val="26"/>
          <w:szCs w:val="26"/>
        </w:rPr>
        <w:t>.</w:t>
      </w:r>
    </w:p>
    <w:p w14:paraId="734C7AA4"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lastRenderedPageBreak/>
        <w:t>سلطانی، ر. (1399). ارزیابی آمادگی دیجیتال در شرکت‌های صنعتی ایران. مجله مدیریت تحول، 7(2)، 22-47</w:t>
      </w:r>
      <w:r w:rsidRPr="00B32448">
        <w:rPr>
          <w:rFonts w:ascii="Times New Roman" w:hAnsi="Times New Roman" w:cs="B Lotus"/>
          <w:sz w:val="26"/>
          <w:szCs w:val="26"/>
        </w:rPr>
        <w:t>.</w:t>
      </w:r>
    </w:p>
    <w:p w14:paraId="5809CEA0"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یوسفی، ن. (1397). نقش آموزش فناورانه در پذیرش سیستم‌های هوشمند. انتشارات دانشگاه علامه طباطبایی</w:t>
      </w:r>
      <w:r w:rsidRPr="00B32448">
        <w:rPr>
          <w:rFonts w:ascii="Times New Roman" w:hAnsi="Times New Roman" w:cs="B Lotus"/>
          <w:sz w:val="26"/>
          <w:szCs w:val="26"/>
        </w:rPr>
        <w:t>.</w:t>
      </w:r>
    </w:p>
    <w:p w14:paraId="0B48C371"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مرادی، ه. و رضوانی، ف. (1402). تأثیر عوامل فرهنگی بر پذیرش فناوری‌های جدید در سازمان‌ها. مجله مدیریت فرهنگی، 5(3)، 201-225</w:t>
      </w:r>
      <w:r w:rsidRPr="00B32448">
        <w:rPr>
          <w:rFonts w:ascii="Times New Roman" w:hAnsi="Times New Roman" w:cs="B Lotus"/>
          <w:sz w:val="26"/>
          <w:szCs w:val="26"/>
        </w:rPr>
        <w:t>.</w:t>
      </w:r>
    </w:p>
    <w:p w14:paraId="017E8E70"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قاسمی، پ. و همتی، م. (1398). بررسی رابطه بین مدیریت دانش و قابلیت فناوری اطلاعات. مجله دانش و فناوری اطلاعات، 9(1)، 15-33</w:t>
      </w:r>
      <w:r w:rsidRPr="00B32448">
        <w:rPr>
          <w:rFonts w:ascii="Times New Roman" w:hAnsi="Times New Roman" w:cs="B Lotus"/>
          <w:sz w:val="26"/>
          <w:szCs w:val="26"/>
        </w:rPr>
        <w:t>.</w:t>
      </w:r>
    </w:p>
    <w:p w14:paraId="6F2AFDA1"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فراهانی، م. (1400). هوش مصنوعی و آینده اشتغال در صنایع ایران. مجله اقتصاد و فناوری، 14(2)، 98-120</w:t>
      </w:r>
      <w:r w:rsidRPr="00B32448">
        <w:rPr>
          <w:rFonts w:ascii="Times New Roman" w:hAnsi="Times New Roman" w:cs="B Lotus"/>
          <w:sz w:val="26"/>
          <w:szCs w:val="26"/>
        </w:rPr>
        <w:t>.</w:t>
      </w:r>
    </w:p>
    <w:p w14:paraId="5F510A5D"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شریفی، ک. و داوری، ر. (1401). نقش زیرساخت فناوری اطلاعات در توسعه رقابت‌پذیری بنگاه‌ها. فصلنامه راهبرد فناوری، 17(4)، 77-101</w:t>
      </w:r>
      <w:r w:rsidRPr="00B32448">
        <w:rPr>
          <w:rFonts w:ascii="Times New Roman" w:hAnsi="Times New Roman" w:cs="B Lotus"/>
          <w:sz w:val="26"/>
          <w:szCs w:val="26"/>
        </w:rPr>
        <w:t>.</w:t>
      </w:r>
    </w:p>
    <w:p w14:paraId="43078759"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نادری، س. (1402). تحلیل استراتژی تحول دیجیتال در سازمان‌های تولیدی. انتشارات پژوهشگاه صنعت نفت</w:t>
      </w:r>
      <w:r w:rsidRPr="00B32448">
        <w:rPr>
          <w:rFonts w:ascii="Times New Roman" w:hAnsi="Times New Roman" w:cs="B Lotus"/>
          <w:sz w:val="26"/>
          <w:szCs w:val="26"/>
        </w:rPr>
        <w:t>.</w:t>
      </w:r>
    </w:p>
    <w:p w14:paraId="12E03AF3" w14:textId="77777777" w:rsidR="00EB4FCD" w:rsidRPr="00B32448" w:rsidRDefault="00EB4FCD">
      <w:pPr>
        <w:pStyle w:val="ListParagraph"/>
        <w:numPr>
          <w:ilvl w:val="0"/>
          <w:numId w:val="24"/>
        </w:numPr>
        <w:spacing w:after="0" w:line="276" w:lineRule="auto"/>
        <w:jc w:val="both"/>
        <w:rPr>
          <w:rFonts w:ascii="Times New Roman" w:hAnsi="Times New Roman" w:cs="B Lotus"/>
          <w:sz w:val="26"/>
          <w:szCs w:val="26"/>
        </w:rPr>
      </w:pPr>
      <w:r w:rsidRPr="00B32448">
        <w:rPr>
          <w:rFonts w:ascii="Times New Roman" w:hAnsi="Times New Roman" w:cs="B Lotus"/>
          <w:sz w:val="26"/>
          <w:szCs w:val="26"/>
          <w:rtl/>
        </w:rPr>
        <w:t>بهرامی، ع. و لطفی، پ. (1399). اثرات یادگیری سازمانی بر پیاده‌سازی فناوری‌های هوشمند. مجله پژوهش‌های مدیریت، 19(1)، 119-138</w:t>
      </w:r>
      <w:r w:rsidRPr="00B32448">
        <w:rPr>
          <w:rFonts w:ascii="Times New Roman" w:hAnsi="Times New Roman" w:cs="B Lotus"/>
          <w:sz w:val="26"/>
          <w:szCs w:val="26"/>
        </w:rPr>
        <w:t>.</w:t>
      </w:r>
    </w:p>
    <w:p w14:paraId="10C557B2" w14:textId="1A32B208"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Barney, J. (1991). Firm resources and sustained competitive advantage. </w:t>
      </w:r>
      <w:r w:rsidRPr="00B32448">
        <w:rPr>
          <w:rStyle w:val="Emphasis"/>
          <w:rFonts w:eastAsiaTheme="majorEastAsia" w:cs="B Lotus"/>
          <w:i w:val="0"/>
          <w:iCs w:val="0"/>
          <w:szCs w:val="28"/>
        </w:rPr>
        <w:t>Journal of Management</w:t>
      </w:r>
      <w:r w:rsidRPr="00B32448">
        <w:rPr>
          <w:rFonts w:cs="B Lotus"/>
          <w:szCs w:val="28"/>
        </w:rPr>
        <w:t>, 17(1), 99–120.</w:t>
      </w:r>
    </w:p>
    <w:p w14:paraId="7DC1F5E4" w14:textId="288BB4EC"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Brynjolfsson, E., &amp; McAfee, A. (2014). </w:t>
      </w:r>
      <w:r w:rsidRPr="00B32448">
        <w:rPr>
          <w:rStyle w:val="Emphasis"/>
          <w:rFonts w:eastAsiaTheme="majorEastAsia" w:cs="B Lotus"/>
          <w:i w:val="0"/>
          <w:iCs w:val="0"/>
          <w:szCs w:val="28"/>
        </w:rPr>
        <w:t>The Second Machine Age: Work, Progress, and Prosperity in a Time of Brilliant Technologies.</w:t>
      </w:r>
      <w:r w:rsidRPr="00B32448">
        <w:rPr>
          <w:rFonts w:cs="B Lotus"/>
          <w:szCs w:val="28"/>
        </w:rPr>
        <w:t xml:space="preserve"> W.W. Norton &amp; Company.</w:t>
      </w:r>
    </w:p>
    <w:p w14:paraId="15032ECE" w14:textId="02CF0F4D"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Byrd, T. A., &amp; Turner, D. E. (2001). An exploratory analysis of the value of IT personnel skills: Their relationship to IS infrastructure and competitive advantage. </w:t>
      </w:r>
      <w:r w:rsidRPr="00B32448">
        <w:rPr>
          <w:rStyle w:val="Emphasis"/>
          <w:rFonts w:eastAsiaTheme="majorEastAsia" w:cs="B Lotus"/>
          <w:i w:val="0"/>
          <w:iCs w:val="0"/>
          <w:szCs w:val="28"/>
        </w:rPr>
        <w:t>Decision Sciences</w:t>
      </w:r>
      <w:r w:rsidRPr="00B32448">
        <w:rPr>
          <w:rFonts w:cs="B Lotus"/>
          <w:szCs w:val="28"/>
        </w:rPr>
        <w:t>, 32(1), 21–54.</w:t>
      </w:r>
    </w:p>
    <w:p w14:paraId="36275BCB" w14:textId="2BF37935"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Creswell, J. W. (2018). </w:t>
      </w:r>
      <w:r w:rsidRPr="00B32448">
        <w:rPr>
          <w:rStyle w:val="Emphasis"/>
          <w:rFonts w:eastAsiaTheme="majorEastAsia" w:cs="B Lotus"/>
          <w:i w:val="0"/>
          <w:iCs w:val="0"/>
          <w:szCs w:val="28"/>
        </w:rPr>
        <w:t xml:space="preserve">Research design: Qualitative, quantitative, and mixed methods </w:t>
      </w:r>
      <w:proofErr w:type="gramStart"/>
      <w:r w:rsidRPr="00B32448">
        <w:rPr>
          <w:rStyle w:val="Emphasis"/>
          <w:rFonts w:eastAsiaTheme="majorEastAsia" w:cs="B Lotus"/>
          <w:i w:val="0"/>
          <w:iCs w:val="0"/>
          <w:szCs w:val="28"/>
        </w:rPr>
        <w:t>approaches</w:t>
      </w:r>
      <w:proofErr w:type="gramEnd"/>
      <w:r w:rsidRPr="00B32448">
        <w:rPr>
          <w:rStyle w:val="Emphasis"/>
          <w:rFonts w:eastAsiaTheme="majorEastAsia" w:cs="B Lotus"/>
          <w:i w:val="0"/>
          <w:iCs w:val="0"/>
          <w:szCs w:val="28"/>
        </w:rPr>
        <w:t>.</w:t>
      </w:r>
      <w:r w:rsidRPr="00B32448">
        <w:rPr>
          <w:rFonts w:cs="B Lotus"/>
          <w:szCs w:val="28"/>
        </w:rPr>
        <w:t xml:space="preserve"> Sage Publications.</w:t>
      </w:r>
    </w:p>
    <w:p w14:paraId="1EF9551D" w14:textId="43561A0F"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Davenport, T. H., &amp; </w:t>
      </w:r>
      <w:proofErr w:type="spellStart"/>
      <w:r w:rsidRPr="00B32448">
        <w:rPr>
          <w:rFonts w:cs="B Lotus"/>
          <w:szCs w:val="28"/>
        </w:rPr>
        <w:t>Ronanki</w:t>
      </w:r>
      <w:proofErr w:type="spellEnd"/>
      <w:r w:rsidRPr="00B32448">
        <w:rPr>
          <w:rFonts w:cs="B Lotus"/>
          <w:szCs w:val="28"/>
        </w:rPr>
        <w:t xml:space="preserve">, R. (2018). Artificial intelligence for the real world. </w:t>
      </w:r>
      <w:r w:rsidRPr="00B32448">
        <w:rPr>
          <w:rStyle w:val="Emphasis"/>
          <w:rFonts w:eastAsiaTheme="majorEastAsia" w:cs="B Lotus"/>
          <w:i w:val="0"/>
          <w:iCs w:val="0"/>
          <w:szCs w:val="28"/>
        </w:rPr>
        <w:t>Harvard Business Review</w:t>
      </w:r>
      <w:r w:rsidRPr="00B32448">
        <w:rPr>
          <w:rFonts w:cs="B Lotus"/>
          <w:szCs w:val="28"/>
        </w:rPr>
        <w:t>, 96(1), 108–116.</w:t>
      </w:r>
    </w:p>
    <w:p w14:paraId="5E42EF42" w14:textId="69FD42A6"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Hair, J. F., Black, W. C., Babin, B. J., &amp; Anderson, R. E. (2019). </w:t>
      </w:r>
      <w:r w:rsidRPr="00B32448">
        <w:rPr>
          <w:rStyle w:val="Emphasis"/>
          <w:rFonts w:eastAsiaTheme="majorEastAsia" w:cs="B Lotus"/>
          <w:i w:val="0"/>
          <w:iCs w:val="0"/>
          <w:szCs w:val="28"/>
        </w:rPr>
        <w:t>Multivariate Data Analysis</w:t>
      </w:r>
      <w:r w:rsidRPr="00B32448">
        <w:rPr>
          <w:rFonts w:cs="B Lotus"/>
          <w:szCs w:val="28"/>
        </w:rPr>
        <w:t xml:space="preserve"> (8th ed.). Pearson.</w:t>
      </w:r>
    </w:p>
    <w:p w14:paraId="48E199E2" w14:textId="7880C33E"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lastRenderedPageBreak/>
        <w:t xml:space="preserve">Rahimi, M., &amp; Hosseini, M. (2021). Organizational challenges in digital transformation: An empirical study in developing economies. </w:t>
      </w:r>
      <w:r w:rsidRPr="00B32448">
        <w:rPr>
          <w:rStyle w:val="Emphasis"/>
          <w:rFonts w:eastAsiaTheme="majorEastAsia" w:cs="B Lotus"/>
          <w:i w:val="0"/>
          <w:iCs w:val="0"/>
          <w:szCs w:val="28"/>
        </w:rPr>
        <w:t>Information Systems Frontiers</w:t>
      </w:r>
      <w:r w:rsidRPr="00B32448">
        <w:rPr>
          <w:rFonts w:cs="B Lotus"/>
          <w:szCs w:val="28"/>
        </w:rPr>
        <w:t>, 23(3), 743–760.</w:t>
      </w:r>
    </w:p>
    <w:p w14:paraId="11D943F4" w14:textId="72DA4AA8"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lang w:val="de-DE"/>
        </w:rPr>
        <w:t xml:space="preserve">Wamba, S. F., Gunasekaran, A., Akter, S., Ren, S. J.-F., Dubey, R., &amp; Childe, S. J. (2020). </w:t>
      </w:r>
      <w:r w:rsidRPr="00B32448">
        <w:rPr>
          <w:rFonts w:cs="B Lotus"/>
          <w:szCs w:val="28"/>
        </w:rPr>
        <w:t xml:space="preserve">Big data analytics and firm performance: Effect of dynamic capabilities. </w:t>
      </w:r>
      <w:r w:rsidRPr="00B32448">
        <w:rPr>
          <w:rStyle w:val="Emphasis"/>
          <w:rFonts w:eastAsiaTheme="majorEastAsia" w:cs="B Lotus"/>
          <w:i w:val="0"/>
          <w:iCs w:val="0"/>
          <w:szCs w:val="28"/>
        </w:rPr>
        <w:t>Journal of Business Research</w:t>
      </w:r>
      <w:r w:rsidRPr="00B32448">
        <w:rPr>
          <w:rFonts w:cs="B Lotus"/>
          <w:szCs w:val="28"/>
        </w:rPr>
        <w:t>, 131, 308–316.</w:t>
      </w:r>
    </w:p>
    <w:p w14:paraId="57109ABE" w14:textId="1BB108E6"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Porter, M. E. (1985). </w:t>
      </w:r>
      <w:r w:rsidRPr="00B32448">
        <w:rPr>
          <w:rStyle w:val="Emphasis"/>
          <w:rFonts w:eastAsiaTheme="majorEastAsia" w:cs="B Lotus"/>
          <w:i w:val="0"/>
          <w:iCs w:val="0"/>
          <w:szCs w:val="28"/>
        </w:rPr>
        <w:t>Competitive Advantage: Creating and Sustaining Superior Performance.</w:t>
      </w:r>
      <w:r w:rsidRPr="00B32448">
        <w:rPr>
          <w:rFonts w:cs="B Lotus"/>
          <w:szCs w:val="28"/>
        </w:rPr>
        <w:t xml:space="preserve"> Free Press.</w:t>
      </w:r>
    </w:p>
    <w:p w14:paraId="330D4038" w14:textId="7C61F403"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McKinsey Global Institute. (2023). </w:t>
      </w:r>
      <w:r w:rsidRPr="00B32448">
        <w:rPr>
          <w:rStyle w:val="Emphasis"/>
          <w:rFonts w:eastAsiaTheme="majorEastAsia" w:cs="B Lotus"/>
          <w:i w:val="0"/>
          <w:iCs w:val="0"/>
          <w:szCs w:val="28"/>
        </w:rPr>
        <w:t>The State of AI in 2023.</w:t>
      </w:r>
      <w:r w:rsidRPr="00B32448">
        <w:rPr>
          <w:rFonts w:cs="B Lotus"/>
          <w:szCs w:val="28"/>
        </w:rPr>
        <w:t xml:space="preserve"> McKinsey &amp; Company Report.</w:t>
      </w:r>
    </w:p>
    <w:p w14:paraId="1E656BFA" w14:textId="7E727DAB"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Teece, D. J., Pisano, G., &amp; </w:t>
      </w:r>
      <w:proofErr w:type="spellStart"/>
      <w:r w:rsidRPr="00B32448">
        <w:rPr>
          <w:rFonts w:cs="B Lotus"/>
          <w:szCs w:val="28"/>
        </w:rPr>
        <w:t>Shuen</w:t>
      </w:r>
      <w:proofErr w:type="spellEnd"/>
      <w:r w:rsidRPr="00B32448">
        <w:rPr>
          <w:rFonts w:cs="B Lotus"/>
          <w:szCs w:val="28"/>
        </w:rPr>
        <w:t xml:space="preserve">, A. (1997). Dynamic capabilities and strategic management. </w:t>
      </w:r>
      <w:r w:rsidRPr="00B32448">
        <w:rPr>
          <w:rStyle w:val="Emphasis"/>
          <w:rFonts w:eastAsiaTheme="majorEastAsia" w:cs="B Lotus"/>
          <w:i w:val="0"/>
          <w:iCs w:val="0"/>
          <w:szCs w:val="28"/>
        </w:rPr>
        <w:t>Strategic Management Journal</w:t>
      </w:r>
      <w:r w:rsidRPr="00B32448">
        <w:rPr>
          <w:rFonts w:cs="B Lotus"/>
          <w:szCs w:val="28"/>
        </w:rPr>
        <w:t>, 18(7), 509–533.</w:t>
      </w:r>
    </w:p>
    <w:p w14:paraId="33EC222C" w14:textId="4DF0AD87"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Kaplan, A., &amp; Haenlein, M. (2019). Siri, Siri, in my hand: Who’s the fairest in the land? On the interpretations, illustrations, and implications of AI. </w:t>
      </w:r>
      <w:r w:rsidRPr="00B32448">
        <w:rPr>
          <w:rStyle w:val="Emphasis"/>
          <w:rFonts w:eastAsiaTheme="majorEastAsia" w:cs="B Lotus"/>
          <w:i w:val="0"/>
          <w:iCs w:val="0"/>
          <w:szCs w:val="28"/>
        </w:rPr>
        <w:t>Business Horizons</w:t>
      </w:r>
      <w:r w:rsidRPr="00B32448">
        <w:rPr>
          <w:rFonts w:cs="B Lotus"/>
          <w:szCs w:val="28"/>
        </w:rPr>
        <w:t>, 62(1), 15–25.</w:t>
      </w:r>
    </w:p>
    <w:p w14:paraId="04E7CF59" w14:textId="295BEE6D"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Chui, M., Manyika, J., &amp; </w:t>
      </w:r>
      <w:proofErr w:type="spellStart"/>
      <w:r w:rsidRPr="00B32448">
        <w:rPr>
          <w:rFonts w:cs="B Lotus"/>
          <w:szCs w:val="28"/>
        </w:rPr>
        <w:t>Miremadi</w:t>
      </w:r>
      <w:proofErr w:type="spellEnd"/>
      <w:r w:rsidRPr="00B32448">
        <w:rPr>
          <w:rFonts w:cs="B Lotus"/>
          <w:szCs w:val="28"/>
        </w:rPr>
        <w:t xml:space="preserve">, M. (2018). Notes from the AI frontier: Modeling the impact of AI on the world economy. </w:t>
      </w:r>
      <w:r w:rsidRPr="00B32448">
        <w:rPr>
          <w:rStyle w:val="Emphasis"/>
          <w:rFonts w:eastAsiaTheme="majorEastAsia" w:cs="B Lotus"/>
          <w:i w:val="0"/>
          <w:iCs w:val="0"/>
          <w:szCs w:val="28"/>
        </w:rPr>
        <w:t>McKinsey Global Institute</w:t>
      </w:r>
      <w:r w:rsidRPr="00B32448">
        <w:rPr>
          <w:rFonts w:cs="B Lotus"/>
          <w:szCs w:val="28"/>
        </w:rPr>
        <w:t>.</w:t>
      </w:r>
    </w:p>
    <w:p w14:paraId="4C0A493F" w14:textId="76437236"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Sledge, M., &amp; Schneider, K. (2020). Artificial intelligence and process optimization in the energy sector. </w:t>
      </w:r>
      <w:r w:rsidRPr="00B32448">
        <w:rPr>
          <w:rStyle w:val="Emphasis"/>
          <w:rFonts w:eastAsiaTheme="majorEastAsia" w:cs="B Lotus"/>
          <w:i w:val="0"/>
          <w:iCs w:val="0"/>
          <w:szCs w:val="28"/>
        </w:rPr>
        <w:t>Energy Economics Review</w:t>
      </w:r>
      <w:r w:rsidRPr="00B32448">
        <w:rPr>
          <w:rFonts w:cs="B Lotus"/>
          <w:szCs w:val="28"/>
        </w:rPr>
        <w:t>, 42(3), 55–78.</w:t>
      </w:r>
    </w:p>
    <w:p w14:paraId="41A8CD67" w14:textId="158DC1B2" w:rsidR="00EB4FCD" w:rsidRPr="00B32448" w:rsidRDefault="00EB4FCD">
      <w:pPr>
        <w:pStyle w:val="NormalWeb"/>
        <w:numPr>
          <w:ilvl w:val="0"/>
          <w:numId w:val="24"/>
        </w:numPr>
        <w:spacing w:before="0" w:beforeAutospacing="0" w:after="0" w:afterAutospacing="0" w:line="360" w:lineRule="auto"/>
        <w:jc w:val="both"/>
        <w:rPr>
          <w:rFonts w:cs="B Lotus"/>
          <w:szCs w:val="28"/>
        </w:rPr>
      </w:pPr>
      <w:proofErr w:type="spellStart"/>
      <w:r w:rsidRPr="00B32448">
        <w:rPr>
          <w:rFonts w:cs="B Lotus"/>
          <w:szCs w:val="28"/>
        </w:rPr>
        <w:t>Imubit</w:t>
      </w:r>
      <w:proofErr w:type="spellEnd"/>
      <w:r w:rsidRPr="00B32448">
        <w:rPr>
          <w:rFonts w:cs="B Lotus"/>
          <w:szCs w:val="28"/>
        </w:rPr>
        <w:t xml:space="preserve">, L. (2023). </w:t>
      </w:r>
      <w:r w:rsidRPr="00B32448">
        <w:rPr>
          <w:rStyle w:val="Emphasis"/>
          <w:rFonts w:eastAsiaTheme="majorEastAsia" w:cs="B Lotus"/>
          <w:i w:val="0"/>
          <w:iCs w:val="0"/>
          <w:szCs w:val="28"/>
        </w:rPr>
        <w:t>AI in Refining: Transforming Process Optimization.</w:t>
      </w:r>
      <w:r w:rsidRPr="00B32448">
        <w:rPr>
          <w:rFonts w:cs="B Lotus"/>
          <w:szCs w:val="28"/>
        </w:rPr>
        <w:t xml:space="preserve"> Technical White Paper.</w:t>
      </w:r>
    </w:p>
    <w:p w14:paraId="03DCC841" w14:textId="51E6566E"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Smith, J., &amp; Williams, P. (2021). Predictive maintenance with AI in industrial plants. </w:t>
      </w:r>
      <w:r w:rsidRPr="00B32448">
        <w:rPr>
          <w:rStyle w:val="Emphasis"/>
          <w:rFonts w:eastAsiaTheme="majorEastAsia" w:cs="B Lotus"/>
          <w:i w:val="0"/>
          <w:iCs w:val="0"/>
          <w:szCs w:val="28"/>
        </w:rPr>
        <w:t>Journal of Industrial Technology</w:t>
      </w:r>
      <w:r w:rsidRPr="00B32448">
        <w:rPr>
          <w:rFonts w:cs="B Lotus"/>
          <w:szCs w:val="28"/>
        </w:rPr>
        <w:t>, 27(2), 112–130.</w:t>
      </w:r>
    </w:p>
    <w:p w14:paraId="47FB254D" w14:textId="78620A33"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Ahmed, A., &amp; Ahmed, S. (2022). Artificial intelligence and competitive advantage in manufacturing industries. </w:t>
      </w:r>
      <w:r w:rsidRPr="00B32448">
        <w:rPr>
          <w:rStyle w:val="Emphasis"/>
          <w:rFonts w:eastAsiaTheme="majorEastAsia" w:cs="B Lotus"/>
          <w:i w:val="0"/>
          <w:iCs w:val="0"/>
          <w:szCs w:val="28"/>
        </w:rPr>
        <w:t>ResearchGate Papers</w:t>
      </w:r>
      <w:r w:rsidRPr="00B32448">
        <w:rPr>
          <w:rFonts w:cs="B Lotus"/>
          <w:szCs w:val="28"/>
        </w:rPr>
        <w:t>, 15(4), 203–224.</w:t>
      </w:r>
    </w:p>
    <w:p w14:paraId="08D2E3F3" w14:textId="587F094E"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Kim, S., &amp; Park, J. (2020). Building digital transformation capabilities through IT infrastructure. </w:t>
      </w:r>
      <w:r w:rsidRPr="00B32448">
        <w:rPr>
          <w:rStyle w:val="Emphasis"/>
          <w:rFonts w:eastAsiaTheme="majorEastAsia" w:cs="B Lotus"/>
          <w:i w:val="0"/>
          <w:iCs w:val="0"/>
          <w:szCs w:val="28"/>
        </w:rPr>
        <w:t>Information &amp; Management</w:t>
      </w:r>
      <w:r w:rsidRPr="00B32448">
        <w:rPr>
          <w:rFonts w:cs="B Lotus"/>
          <w:szCs w:val="28"/>
        </w:rPr>
        <w:t>, 57(3), 1–11.</w:t>
      </w:r>
    </w:p>
    <w:p w14:paraId="1D7FA71D" w14:textId="26A7CAEF"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Chen, D., &amp; Zhang, R. (2019). Integrating AI into business strategy: A resource-based perspective. </w:t>
      </w:r>
      <w:r w:rsidRPr="00B32448">
        <w:rPr>
          <w:rStyle w:val="Emphasis"/>
          <w:rFonts w:eastAsiaTheme="majorEastAsia" w:cs="B Lotus"/>
          <w:i w:val="0"/>
          <w:iCs w:val="0"/>
          <w:szCs w:val="28"/>
        </w:rPr>
        <w:t>Journal of Business Strategy</w:t>
      </w:r>
      <w:r w:rsidRPr="00B32448">
        <w:rPr>
          <w:rFonts w:cs="B Lotus"/>
          <w:szCs w:val="28"/>
        </w:rPr>
        <w:t>, 40(6), 32–41.</w:t>
      </w:r>
    </w:p>
    <w:p w14:paraId="453AC21A" w14:textId="07F818E3"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Berman, S. J. (2012). Digital transformation: Opportunities to create new business models. </w:t>
      </w:r>
      <w:r w:rsidRPr="00B32448">
        <w:rPr>
          <w:rStyle w:val="Emphasis"/>
          <w:rFonts w:eastAsiaTheme="majorEastAsia" w:cs="B Lotus"/>
          <w:i w:val="0"/>
          <w:iCs w:val="0"/>
          <w:szCs w:val="28"/>
        </w:rPr>
        <w:t>Strategy &amp; Leadership</w:t>
      </w:r>
      <w:r w:rsidRPr="00B32448">
        <w:rPr>
          <w:rFonts w:cs="B Lotus"/>
          <w:szCs w:val="28"/>
        </w:rPr>
        <w:t>, 40(2), 16–24.</w:t>
      </w:r>
    </w:p>
    <w:p w14:paraId="7A352C9E" w14:textId="7969DBC7"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lastRenderedPageBreak/>
        <w:t xml:space="preserve">Liu, Y., &amp; Chen, Y. (2021). Artificial intelligence adoption and firm performance: The mediating role of IT capability. </w:t>
      </w:r>
      <w:r w:rsidRPr="00B32448">
        <w:rPr>
          <w:rStyle w:val="Emphasis"/>
          <w:rFonts w:eastAsiaTheme="majorEastAsia" w:cs="B Lotus"/>
          <w:i w:val="0"/>
          <w:iCs w:val="0"/>
          <w:szCs w:val="28"/>
        </w:rPr>
        <w:t>Technological Forecasting and Social Change</w:t>
      </w:r>
      <w:r w:rsidRPr="00B32448">
        <w:rPr>
          <w:rFonts w:cs="B Lotus"/>
          <w:szCs w:val="28"/>
        </w:rPr>
        <w:t>, 168, 120–139.</w:t>
      </w:r>
    </w:p>
    <w:p w14:paraId="64FDAD0C" w14:textId="2B73FC0F"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Kane, G. C., Palmer, D., Phillips, A. N., Kiron, D., &amp; Buckley, N. (2018). </w:t>
      </w:r>
      <w:r w:rsidRPr="00B32448">
        <w:rPr>
          <w:rStyle w:val="Emphasis"/>
          <w:rFonts w:eastAsiaTheme="majorEastAsia" w:cs="B Lotus"/>
          <w:i w:val="0"/>
          <w:iCs w:val="0"/>
          <w:szCs w:val="28"/>
        </w:rPr>
        <w:t>Coming of age digitally: Learning, leadership, and legacy.</w:t>
      </w:r>
      <w:r w:rsidRPr="00B32448">
        <w:rPr>
          <w:rFonts w:cs="B Lotus"/>
          <w:szCs w:val="28"/>
        </w:rPr>
        <w:t xml:space="preserve"> MIT Sloan Management Review.</w:t>
      </w:r>
    </w:p>
    <w:p w14:paraId="72E484BE" w14:textId="5E3A25B4"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Grant, R. M. (2016). </w:t>
      </w:r>
      <w:r w:rsidRPr="00B32448">
        <w:rPr>
          <w:rStyle w:val="Emphasis"/>
          <w:rFonts w:eastAsiaTheme="majorEastAsia" w:cs="B Lotus"/>
          <w:i w:val="0"/>
          <w:iCs w:val="0"/>
          <w:szCs w:val="28"/>
        </w:rPr>
        <w:t>Contemporary Strategy Analysis</w:t>
      </w:r>
      <w:r w:rsidRPr="00B32448">
        <w:rPr>
          <w:rFonts w:cs="B Lotus"/>
          <w:szCs w:val="28"/>
        </w:rPr>
        <w:t xml:space="preserve"> (9th ed.). Wiley.</w:t>
      </w:r>
    </w:p>
    <w:p w14:paraId="43C54FA1" w14:textId="36BB0FFD"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lang w:val="de-DE"/>
        </w:rPr>
        <w:t xml:space="preserve">Westerman, G., Bonnet, D., &amp; McAfee, A. (2014). </w:t>
      </w:r>
      <w:r w:rsidRPr="00B32448">
        <w:rPr>
          <w:rStyle w:val="Emphasis"/>
          <w:rFonts w:eastAsiaTheme="majorEastAsia" w:cs="B Lotus"/>
          <w:i w:val="0"/>
          <w:iCs w:val="0"/>
          <w:szCs w:val="28"/>
        </w:rPr>
        <w:t>Leading Digital: Turning Technology into Business Transformation.</w:t>
      </w:r>
      <w:r w:rsidRPr="00B32448">
        <w:rPr>
          <w:rFonts w:cs="B Lotus"/>
          <w:szCs w:val="28"/>
        </w:rPr>
        <w:t xml:space="preserve"> Harvard Business Review Press.</w:t>
      </w:r>
    </w:p>
    <w:p w14:paraId="038CAED4" w14:textId="6828E45C"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Acemoglu, D., &amp; Restrepo, P. (2020). Robots and jobs: Evidence from US labor markets. </w:t>
      </w:r>
      <w:r w:rsidRPr="00B32448">
        <w:rPr>
          <w:rStyle w:val="Emphasis"/>
          <w:rFonts w:eastAsiaTheme="majorEastAsia" w:cs="B Lotus"/>
          <w:i w:val="0"/>
          <w:iCs w:val="0"/>
          <w:szCs w:val="28"/>
        </w:rPr>
        <w:t>Journal of Political Economy</w:t>
      </w:r>
      <w:r w:rsidRPr="00B32448">
        <w:rPr>
          <w:rFonts w:cs="B Lotus"/>
          <w:szCs w:val="28"/>
        </w:rPr>
        <w:t>, 128(6), 2188–2244.</w:t>
      </w:r>
    </w:p>
    <w:p w14:paraId="471BBE9A" w14:textId="6035901E"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Vial, G. (2019). Understanding digital transformation: A review and a research agenda. </w:t>
      </w:r>
      <w:r w:rsidRPr="00B32448">
        <w:rPr>
          <w:rStyle w:val="Emphasis"/>
          <w:rFonts w:eastAsiaTheme="majorEastAsia" w:cs="B Lotus"/>
          <w:i w:val="0"/>
          <w:iCs w:val="0"/>
          <w:szCs w:val="28"/>
        </w:rPr>
        <w:t>The Journal of Strategic Information Systems</w:t>
      </w:r>
      <w:r w:rsidRPr="00B32448">
        <w:rPr>
          <w:rFonts w:cs="B Lotus"/>
          <w:szCs w:val="28"/>
        </w:rPr>
        <w:t>, 28(2), 118–144.</w:t>
      </w:r>
    </w:p>
    <w:p w14:paraId="0E6BEDA5" w14:textId="2A387491"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Lee, I. (2022). The impact of AI and IT capability alignment on firm performance. </w:t>
      </w:r>
      <w:r w:rsidRPr="00B32448">
        <w:rPr>
          <w:rStyle w:val="Emphasis"/>
          <w:rFonts w:eastAsiaTheme="majorEastAsia" w:cs="B Lotus"/>
          <w:i w:val="0"/>
          <w:iCs w:val="0"/>
          <w:szCs w:val="28"/>
        </w:rPr>
        <w:t>Information Systems Journal</w:t>
      </w:r>
      <w:r w:rsidRPr="00B32448">
        <w:rPr>
          <w:rFonts w:cs="B Lotus"/>
          <w:szCs w:val="28"/>
        </w:rPr>
        <w:t>, 32(5), 754–777.</w:t>
      </w:r>
    </w:p>
    <w:p w14:paraId="5D88824B" w14:textId="2B9AB775"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Zhang, L., &amp; Wang, C. (2020). Digital infrastructure, innovation, and competitiveness: Evidence from Asia-Pacific economies. </w:t>
      </w:r>
      <w:proofErr w:type="spellStart"/>
      <w:r w:rsidRPr="00B32448">
        <w:rPr>
          <w:rStyle w:val="Emphasis"/>
          <w:rFonts w:eastAsiaTheme="majorEastAsia" w:cs="B Lotus"/>
          <w:i w:val="0"/>
          <w:iCs w:val="0"/>
          <w:szCs w:val="28"/>
        </w:rPr>
        <w:t>Technovation</w:t>
      </w:r>
      <w:proofErr w:type="spellEnd"/>
      <w:r w:rsidRPr="00B32448">
        <w:rPr>
          <w:rFonts w:cs="B Lotus"/>
          <w:szCs w:val="28"/>
        </w:rPr>
        <w:t>, 98, 102–121.</w:t>
      </w:r>
    </w:p>
    <w:p w14:paraId="58FB6FA8" w14:textId="2FB81734"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lang w:val="de-DE"/>
        </w:rPr>
        <w:t xml:space="preserve">Porter, M. E., &amp; Heppelmann, J. E. (2017). </w:t>
      </w:r>
      <w:r w:rsidRPr="00B32448">
        <w:rPr>
          <w:rFonts w:cs="B Lotus"/>
          <w:szCs w:val="28"/>
        </w:rPr>
        <w:t xml:space="preserve">Why every organization needs an augmented reality strategy. </w:t>
      </w:r>
      <w:r w:rsidRPr="00B32448">
        <w:rPr>
          <w:rStyle w:val="Emphasis"/>
          <w:rFonts w:eastAsiaTheme="majorEastAsia" w:cs="B Lotus"/>
          <w:i w:val="0"/>
          <w:iCs w:val="0"/>
          <w:szCs w:val="28"/>
        </w:rPr>
        <w:t>Harvard Business Review</w:t>
      </w:r>
      <w:r w:rsidRPr="00B32448">
        <w:rPr>
          <w:rFonts w:cs="B Lotus"/>
          <w:szCs w:val="28"/>
        </w:rPr>
        <w:t>, 95(6), 46–57.</w:t>
      </w:r>
    </w:p>
    <w:p w14:paraId="40F755E6" w14:textId="5F6979D9" w:rsidR="00EB4FCD" w:rsidRPr="00B32448" w:rsidRDefault="00EB4FCD">
      <w:pPr>
        <w:pStyle w:val="NormalWeb"/>
        <w:numPr>
          <w:ilvl w:val="0"/>
          <w:numId w:val="24"/>
        </w:numPr>
        <w:spacing w:before="0" w:beforeAutospacing="0" w:after="0" w:afterAutospacing="0" w:line="360" w:lineRule="auto"/>
        <w:jc w:val="both"/>
        <w:rPr>
          <w:rFonts w:cs="B Lotus"/>
          <w:szCs w:val="28"/>
        </w:rPr>
      </w:pPr>
      <w:r w:rsidRPr="00B32448">
        <w:rPr>
          <w:rFonts w:cs="B Lotus"/>
          <w:szCs w:val="28"/>
        </w:rPr>
        <w:t xml:space="preserve">George, G., Osinga, E. C., Lavie, D., &amp; Scott, B. A. (2016). Big data and data science methods for management research. </w:t>
      </w:r>
      <w:r w:rsidRPr="00B32448">
        <w:rPr>
          <w:rStyle w:val="Emphasis"/>
          <w:rFonts w:eastAsiaTheme="majorEastAsia" w:cs="B Lotus"/>
          <w:i w:val="0"/>
          <w:iCs w:val="0"/>
          <w:szCs w:val="28"/>
        </w:rPr>
        <w:t>Academy of Management Journal</w:t>
      </w:r>
      <w:r w:rsidRPr="00B32448">
        <w:rPr>
          <w:rFonts w:cs="B Lotus"/>
          <w:szCs w:val="28"/>
        </w:rPr>
        <w:t>, 59(5), 1493–1507.</w:t>
      </w:r>
    </w:p>
    <w:p w14:paraId="2A0455F7" w14:textId="77777777" w:rsidR="00535AB2" w:rsidRPr="00B32448" w:rsidRDefault="00535AB2" w:rsidP="00E54219">
      <w:pPr>
        <w:pStyle w:val="NormalWeb"/>
        <w:spacing w:before="0" w:beforeAutospacing="0" w:after="0" w:afterAutospacing="0" w:line="360" w:lineRule="auto"/>
        <w:ind w:left="567" w:hanging="567"/>
        <w:jc w:val="both"/>
        <w:rPr>
          <w:rFonts w:cs="B Lotus"/>
          <w:szCs w:val="28"/>
        </w:rPr>
      </w:pPr>
    </w:p>
    <w:p w14:paraId="7D1085E6" w14:textId="77777777" w:rsidR="00535AB2" w:rsidRPr="00B32448" w:rsidRDefault="00535AB2" w:rsidP="00E54219">
      <w:pPr>
        <w:pStyle w:val="NormalWeb"/>
        <w:spacing w:before="0" w:beforeAutospacing="0" w:after="0" w:afterAutospacing="0" w:line="360" w:lineRule="auto"/>
        <w:ind w:left="567" w:hanging="567"/>
        <w:jc w:val="both"/>
        <w:rPr>
          <w:rFonts w:cs="B Lotus"/>
          <w:szCs w:val="28"/>
        </w:rPr>
      </w:pPr>
    </w:p>
    <w:p w14:paraId="25EB0FD9" w14:textId="77777777" w:rsidR="00535AB2" w:rsidRPr="00B32448" w:rsidRDefault="00535AB2" w:rsidP="00E54219">
      <w:pPr>
        <w:pStyle w:val="NormalWeb"/>
        <w:spacing w:before="0" w:beforeAutospacing="0" w:after="0" w:afterAutospacing="0" w:line="360" w:lineRule="auto"/>
        <w:ind w:left="567" w:hanging="567"/>
        <w:jc w:val="both"/>
        <w:rPr>
          <w:rFonts w:cs="B Lotus"/>
          <w:szCs w:val="28"/>
        </w:rPr>
      </w:pPr>
    </w:p>
    <w:p w14:paraId="2CB55121" w14:textId="77777777" w:rsidR="008463BD" w:rsidRPr="00700E86" w:rsidRDefault="008463BD" w:rsidP="00B32448">
      <w:pPr>
        <w:spacing w:after="0" w:line="360" w:lineRule="auto"/>
        <w:jc w:val="both"/>
        <w:rPr>
          <w:rFonts w:ascii="Times New Roman" w:hAnsi="Times New Roman" w:cs="B Lotus" w:hint="cs"/>
          <w:szCs w:val="28"/>
          <w:rtl/>
        </w:rPr>
      </w:pPr>
    </w:p>
    <w:sectPr w:rsidR="008463BD" w:rsidRPr="00700E86" w:rsidSect="0030622E">
      <w:headerReference w:type="default" r:id="rId13"/>
      <w:pgSz w:w="11906" w:h="16838" w:code="9"/>
      <w:pgMar w:top="1701" w:right="1701" w:bottom="1701" w:left="1134" w:header="709" w:footer="850" w:gutter="0"/>
      <w:pgNumType w:start="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C971" w14:textId="77777777" w:rsidR="002C7404" w:rsidRDefault="002C7404" w:rsidP="00CB1856">
      <w:pPr>
        <w:spacing w:after="0" w:line="240" w:lineRule="auto"/>
      </w:pPr>
      <w:r>
        <w:separator/>
      </w:r>
    </w:p>
  </w:endnote>
  <w:endnote w:type="continuationSeparator" w:id="0">
    <w:p w14:paraId="397FB096" w14:textId="77777777" w:rsidR="002C7404" w:rsidRDefault="002C7404" w:rsidP="00CB1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4734F" w14:textId="77777777" w:rsidR="002C7404" w:rsidRDefault="002C7404" w:rsidP="00CB1856">
      <w:pPr>
        <w:spacing w:after="0" w:line="240" w:lineRule="auto"/>
      </w:pPr>
      <w:r>
        <w:separator/>
      </w:r>
    </w:p>
  </w:footnote>
  <w:footnote w:type="continuationSeparator" w:id="0">
    <w:p w14:paraId="24B4F2AD" w14:textId="77777777" w:rsidR="002C7404" w:rsidRDefault="002C7404" w:rsidP="00CB1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5868E" w14:textId="77777777" w:rsidR="001762C4" w:rsidRDefault="00176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B41BB"/>
    <w:multiLevelType w:val="multilevel"/>
    <w:tmpl w:val="DEDA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A0832"/>
    <w:multiLevelType w:val="multilevel"/>
    <w:tmpl w:val="DEDA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770122"/>
    <w:multiLevelType w:val="hybridMultilevel"/>
    <w:tmpl w:val="1C148858"/>
    <w:lvl w:ilvl="0" w:tplc="8A24ED5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51124B"/>
    <w:multiLevelType w:val="multilevel"/>
    <w:tmpl w:val="194CB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9051B"/>
    <w:multiLevelType w:val="multilevel"/>
    <w:tmpl w:val="F5C08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6D1428"/>
    <w:multiLevelType w:val="multilevel"/>
    <w:tmpl w:val="05B43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5F4242"/>
    <w:multiLevelType w:val="multilevel"/>
    <w:tmpl w:val="625E2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773213"/>
    <w:multiLevelType w:val="multilevel"/>
    <w:tmpl w:val="9306D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96744F"/>
    <w:multiLevelType w:val="hybridMultilevel"/>
    <w:tmpl w:val="9B64C4D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9" w15:restartNumberingAfterBreak="0">
    <w:nsid w:val="41AD3DAC"/>
    <w:multiLevelType w:val="multilevel"/>
    <w:tmpl w:val="DEDA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993B55"/>
    <w:multiLevelType w:val="multilevel"/>
    <w:tmpl w:val="DEDA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2C6F0B"/>
    <w:multiLevelType w:val="multilevel"/>
    <w:tmpl w:val="DEDA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6B4E27"/>
    <w:multiLevelType w:val="hybridMultilevel"/>
    <w:tmpl w:val="C63C947E"/>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3" w15:restartNumberingAfterBreak="0">
    <w:nsid w:val="524E332B"/>
    <w:multiLevelType w:val="hybridMultilevel"/>
    <w:tmpl w:val="FAD205C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535288"/>
    <w:multiLevelType w:val="multilevel"/>
    <w:tmpl w:val="DEDA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2C4BF8"/>
    <w:multiLevelType w:val="multilevel"/>
    <w:tmpl w:val="530C786A"/>
    <w:lvl w:ilvl="0">
      <w:start w:val="2"/>
      <w:numFmt w:val="decimal"/>
      <w:lvlText w:val="%1"/>
      <w:lvlJc w:val="left"/>
      <w:pPr>
        <w:ind w:left="624" w:hanging="624"/>
      </w:pPr>
      <w:rPr>
        <w:rFonts w:hint="default"/>
        <w:sz w:val="28"/>
      </w:rPr>
    </w:lvl>
    <w:lvl w:ilvl="1">
      <w:start w:val="4"/>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6" w15:restartNumberingAfterBreak="0">
    <w:nsid w:val="5C197FB0"/>
    <w:multiLevelType w:val="multilevel"/>
    <w:tmpl w:val="DEDA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5210D4"/>
    <w:multiLevelType w:val="multilevel"/>
    <w:tmpl w:val="DEDA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375506"/>
    <w:multiLevelType w:val="multilevel"/>
    <w:tmpl w:val="DEDA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D10FE1"/>
    <w:multiLevelType w:val="multilevel"/>
    <w:tmpl w:val="DEDA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5E7FBD"/>
    <w:multiLevelType w:val="multilevel"/>
    <w:tmpl w:val="74D8F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73748F"/>
    <w:multiLevelType w:val="multilevel"/>
    <w:tmpl w:val="DEDA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630148"/>
    <w:multiLevelType w:val="multilevel"/>
    <w:tmpl w:val="930E0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6E1946"/>
    <w:multiLevelType w:val="hybridMultilevel"/>
    <w:tmpl w:val="6FFE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2A2309"/>
    <w:multiLevelType w:val="multilevel"/>
    <w:tmpl w:val="8EA83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8F4420"/>
    <w:multiLevelType w:val="multilevel"/>
    <w:tmpl w:val="6458E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1F21B58"/>
    <w:multiLevelType w:val="multilevel"/>
    <w:tmpl w:val="88721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98233C2"/>
    <w:multiLevelType w:val="hybridMultilevel"/>
    <w:tmpl w:val="8BA22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4988081">
    <w:abstractNumId w:val="6"/>
  </w:num>
  <w:num w:numId="2" w16cid:durableId="250041495">
    <w:abstractNumId w:val="20"/>
  </w:num>
  <w:num w:numId="3" w16cid:durableId="127286534">
    <w:abstractNumId w:val="12"/>
  </w:num>
  <w:num w:numId="4" w16cid:durableId="977296010">
    <w:abstractNumId w:val="8"/>
  </w:num>
  <w:num w:numId="5" w16cid:durableId="1827430644">
    <w:abstractNumId w:val="15"/>
  </w:num>
  <w:num w:numId="6" w16cid:durableId="1155147863">
    <w:abstractNumId w:val="4"/>
  </w:num>
  <w:num w:numId="7" w16cid:durableId="2145272688">
    <w:abstractNumId w:val="23"/>
  </w:num>
  <w:num w:numId="8" w16cid:durableId="115876496">
    <w:abstractNumId w:val="5"/>
  </w:num>
  <w:num w:numId="9" w16cid:durableId="1872768396">
    <w:abstractNumId w:val="22"/>
  </w:num>
  <w:num w:numId="10" w16cid:durableId="336269598">
    <w:abstractNumId w:val="13"/>
  </w:num>
  <w:num w:numId="11" w16cid:durableId="294800789">
    <w:abstractNumId w:val="14"/>
  </w:num>
  <w:num w:numId="12" w16cid:durableId="252935444">
    <w:abstractNumId w:val="10"/>
  </w:num>
  <w:num w:numId="13" w16cid:durableId="2079669500">
    <w:abstractNumId w:val="18"/>
  </w:num>
  <w:num w:numId="14" w16cid:durableId="1498762651">
    <w:abstractNumId w:val="17"/>
  </w:num>
  <w:num w:numId="15" w16cid:durableId="909118412">
    <w:abstractNumId w:val="11"/>
  </w:num>
  <w:num w:numId="16" w16cid:durableId="1775050424">
    <w:abstractNumId w:val="19"/>
  </w:num>
  <w:num w:numId="17" w16cid:durableId="712921971">
    <w:abstractNumId w:val="9"/>
  </w:num>
  <w:num w:numId="18" w16cid:durableId="1449734707">
    <w:abstractNumId w:val="21"/>
  </w:num>
  <w:num w:numId="19" w16cid:durableId="346952920">
    <w:abstractNumId w:val="1"/>
  </w:num>
  <w:num w:numId="20" w16cid:durableId="1183324518">
    <w:abstractNumId w:val="16"/>
  </w:num>
  <w:num w:numId="21" w16cid:durableId="2011443658">
    <w:abstractNumId w:val="0"/>
  </w:num>
  <w:num w:numId="22" w16cid:durableId="1413116404">
    <w:abstractNumId w:val="25"/>
  </w:num>
  <w:num w:numId="23" w16cid:durableId="2058628411">
    <w:abstractNumId w:val="27"/>
  </w:num>
  <w:num w:numId="24" w16cid:durableId="386296562">
    <w:abstractNumId w:val="2"/>
  </w:num>
  <w:num w:numId="25" w16cid:durableId="1764761651">
    <w:abstractNumId w:val="24"/>
  </w:num>
  <w:num w:numId="26" w16cid:durableId="1331760555">
    <w:abstractNumId w:val="7"/>
  </w:num>
  <w:num w:numId="27" w16cid:durableId="616065164">
    <w:abstractNumId w:val="3"/>
  </w:num>
  <w:num w:numId="28" w16cid:durableId="1661033166">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9B4"/>
    <w:rsid w:val="000350AE"/>
    <w:rsid w:val="000A0690"/>
    <w:rsid w:val="000A27B4"/>
    <w:rsid w:val="000C4F9F"/>
    <w:rsid w:val="000F2DCB"/>
    <w:rsid w:val="00151225"/>
    <w:rsid w:val="00171F65"/>
    <w:rsid w:val="00174E81"/>
    <w:rsid w:val="001762C4"/>
    <w:rsid w:val="0018075F"/>
    <w:rsid w:val="00183430"/>
    <w:rsid w:val="0018393A"/>
    <w:rsid w:val="001A1C0F"/>
    <w:rsid w:val="001D2831"/>
    <w:rsid w:val="00214674"/>
    <w:rsid w:val="002464DF"/>
    <w:rsid w:val="002616E1"/>
    <w:rsid w:val="00275F7A"/>
    <w:rsid w:val="002803FF"/>
    <w:rsid w:val="002A6CD3"/>
    <w:rsid w:val="002C7404"/>
    <w:rsid w:val="0030622E"/>
    <w:rsid w:val="00310123"/>
    <w:rsid w:val="00345DEB"/>
    <w:rsid w:val="00396D9D"/>
    <w:rsid w:val="00443B37"/>
    <w:rsid w:val="00445FEC"/>
    <w:rsid w:val="0047314A"/>
    <w:rsid w:val="004C609F"/>
    <w:rsid w:val="0050179B"/>
    <w:rsid w:val="00511B79"/>
    <w:rsid w:val="00516135"/>
    <w:rsid w:val="00535AB2"/>
    <w:rsid w:val="00556C71"/>
    <w:rsid w:val="005C6891"/>
    <w:rsid w:val="005D6CCF"/>
    <w:rsid w:val="006049FB"/>
    <w:rsid w:val="00632BCC"/>
    <w:rsid w:val="0068639B"/>
    <w:rsid w:val="006920F8"/>
    <w:rsid w:val="00700E86"/>
    <w:rsid w:val="0072418D"/>
    <w:rsid w:val="007242C9"/>
    <w:rsid w:val="007359EF"/>
    <w:rsid w:val="00754C68"/>
    <w:rsid w:val="00754E41"/>
    <w:rsid w:val="00790815"/>
    <w:rsid w:val="007C1701"/>
    <w:rsid w:val="008008F7"/>
    <w:rsid w:val="00812ADB"/>
    <w:rsid w:val="0082185F"/>
    <w:rsid w:val="0083117A"/>
    <w:rsid w:val="0084419C"/>
    <w:rsid w:val="008463BD"/>
    <w:rsid w:val="008C0D20"/>
    <w:rsid w:val="008D2C0A"/>
    <w:rsid w:val="00903530"/>
    <w:rsid w:val="00932F89"/>
    <w:rsid w:val="00935B87"/>
    <w:rsid w:val="00937657"/>
    <w:rsid w:val="00957769"/>
    <w:rsid w:val="00995557"/>
    <w:rsid w:val="009A0E81"/>
    <w:rsid w:val="009D78D3"/>
    <w:rsid w:val="009F40E3"/>
    <w:rsid w:val="009F6F5A"/>
    <w:rsid w:val="00A50BC4"/>
    <w:rsid w:val="00A517FF"/>
    <w:rsid w:val="00A9790A"/>
    <w:rsid w:val="00AA4B65"/>
    <w:rsid w:val="00AA6DE3"/>
    <w:rsid w:val="00B07164"/>
    <w:rsid w:val="00B16118"/>
    <w:rsid w:val="00B32448"/>
    <w:rsid w:val="00B3584A"/>
    <w:rsid w:val="00B7279A"/>
    <w:rsid w:val="00B72A51"/>
    <w:rsid w:val="00B94C7D"/>
    <w:rsid w:val="00BC1FD4"/>
    <w:rsid w:val="00C6703A"/>
    <w:rsid w:val="00C90FAB"/>
    <w:rsid w:val="00CB1856"/>
    <w:rsid w:val="00CB26B2"/>
    <w:rsid w:val="00CB312D"/>
    <w:rsid w:val="00CD76AD"/>
    <w:rsid w:val="00D60E5B"/>
    <w:rsid w:val="00D73A35"/>
    <w:rsid w:val="00D75763"/>
    <w:rsid w:val="00DA4E68"/>
    <w:rsid w:val="00DB43F7"/>
    <w:rsid w:val="00E12C14"/>
    <w:rsid w:val="00E15DD2"/>
    <w:rsid w:val="00E36806"/>
    <w:rsid w:val="00E466B3"/>
    <w:rsid w:val="00E54219"/>
    <w:rsid w:val="00E65077"/>
    <w:rsid w:val="00E818DF"/>
    <w:rsid w:val="00EA4FA1"/>
    <w:rsid w:val="00EB4FCD"/>
    <w:rsid w:val="00EE69AD"/>
    <w:rsid w:val="00EF7DB4"/>
    <w:rsid w:val="00F059DC"/>
    <w:rsid w:val="00F320DA"/>
    <w:rsid w:val="00F478E2"/>
    <w:rsid w:val="00F579B4"/>
    <w:rsid w:val="00F60C33"/>
    <w:rsid w:val="00FC0547"/>
    <w:rsid w:val="00FC40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8FC0B"/>
  <w15:chartTrackingRefBased/>
  <w15:docId w15:val="{6B9CB9F8-2B1F-4301-8278-351D82E53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fa-IR"/>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basedOn w:val="Normal"/>
    <w:next w:val="Normal"/>
    <w:link w:val="Heading1Char"/>
    <w:uiPriority w:val="9"/>
    <w:qFormat/>
    <w:rsid w:val="00F579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79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79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79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79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79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79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79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79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79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79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79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79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79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79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79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79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79B4"/>
    <w:rPr>
      <w:rFonts w:eastAsiaTheme="majorEastAsia" w:cstheme="majorBidi"/>
      <w:color w:val="272727" w:themeColor="text1" w:themeTint="D8"/>
    </w:rPr>
  </w:style>
  <w:style w:type="paragraph" w:styleId="Title">
    <w:name w:val="Title"/>
    <w:basedOn w:val="Normal"/>
    <w:next w:val="Normal"/>
    <w:link w:val="TitleChar"/>
    <w:uiPriority w:val="10"/>
    <w:qFormat/>
    <w:rsid w:val="00F579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79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79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79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79B4"/>
    <w:pPr>
      <w:spacing w:before="160"/>
      <w:jc w:val="center"/>
    </w:pPr>
    <w:rPr>
      <w:i/>
      <w:iCs/>
      <w:color w:val="404040" w:themeColor="text1" w:themeTint="BF"/>
    </w:rPr>
  </w:style>
  <w:style w:type="character" w:customStyle="1" w:styleId="QuoteChar">
    <w:name w:val="Quote Char"/>
    <w:basedOn w:val="DefaultParagraphFont"/>
    <w:link w:val="Quote"/>
    <w:uiPriority w:val="29"/>
    <w:rsid w:val="00F579B4"/>
    <w:rPr>
      <w:i/>
      <w:iCs/>
      <w:color w:val="404040" w:themeColor="text1" w:themeTint="BF"/>
    </w:rPr>
  </w:style>
  <w:style w:type="paragraph" w:styleId="ListParagraph">
    <w:name w:val="List Paragraph"/>
    <w:basedOn w:val="Normal"/>
    <w:uiPriority w:val="34"/>
    <w:qFormat/>
    <w:rsid w:val="00F579B4"/>
    <w:pPr>
      <w:ind w:left="720"/>
      <w:contextualSpacing/>
    </w:pPr>
  </w:style>
  <w:style w:type="character" w:styleId="IntenseEmphasis">
    <w:name w:val="Intense Emphasis"/>
    <w:basedOn w:val="DefaultParagraphFont"/>
    <w:uiPriority w:val="21"/>
    <w:qFormat/>
    <w:rsid w:val="00F579B4"/>
    <w:rPr>
      <w:i/>
      <w:iCs/>
      <w:color w:val="0F4761" w:themeColor="accent1" w:themeShade="BF"/>
    </w:rPr>
  </w:style>
  <w:style w:type="paragraph" w:styleId="IntenseQuote">
    <w:name w:val="Intense Quote"/>
    <w:basedOn w:val="Normal"/>
    <w:next w:val="Normal"/>
    <w:link w:val="IntenseQuoteChar"/>
    <w:uiPriority w:val="30"/>
    <w:qFormat/>
    <w:rsid w:val="00F579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79B4"/>
    <w:rPr>
      <w:i/>
      <w:iCs/>
      <w:color w:val="0F4761" w:themeColor="accent1" w:themeShade="BF"/>
    </w:rPr>
  </w:style>
  <w:style w:type="character" w:styleId="IntenseReference">
    <w:name w:val="Intense Reference"/>
    <w:basedOn w:val="DefaultParagraphFont"/>
    <w:uiPriority w:val="32"/>
    <w:qFormat/>
    <w:rsid w:val="00F579B4"/>
    <w:rPr>
      <w:b/>
      <w:bCs/>
      <w:smallCaps/>
      <w:color w:val="0F4761" w:themeColor="accent1" w:themeShade="BF"/>
      <w:spacing w:val="5"/>
    </w:rPr>
  </w:style>
  <w:style w:type="paragraph" w:styleId="Header">
    <w:name w:val="header"/>
    <w:basedOn w:val="Normal"/>
    <w:link w:val="HeaderChar"/>
    <w:uiPriority w:val="99"/>
    <w:unhideWhenUsed/>
    <w:rsid w:val="00CB18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1856"/>
  </w:style>
  <w:style w:type="paragraph" w:styleId="Footer">
    <w:name w:val="footer"/>
    <w:basedOn w:val="Normal"/>
    <w:link w:val="FooterChar"/>
    <w:uiPriority w:val="99"/>
    <w:unhideWhenUsed/>
    <w:rsid w:val="00CB18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1856"/>
  </w:style>
  <w:style w:type="character" w:styleId="Hyperlink">
    <w:name w:val="Hyperlink"/>
    <w:basedOn w:val="DefaultParagraphFont"/>
    <w:uiPriority w:val="99"/>
    <w:unhideWhenUsed/>
    <w:rsid w:val="0050179B"/>
    <w:rPr>
      <w:color w:val="467886" w:themeColor="hyperlink"/>
      <w:u w:val="single"/>
    </w:rPr>
  </w:style>
  <w:style w:type="character" w:customStyle="1" w:styleId="UnresolvedMention1">
    <w:name w:val="Unresolved Mention1"/>
    <w:basedOn w:val="DefaultParagraphFont"/>
    <w:uiPriority w:val="99"/>
    <w:semiHidden/>
    <w:unhideWhenUsed/>
    <w:rsid w:val="0050179B"/>
    <w:rPr>
      <w:color w:val="605E5C"/>
      <w:shd w:val="clear" w:color="auto" w:fill="E1DFDD"/>
    </w:rPr>
  </w:style>
  <w:style w:type="paragraph" w:styleId="NormalWeb">
    <w:name w:val="Normal (Web)"/>
    <w:basedOn w:val="Normal"/>
    <w:uiPriority w:val="99"/>
    <w:unhideWhenUsed/>
    <w:rsid w:val="00EB4FCD"/>
    <w:pPr>
      <w:bidi w:val="0"/>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EB4FCD"/>
    <w:rPr>
      <w:i/>
      <w:iCs/>
    </w:rPr>
  </w:style>
  <w:style w:type="paragraph" w:styleId="TOC1">
    <w:name w:val="toc 1"/>
    <w:basedOn w:val="Normal"/>
    <w:next w:val="Normal"/>
    <w:autoRedefine/>
    <w:uiPriority w:val="39"/>
    <w:unhideWhenUsed/>
    <w:rsid w:val="00F059DC"/>
    <w:pPr>
      <w:spacing w:after="100"/>
    </w:pPr>
  </w:style>
  <w:style w:type="paragraph" w:styleId="TOC2">
    <w:name w:val="toc 2"/>
    <w:basedOn w:val="Normal"/>
    <w:next w:val="Normal"/>
    <w:autoRedefine/>
    <w:uiPriority w:val="39"/>
    <w:unhideWhenUsed/>
    <w:rsid w:val="00F059DC"/>
    <w:pPr>
      <w:bidi w:val="0"/>
      <w:spacing w:after="100" w:line="259" w:lineRule="auto"/>
      <w:ind w:left="220"/>
    </w:pPr>
    <w:rPr>
      <w:rFonts w:eastAsiaTheme="minorEastAsia"/>
      <w:sz w:val="22"/>
      <w:szCs w:val="22"/>
      <w:lang w:bidi="ar-SA"/>
    </w:rPr>
  </w:style>
  <w:style w:type="paragraph" w:styleId="TOC3">
    <w:name w:val="toc 3"/>
    <w:basedOn w:val="Normal"/>
    <w:next w:val="Normal"/>
    <w:autoRedefine/>
    <w:uiPriority w:val="39"/>
    <w:unhideWhenUsed/>
    <w:rsid w:val="00F059DC"/>
    <w:pPr>
      <w:bidi w:val="0"/>
      <w:spacing w:after="100" w:line="259" w:lineRule="auto"/>
      <w:ind w:left="440"/>
    </w:pPr>
    <w:rPr>
      <w:rFonts w:eastAsiaTheme="minorEastAsia"/>
      <w:sz w:val="22"/>
      <w:szCs w:val="22"/>
      <w:lang w:bidi="ar-SA"/>
    </w:rPr>
  </w:style>
  <w:style w:type="paragraph" w:styleId="TOC4">
    <w:name w:val="toc 4"/>
    <w:basedOn w:val="Normal"/>
    <w:next w:val="Normal"/>
    <w:autoRedefine/>
    <w:uiPriority w:val="39"/>
    <w:unhideWhenUsed/>
    <w:rsid w:val="00F059DC"/>
    <w:pPr>
      <w:bidi w:val="0"/>
      <w:spacing w:after="100" w:line="259" w:lineRule="auto"/>
      <w:ind w:left="660"/>
    </w:pPr>
    <w:rPr>
      <w:rFonts w:eastAsiaTheme="minorEastAsia"/>
      <w:sz w:val="22"/>
      <w:szCs w:val="22"/>
      <w:lang w:bidi="ar-SA"/>
    </w:rPr>
  </w:style>
  <w:style w:type="paragraph" w:styleId="TOC5">
    <w:name w:val="toc 5"/>
    <w:basedOn w:val="Normal"/>
    <w:next w:val="Normal"/>
    <w:autoRedefine/>
    <w:uiPriority w:val="39"/>
    <w:unhideWhenUsed/>
    <w:rsid w:val="00F059DC"/>
    <w:pPr>
      <w:bidi w:val="0"/>
      <w:spacing w:after="100" w:line="259" w:lineRule="auto"/>
      <w:ind w:left="880"/>
    </w:pPr>
    <w:rPr>
      <w:rFonts w:eastAsiaTheme="minorEastAsia"/>
      <w:sz w:val="22"/>
      <w:szCs w:val="22"/>
      <w:lang w:bidi="ar-SA"/>
    </w:rPr>
  </w:style>
  <w:style w:type="paragraph" w:styleId="TOC6">
    <w:name w:val="toc 6"/>
    <w:basedOn w:val="Normal"/>
    <w:next w:val="Normal"/>
    <w:autoRedefine/>
    <w:uiPriority w:val="39"/>
    <w:unhideWhenUsed/>
    <w:rsid w:val="00F059DC"/>
    <w:pPr>
      <w:bidi w:val="0"/>
      <w:spacing w:after="100" w:line="259" w:lineRule="auto"/>
      <w:ind w:left="1100"/>
    </w:pPr>
    <w:rPr>
      <w:rFonts w:eastAsiaTheme="minorEastAsia"/>
      <w:sz w:val="22"/>
      <w:szCs w:val="22"/>
      <w:lang w:bidi="ar-SA"/>
    </w:rPr>
  </w:style>
  <w:style w:type="paragraph" w:styleId="TOC7">
    <w:name w:val="toc 7"/>
    <w:basedOn w:val="Normal"/>
    <w:next w:val="Normal"/>
    <w:autoRedefine/>
    <w:uiPriority w:val="39"/>
    <w:unhideWhenUsed/>
    <w:rsid w:val="00F059DC"/>
    <w:pPr>
      <w:bidi w:val="0"/>
      <w:spacing w:after="100" w:line="259" w:lineRule="auto"/>
      <w:ind w:left="1320"/>
    </w:pPr>
    <w:rPr>
      <w:rFonts w:eastAsiaTheme="minorEastAsia"/>
      <w:sz w:val="22"/>
      <w:szCs w:val="22"/>
      <w:lang w:bidi="ar-SA"/>
    </w:rPr>
  </w:style>
  <w:style w:type="paragraph" w:styleId="TOC8">
    <w:name w:val="toc 8"/>
    <w:basedOn w:val="Normal"/>
    <w:next w:val="Normal"/>
    <w:autoRedefine/>
    <w:uiPriority w:val="39"/>
    <w:unhideWhenUsed/>
    <w:rsid w:val="00F059DC"/>
    <w:pPr>
      <w:bidi w:val="0"/>
      <w:spacing w:after="100" w:line="259" w:lineRule="auto"/>
      <w:ind w:left="1540"/>
    </w:pPr>
    <w:rPr>
      <w:rFonts w:eastAsiaTheme="minorEastAsia"/>
      <w:sz w:val="22"/>
      <w:szCs w:val="22"/>
      <w:lang w:bidi="ar-SA"/>
    </w:rPr>
  </w:style>
  <w:style w:type="paragraph" w:styleId="TOC9">
    <w:name w:val="toc 9"/>
    <w:basedOn w:val="Normal"/>
    <w:next w:val="Normal"/>
    <w:autoRedefine/>
    <w:uiPriority w:val="39"/>
    <w:unhideWhenUsed/>
    <w:rsid w:val="00F059DC"/>
    <w:pPr>
      <w:bidi w:val="0"/>
      <w:spacing w:after="100" w:line="259" w:lineRule="auto"/>
      <w:ind w:left="1760"/>
    </w:pPr>
    <w:rPr>
      <w:rFonts w:eastAsiaTheme="minorEastAsia"/>
      <w:sz w:val="22"/>
      <w:szCs w:val="22"/>
      <w:lang w:bidi="ar-SA"/>
    </w:rPr>
  </w:style>
  <w:style w:type="character" w:customStyle="1" w:styleId="UnresolvedMention2">
    <w:name w:val="Unresolved Mention2"/>
    <w:basedOn w:val="DefaultParagraphFont"/>
    <w:uiPriority w:val="99"/>
    <w:semiHidden/>
    <w:unhideWhenUsed/>
    <w:rsid w:val="00F059DC"/>
    <w:rPr>
      <w:color w:val="605E5C"/>
      <w:shd w:val="clear" w:color="auto" w:fill="E1DFDD"/>
    </w:rPr>
  </w:style>
  <w:style w:type="table" w:styleId="TableGrid">
    <w:name w:val="Table Grid"/>
    <w:basedOn w:val="TableNormal"/>
    <w:uiPriority w:val="39"/>
    <w:rsid w:val="00C90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466B3"/>
    <w:rPr>
      <w:color w:val="96607D" w:themeColor="followedHyperlink"/>
      <w:u w:val="single"/>
    </w:rPr>
  </w:style>
  <w:style w:type="character" w:styleId="Strong">
    <w:name w:val="Strong"/>
    <w:basedOn w:val="DefaultParagraphFont"/>
    <w:uiPriority w:val="22"/>
    <w:qFormat/>
    <w:rsid w:val="00632B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B0867-804B-4F0A-8D57-EB694F939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132</Pages>
  <Words>23370</Words>
  <Characters>133215</Characters>
  <Application>Microsoft Office Word</Application>
  <DocSecurity>0</DocSecurity>
  <Lines>1110</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alikianpoor</dc:creator>
  <cp:keywords/>
  <dc:description/>
  <cp:lastModifiedBy>alikianpoor</cp:lastModifiedBy>
  <cp:revision>56</cp:revision>
  <cp:lastPrinted>2026-01-25T06:00:00Z</cp:lastPrinted>
  <dcterms:created xsi:type="dcterms:W3CDTF">2025-10-09T17:44:00Z</dcterms:created>
  <dcterms:modified xsi:type="dcterms:W3CDTF">2026-02-07T11:33:00Z</dcterms:modified>
</cp:coreProperties>
</file>